
<file path=[Content_Types].xml><?xml version="1.0" encoding="utf-8"?>
<Types xmlns="http://schemas.openxmlformats.org/package/2006/content-types">
  <Default Extension="xml" ContentType="application/xml"/>
  <Default Extension="png" ContentType="image/png"/>
  <Default Extension="gif" ContentType="image/gif"/>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CC94D2" w14:textId="77777777" w:rsidR="00B224E8" w:rsidRDefault="00543DC3" w:rsidP="00123A13">
      <w:pPr>
        <w:spacing w:line="360" w:lineRule="auto"/>
        <w:rPr>
          <w:rFonts w:ascii="Stag Semibold Italic" w:hAnsi="Stag Semibold Italic"/>
          <w:bCs/>
          <w:color w:val="FF0000"/>
          <w:sz w:val="28"/>
          <w:szCs w:val="28"/>
          <w:u w:val="single"/>
        </w:rPr>
      </w:pPr>
      <w:r>
        <w:rPr>
          <w:rFonts w:ascii="Stag Semibold Italic" w:hAnsi="Stag Semibold Italic"/>
          <w:bCs/>
          <w:noProof/>
          <w:color w:val="FF0000"/>
          <w:sz w:val="28"/>
          <w:szCs w:val="28"/>
          <w:u w:val="single"/>
          <w:lang w:val="en-US" w:eastAsia="en-US"/>
        </w:rPr>
        <w:drawing>
          <wp:inline distT="0" distB="0" distL="0" distR="0" wp14:anchorId="21A53A78" wp14:editId="5AC0D5D3">
            <wp:extent cx="5400040" cy="7638415"/>
            <wp:effectExtent l="0" t="0" r="1016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RTADA PROGRAMA.png"/>
                    <pic:cNvPicPr/>
                  </pic:nvPicPr>
                  <pic:blipFill>
                    <a:blip r:embed="rId8">
                      <a:extLst>
                        <a:ext uri="{28A0092B-C50C-407E-A947-70E740481C1C}">
                          <a14:useLocalDpi xmlns:a14="http://schemas.microsoft.com/office/drawing/2010/main" val="0"/>
                        </a:ext>
                      </a:extLst>
                    </a:blip>
                    <a:stretch>
                      <a:fillRect/>
                    </a:stretch>
                  </pic:blipFill>
                  <pic:spPr>
                    <a:xfrm>
                      <a:off x="0" y="0"/>
                      <a:ext cx="5400040" cy="7638415"/>
                    </a:xfrm>
                    <a:prstGeom prst="rect">
                      <a:avLst/>
                    </a:prstGeom>
                  </pic:spPr>
                </pic:pic>
              </a:graphicData>
            </a:graphic>
          </wp:inline>
        </w:drawing>
      </w:r>
    </w:p>
    <w:p w14:paraId="58760545" w14:textId="77777777" w:rsidR="00B224E8" w:rsidRDefault="00B224E8" w:rsidP="00123A13">
      <w:pPr>
        <w:spacing w:line="360" w:lineRule="auto"/>
        <w:rPr>
          <w:rFonts w:ascii="Stag Semibold Italic" w:hAnsi="Stag Semibold Italic"/>
          <w:bCs/>
          <w:color w:val="FF0000"/>
          <w:sz w:val="28"/>
          <w:szCs w:val="28"/>
          <w:u w:val="single"/>
        </w:rPr>
      </w:pPr>
    </w:p>
    <w:p w14:paraId="42B4FEC2" w14:textId="77777777" w:rsidR="00543DC3" w:rsidRDefault="00543DC3" w:rsidP="00123A13">
      <w:pPr>
        <w:spacing w:line="360" w:lineRule="auto"/>
        <w:rPr>
          <w:rFonts w:ascii="Stag Semibold Italic" w:hAnsi="Stag Semibold Italic"/>
          <w:bCs/>
          <w:color w:val="FF0000"/>
          <w:sz w:val="28"/>
          <w:szCs w:val="28"/>
          <w:u w:val="single"/>
        </w:rPr>
      </w:pPr>
    </w:p>
    <w:p w14:paraId="3DBDE18E" w14:textId="77777777" w:rsidR="003C4505" w:rsidRPr="00FC163F" w:rsidRDefault="003C4505" w:rsidP="004E19BA">
      <w:pPr>
        <w:spacing w:line="360" w:lineRule="auto"/>
        <w:rPr>
          <w:rFonts w:ascii="Stag Semibold Italic" w:hAnsi="Stag Semibold Italic"/>
          <w:color w:val="FF0000"/>
          <w:sz w:val="26"/>
          <w:szCs w:val="26"/>
          <w:u w:val="single"/>
        </w:rPr>
      </w:pPr>
      <w:r w:rsidRPr="00FC163F">
        <w:rPr>
          <w:rFonts w:ascii="Stag Semibold Italic" w:hAnsi="Stag Semibold Italic"/>
          <w:color w:val="FF0000"/>
          <w:sz w:val="26"/>
          <w:szCs w:val="26"/>
          <w:u w:val="single"/>
        </w:rPr>
        <w:lastRenderedPageBreak/>
        <w:t>5 COMPROMISOS PARA UN NUEVO AYUNTAMIENTO PARA LA GENTE</w:t>
      </w:r>
    </w:p>
    <w:p w14:paraId="3882EB50" w14:textId="77777777" w:rsidR="003C4505" w:rsidRPr="00F37FBA" w:rsidRDefault="003C4505" w:rsidP="003C4505">
      <w:pPr>
        <w:spacing w:line="360" w:lineRule="auto"/>
        <w:jc w:val="center"/>
        <w:rPr>
          <w:b/>
        </w:rPr>
      </w:pPr>
    </w:p>
    <w:p w14:paraId="118A3707" w14:textId="77777777" w:rsidR="003C4505" w:rsidRPr="004E19BA" w:rsidRDefault="003C4505" w:rsidP="004E19BA">
      <w:pPr>
        <w:pStyle w:val="ListParagraph"/>
        <w:numPr>
          <w:ilvl w:val="0"/>
          <w:numId w:val="66"/>
        </w:numPr>
        <w:suppressAutoHyphens w:val="0"/>
        <w:spacing w:after="200" w:line="360" w:lineRule="auto"/>
        <w:jc w:val="both"/>
        <w:rPr>
          <w:rFonts w:ascii="Stag Medium" w:hAnsi="Stag Medium"/>
          <w:sz w:val="22"/>
          <w:szCs w:val="22"/>
        </w:rPr>
      </w:pPr>
      <w:r w:rsidRPr="004E19BA">
        <w:rPr>
          <w:rFonts w:ascii="Stag Semibold" w:hAnsi="Stag Semibold"/>
          <w:sz w:val="22"/>
          <w:szCs w:val="22"/>
        </w:rPr>
        <w:t>INTERVENCIÓN DE LOS VECINOS EN LOS PLENOS</w:t>
      </w:r>
      <w:r w:rsidRPr="004E19BA">
        <w:rPr>
          <w:rFonts w:ascii="Stag Medium" w:hAnsi="Stag Medium"/>
          <w:sz w:val="22"/>
          <w:szCs w:val="22"/>
        </w:rPr>
        <w:t>. Que el Pleno sea el auténtico foro de diálogo del municipio. Además de una cámara democrática donde todos los grupos representados puedan presentar iniciativas libremente, se garantice un apartado para la participación directa de ciudadanos y colectivos. Además, los Plenos saldrán en ocasiones del Salón de Plenos para celebrarse en los distintos núcleos del municipio: San Pedro, Nueva Andalucía y Las Chapas.</w:t>
      </w:r>
    </w:p>
    <w:p w14:paraId="7E6DCEA5" w14:textId="77777777" w:rsidR="003C4505" w:rsidRPr="004E19BA" w:rsidRDefault="003C4505" w:rsidP="003C4505">
      <w:pPr>
        <w:pStyle w:val="ListParagraph"/>
        <w:spacing w:line="360" w:lineRule="auto"/>
        <w:jc w:val="both"/>
        <w:rPr>
          <w:rFonts w:ascii="Stag Medium" w:hAnsi="Stag Medium"/>
          <w:sz w:val="22"/>
          <w:szCs w:val="22"/>
        </w:rPr>
      </w:pPr>
    </w:p>
    <w:p w14:paraId="1ADA7428" w14:textId="5F8A05A7" w:rsidR="003C4505" w:rsidRPr="004E19BA" w:rsidRDefault="003C4505" w:rsidP="004E19BA">
      <w:pPr>
        <w:pStyle w:val="ListParagraph"/>
        <w:numPr>
          <w:ilvl w:val="0"/>
          <w:numId w:val="66"/>
        </w:numPr>
        <w:suppressAutoHyphens w:val="0"/>
        <w:spacing w:after="200" w:line="360" w:lineRule="auto"/>
        <w:jc w:val="both"/>
        <w:rPr>
          <w:rFonts w:ascii="Stag Medium" w:hAnsi="Stag Medium"/>
          <w:sz w:val="22"/>
          <w:szCs w:val="22"/>
        </w:rPr>
      </w:pPr>
      <w:r w:rsidRPr="004E19BA">
        <w:rPr>
          <w:rFonts w:ascii="Stag Semibold" w:hAnsi="Stag Semibold"/>
          <w:sz w:val="22"/>
          <w:szCs w:val="22"/>
        </w:rPr>
        <w:t>PLURALISMO EN RADIO TELEVISIÓN MARBELLA</w:t>
      </w:r>
      <w:r w:rsidRPr="004E19BA">
        <w:rPr>
          <w:rFonts w:ascii="Stag Medium" w:hAnsi="Stag Medium"/>
          <w:sz w:val="22"/>
          <w:szCs w:val="22"/>
        </w:rPr>
        <w:t>. Que los medios de comunicación públicos locales transmitan todas las voces de la ciudad. Que haya debates con representación de la pluralidad del municipio.</w:t>
      </w:r>
    </w:p>
    <w:p w14:paraId="4D07D0E7" w14:textId="77777777" w:rsidR="004E19BA" w:rsidRPr="004E19BA" w:rsidRDefault="004E19BA" w:rsidP="004E19BA">
      <w:pPr>
        <w:pStyle w:val="ListParagraph"/>
        <w:suppressAutoHyphens w:val="0"/>
        <w:spacing w:after="200" w:line="360" w:lineRule="auto"/>
        <w:jc w:val="both"/>
        <w:rPr>
          <w:rFonts w:ascii="Stag Medium" w:hAnsi="Stag Medium"/>
          <w:sz w:val="22"/>
          <w:szCs w:val="22"/>
        </w:rPr>
      </w:pPr>
    </w:p>
    <w:p w14:paraId="49A6DFD3" w14:textId="77777777" w:rsidR="003C4505" w:rsidRPr="004E19BA" w:rsidRDefault="003C4505" w:rsidP="004E19BA">
      <w:pPr>
        <w:pStyle w:val="ListParagraph"/>
        <w:numPr>
          <w:ilvl w:val="0"/>
          <w:numId w:val="66"/>
        </w:numPr>
        <w:suppressAutoHyphens w:val="0"/>
        <w:spacing w:after="200" w:line="360" w:lineRule="auto"/>
        <w:jc w:val="both"/>
        <w:rPr>
          <w:rFonts w:ascii="Stag Medium" w:hAnsi="Stag Medium"/>
          <w:sz w:val="22"/>
          <w:szCs w:val="22"/>
        </w:rPr>
      </w:pPr>
      <w:r w:rsidRPr="004E19BA">
        <w:rPr>
          <w:rFonts w:ascii="Stag Semibold" w:hAnsi="Stag Semibold"/>
          <w:sz w:val="22"/>
          <w:szCs w:val="22"/>
        </w:rPr>
        <w:t>QUE LAS INVERSIONES SE DECIDAN MEDIANTE PRESUPUESTOS PARTICIPATIVOS</w:t>
      </w:r>
      <w:r w:rsidRPr="004E19BA">
        <w:rPr>
          <w:rFonts w:ascii="Stag Medium" w:hAnsi="Stag Medium"/>
          <w:sz w:val="22"/>
          <w:szCs w:val="22"/>
        </w:rPr>
        <w:t xml:space="preserve">. Que la gente marque las prioridades y decida el destino de los fondos públicos. Al menos las inversiones de los planes de barrios tienen que decidirse mediante procesos de presupuestos participativos. Con las garantías de universalidad (que puedan votar todos. “Cada persona un voto”); vinculantes (que lo que decida la mayoría sea lo que se haga) y </w:t>
      </w:r>
      <w:proofErr w:type="spellStart"/>
      <w:r w:rsidRPr="004E19BA">
        <w:rPr>
          <w:rFonts w:ascii="Stag Medium" w:hAnsi="Stag Medium"/>
          <w:sz w:val="22"/>
          <w:szCs w:val="22"/>
        </w:rPr>
        <w:t>autorreglamentado</w:t>
      </w:r>
      <w:proofErr w:type="spellEnd"/>
      <w:r w:rsidRPr="004E19BA">
        <w:rPr>
          <w:rFonts w:ascii="Stag Medium" w:hAnsi="Stag Medium"/>
          <w:sz w:val="22"/>
          <w:szCs w:val="22"/>
        </w:rPr>
        <w:t xml:space="preserve"> (que las reglas del proceso se acuerde de forma participativa entre el gobierno y la ciudadanía).</w:t>
      </w:r>
    </w:p>
    <w:p w14:paraId="21E56B75" w14:textId="77777777" w:rsidR="003C4505" w:rsidRPr="004E19BA" w:rsidRDefault="003C4505" w:rsidP="003C4505">
      <w:pPr>
        <w:pStyle w:val="ListParagraph"/>
        <w:spacing w:line="360" w:lineRule="auto"/>
        <w:rPr>
          <w:rFonts w:ascii="Stag Medium" w:hAnsi="Stag Medium"/>
          <w:sz w:val="22"/>
          <w:szCs w:val="22"/>
        </w:rPr>
      </w:pPr>
    </w:p>
    <w:p w14:paraId="79583E1E" w14:textId="77777777" w:rsidR="003C4505" w:rsidRPr="004E19BA" w:rsidRDefault="003C4505" w:rsidP="004E19BA">
      <w:pPr>
        <w:pStyle w:val="ListParagraph"/>
        <w:numPr>
          <w:ilvl w:val="0"/>
          <w:numId w:val="66"/>
        </w:numPr>
        <w:suppressAutoHyphens w:val="0"/>
        <w:spacing w:after="200" w:line="360" w:lineRule="auto"/>
        <w:jc w:val="both"/>
        <w:rPr>
          <w:rFonts w:ascii="Stag Medium" w:hAnsi="Stag Medium"/>
          <w:sz w:val="22"/>
          <w:szCs w:val="22"/>
        </w:rPr>
      </w:pPr>
      <w:r w:rsidRPr="004E19BA">
        <w:rPr>
          <w:rFonts w:ascii="Stag Semibold" w:hAnsi="Stag Semibold"/>
          <w:sz w:val="22"/>
          <w:szCs w:val="22"/>
        </w:rPr>
        <w:t>PRESENCIA VECINAL EN LOS PROCESOS DE CONTRATACIONES</w:t>
      </w:r>
      <w:r w:rsidRPr="004E19BA">
        <w:rPr>
          <w:rFonts w:ascii="Stag Medium" w:hAnsi="Stag Medium"/>
          <w:sz w:val="22"/>
          <w:szCs w:val="22"/>
        </w:rPr>
        <w:t>. Las contrataciones tienen que ser transparentes. Para ello hay que garantizar la presencia vecinal en todas las fases de los procesos de contratación.</w:t>
      </w:r>
    </w:p>
    <w:p w14:paraId="373209BF" w14:textId="77777777" w:rsidR="003C4505" w:rsidRPr="004E19BA" w:rsidRDefault="003C4505" w:rsidP="004E19BA">
      <w:pPr>
        <w:spacing w:line="360" w:lineRule="auto"/>
        <w:jc w:val="both"/>
        <w:rPr>
          <w:rFonts w:ascii="Stag Medium" w:hAnsi="Stag Medium"/>
          <w:sz w:val="22"/>
          <w:szCs w:val="22"/>
        </w:rPr>
      </w:pPr>
    </w:p>
    <w:p w14:paraId="15ACA979" w14:textId="77777777" w:rsidR="003C4505" w:rsidRPr="004E19BA" w:rsidRDefault="003C4505" w:rsidP="004E19BA">
      <w:pPr>
        <w:pStyle w:val="ListParagraph"/>
        <w:numPr>
          <w:ilvl w:val="0"/>
          <w:numId w:val="66"/>
        </w:numPr>
        <w:suppressAutoHyphens w:val="0"/>
        <w:spacing w:after="200" w:line="360" w:lineRule="auto"/>
        <w:jc w:val="both"/>
        <w:rPr>
          <w:rFonts w:ascii="Stag Medium" w:hAnsi="Stag Medium"/>
          <w:sz w:val="22"/>
          <w:szCs w:val="22"/>
        </w:rPr>
      </w:pPr>
      <w:r w:rsidRPr="004E19BA">
        <w:rPr>
          <w:rFonts w:ascii="Stag Semibold" w:hAnsi="Stag Semibold"/>
          <w:sz w:val="22"/>
          <w:szCs w:val="22"/>
        </w:rPr>
        <w:t>CELEBRACIÓN, AL MENOS, DE UNA CONSULTA SOCIAL ANUAL PARA DECIDIR ASUNTOS DE RELEVANCIA MUNICIPAL</w:t>
      </w:r>
      <w:r w:rsidRPr="004E19BA">
        <w:rPr>
          <w:rFonts w:ascii="Stag Medium" w:hAnsi="Stag Medium"/>
          <w:sz w:val="22"/>
          <w:szCs w:val="22"/>
        </w:rPr>
        <w:t>. Incluir a la gente en la toma decisiones. Avanzar hacia la democracia participativa. Al menos, una vez al año un referéndum vinculante para que la ciudadanía decida algún asunto de relevancia para el municipio.</w:t>
      </w:r>
    </w:p>
    <w:p w14:paraId="124F8FD8" w14:textId="77777777" w:rsidR="003C4505" w:rsidRDefault="003C4505" w:rsidP="00123A13">
      <w:pPr>
        <w:spacing w:line="360" w:lineRule="auto"/>
        <w:rPr>
          <w:rFonts w:ascii="Stag Semibold Italic" w:hAnsi="Stag Semibold Italic"/>
          <w:bCs/>
          <w:color w:val="FF0000"/>
          <w:sz w:val="28"/>
          <w:szCs w:val="28"/>
          <w:u w:val="single"/>
        </w:rPr>
      </w:pPr>
    </w:p>
    <w:p w14:paraId="114DFF8E" w14:textId="77777777" w:rsidR="003C4505" w:rsidRDefault="003C4505" w:rsidP="00123A13">
      <w:pPr>
        <w:spacing w:line="360" w:lineRule="auto"/>
        <w:rPr>
          <w:rFonts w:ascii="Stag Semibold Italic" w:hAnsi="Stag Semibold Italic"/>
          <w:bCs/>
          <w:color w:val="FF0000"/>
          <w:sz w:val="28"/>
          <w:szCs w:val="28"/>
          <w:u w:val="single"/>
        </w:rPr>
      </w:pPr>
    </w:p>
    <w:p w14:paraId="785192E5" w14:textId="77777777" w:rsidR="003C4505" w:rsidRDefault="003C4505" w:rsidP="00123A13">
      <w:pPr>
        <w:spacing w:line="360" w:lineRule="auto"/>
        <w:rPr>
          <w:rFonts w:ascii="Stag Semibold Italic" w:hAnsi="Stag Semibold Italic"/>
          <w:bCs/>
          <w:color w:val="FF0000"/>
          <w:sz w:val="28"/>
          <w:szCs w:val="28"/>
          <w:u w:val="single"/>
        </w:rPr>
      </w:pPr>
    </w:p>
    <w:p w14:paraId="55E7917A" w14:textId="24A6B90A" w:rsidR="004E19BA" w:rsidRPr="00FC163F" w:rsidRDefault="004E19BA" w:rsidP="004E19BA">
      <w:pPr>
        <w:shd w:val="clear" w:color="auto" w:fill="FFFFFF"/>
        <w:suppressAutoHyphens w:val="0"/>
        <w:spacing w:before="144" w:after="288" w:line="360" w:lineRule="auto"/>
        <w:jc w:val="both"/>
        <w:rPr>
          <w:rFonts w:ascii="Stag Semibold Italic" w:eastAsiaTheme="minorHAnsi" w:hAnsi="Stag Semibold Italic"/>
          <w:color w:val="FF0000"/>
          <w:sz w:val="26"/>
          <w:szCs w:val="26"/>
          <w:u w:val="single"/>
          <w:lang w:val="es-ES_tradnl" w:eastAsia="en-US"/>
        </w:rPr>
      </w:pPr>
      <w:r w:rsidRPr="00FC163F">
        <w:rPr>
          <w:rFonts w:ascii="Stag Semibold Italic" w:eastAsiaTheme="minorHAnsi" w:hAnsi="Stag Semibold Italic"/>
          <w:color w:val="FF0000"/>
          <w:sz w:val="26"/>
          <w:szCs w:val="26"/>
          <w:u w:val="single"/>
          <w:lang w:val="es-ES_tradnl" w:eastAsia="en-US"/>
        </w:rPr>
        <w:lastRenderedPageBreak/>
        <w:t>5 MEDIDAS DE CHOQUE PARA LOS 100 PRIMEROS DÍAS DE GOBIERNO</w:t>
      </w:r>
    </w:p>
    <w:p w14:paraId="259B9BDA" w14:textId="75B23F54" w:rsidR="00FC163F" w:rsidRPr="00FC163F" w:rsidRDefault="00FC163F" w:rsidP="00FC163F">
      <w:pPr>
        <w:pStyle w:val="ListParagraph"/>
        <w:numPr>
          <w:ilvl w:val="0"/>
          <w:numId w:val="68"/>
        </w:numPr>
        <w:shd w:val="clear" w:color="auto" w:fill="FFFFFF"/>
        <w:suppressAutoHyphens w:val="0"/>
        <w:spacing w:before="144" w:after="288" w:line="360" w:lineRule="auto"/>
        <w:jc w:val="both"/>
        <w:rPr>
          <w:rFonts w:ascii="Stag Medium" w:eastAsiaTheme="minorHAnsi" w:hAnsi="Stag Medium"/>
          <w:color w:val="333333"/>
          <w:sz w:val="22"/>
          <w:szCs w:val="22"/>
          <w:lang w:val="es-ES_tradnl" w:eastAsia="en-US"/>
        </w:rPr>
      </w:pPr>
      <w:r w:rsidRPr="00FC163F">
        <w:rPr>
          <w:rFonts w:ascii="Stag Semibold" w:eastAsiaTheme="minorHAnsi" w:hAnsi="Stag Semibold"/>
          <w:color w:val="333333"/>
          <w:sz w:val="22"/>
          <w:szCs w:val="22"/>
          <w:lang w:val="es-ES_tradnl" w:eastAsia="en-US"/>
        </w:rPr>
        <w:t>PLAN DE EMERGENCIA SOCIAL.</w:t>
      </w:r>
      <w:r w:rsidR="004E19BA" w:rsidRPr="00FC163F">
        <w:rPr>
          <w:rFonts w:ascii="Stag Medium" w:eastAsiaTheme="minorHAnsi" w:hAnsi="Stag Medium"/>
          <w:color w:val="333333"/>
          <w:sz w:val="22"/>
          <w:szCs w:val="22"/>
          <w:lang w:val="es-ES_tradnl" w:eastAsia="en-US"/>
        </w:rPr>
        <w:t xml:space="preserve"> Pan, Trabajo y Techo. Realizaremos las modificaciones presupuestarias necesarias para aplicar un plan de emergencia social y acabar con los cortes de agua, luz y las situaciones de emergencia alimentaria. Medidas </w:t>
      </w:r>
      <w:proofErr w:type="spellStart"/>
      <w:r w:rsidR="004E19BA" w:rsidRPr="00FC163F">
        <w:rPr>
          <w:rFonts w:ascii="Stag Medium" w:eastAsiaTheme="minorHAnsi" w:hAnsi="Stag Medium"/>
          <w:color w:val="333333"/>
          <w:sz w:val="22"/>
          <w:szCs w:val="22"/>
          <w:lang w:val="es-ES_tradnl" w:eastAsia="en-US"/>
        </w:rPr>
        <w:t>antidesahucios</w:t>
      </w:r>
      <w:proofErr w:type="spellEnd"/>
      <w:r w:rsidR="004E19BA" w:rsidRPr="00FC163F">
        <w:rPr>
          <w:rFonts w:ascii="Stag Medium" w:eastAsiaTheme="minorHAnsi" w:hAnsi="Stag Medium"/>
          <w:color w:val="333333"/>
          <w:sz w:val="22"/>
          <w:szCs w:val="22"/>
          <w:lang w:val="es-ES_tradnl" w:eastAsia="en-US"/>
        </w:rPr>
        <w:t xml:space="preserve"> y un Plan de Empleo dirigido a jóvenes y parados de larga duración.</w:t>
      </w:r>
    </w:p>
    <w:p w14:paraId="3618E6A9" w14:textId="77777777" w:rsidR="00FC163F" w:rsidRPr="00FC163F" w:rsidRDefault="00FC163F" w:rsidP="00FC163F">
      <w:pPr>
        <w:spacing w:line="360" w:lineRule="auto"/>
        <w:jc w:val="both"/>
        <w:rPr>
          <w:rFonts w:ascii="Stag Medium" w:hAnsi="Stag Medium"/>
          <w:sz w:val="22"/>
          <w:szCs w:val="22"/>
        </w:rPr>
      </w:pPr>
    </w:p>
    <w:p w14:paraId="5DB6D2E9" w14:textId="4A7D1E19" w:rsidR="00FC163F" w:rsidRPr="00FC163F" w:rsidRDefault="00FC163F" w:rsidP="00FC163F">
      <w:pPr>
        <w:pStyle w:val="ListParagraph"/>
        <w:numPr>
          <w:ilvl w:val="0"/>
          <w:numId w:val="68"/>
        </w:numPr>
        <w:shd w:val="clear" w:color="auto" w:fill="FFFFFF"/>
        <w:suppressAutoHyphens w:val="0"/>
        <w:spacing w:before="144" w:after="288" w:line="360" w:lineRule="auto"/>
        <w:jc w:val="both"/>
        <w:rPr>
          <w:rFonts w:ascii="Stag Medium" w:eastAsiaTheme="minorHAnsi" w:hAnsi="Stag Medium"/>
          <w:color w:val="333333"/>
          <w:sz w:val="22"/>
          <w:szCs w:val="22"/>
          <w:lang w:val="es-ES_tradnl" w:eastAsia="en-US"/>
        </w:rPr>
      </w:pPr>
      <w:r w:rsidRPr="00FC163F">
        <w:rPr>
          <w:rFonts w:ascii="Stag Semibold" w:eastAsiaTheme="minorHAnsi" w:hAnsi="Stag Semibold"/>
          <w:color w:val="333333"/>
          <w:sz w:val="22"/>
          <w:szCs w:val="22"/>
          <w:lang w:val="es-ES_tradnl" w:eastAsia="en-US"/>
        </w:rPr>
        <w:t>MUNICIPALIZAR TRANSPORTE PÚBLICO</w:t>
      </w:r>
      <w:r w:rsidR="004E19BA" w:rsidRPr="00FC163F">
        <w:rPr>
          <w:rFonts w:ascii="Stag Medium" w:eastAsiaTheme="minorHAnsi" w:hAnsi="Stag Medium"/>
          <w:color w:val="333333"/>
          <w:sz w:val="22"/>
          <w:szCs w:val="22"/>
          <w:lang w:val="es-ES_tradnl" w:eastAsia="en-US"/>
        </w:rPr>
        <w:t xml:space="preserve">. Anularemos el proceso de licitación para la privatización del transporte urbano iniciado por el PP. Y daremos las instrucciones a los servicios jurídicos para </w:t>
      </w:r>
      <w:proofErr w:type="spellStart"/>
      <w:r w:rsidR="004E19BA" w:rsidRPr="00FC163F">
        <w:rPr>
          <w:rFonts w:ascii="Stag Medium" w:eastAsiaTheme="minorHAnsi" w:hAnsi="Stag Medium"/>
          <w:color w:val="333333"/>
          <w:sz w:val="22"/>
          <w:szCs w:val="22"/>
          <w:lang w:val="es-ES_tradnl" w:eastAsia="en-US"/>
        </w:rPr>
        <w:t>remunicipalizar</w:t>
      </w:r>
      <w:proofErr w:type="spellEnd"/>
      <w:r w:rsidR="004E19BA" w:rsidRPr="00FC163F">
        <w:rPr>
          <w:rFonts w:ascii="Stag Medium" w:eastAsiaTheme="minorHAnsi" w:hAnsi="Stag Medium"/>
          <w:color w:val="333333"/>
          <w:sz w:val="22"/>
          <w:szCs w:val="22"/>
          <w:lang w:val="es-ES_tradnl" w:eastAsia="en-US"/>
        </w:rPr>
        <w:t xml:space="preserve"> el resto de servicios públicos privatizados, comenzando por el agua y el saneamiento.</w:t>
      </w:r>
    </w:p>
    <w:p w14:paraId="3CF874BB" w14:textId="77777777" w:rsidR="00FC163F" w:rsidRPr="00FC163F" w:rsidRDefault="00FC163F" w:rsidP="00FC163F">
      <w:pPr>
        <w:shd w:val="clear" w:color="auto" w:fill="FFFFFF"/>
        <w:suppressAutoHyphens w:val="0"/>
        <w:spacing w:before="144" w:after="288" w:line="360" w:lineRule="auto"/>
        <w:jc w:val="both"/>
        <w:rPr>
          <w:rFonts w:ascii="Stag Medium" w:eastAsiaTheme="minorHAnsi" w:hAnsi="Stag Medium"/>
          <w:color w:val="333333"/>
          <w:sz w:val="22"/>
          <w:szCs w:val="22"/>
          <w:lang w:val="es-ES_tradnl" w:eastAsia="en-US"/>
        </w:rPr>
      </w:pPr>
    </w:p>
    <w:p w14:paraId="49C610E2" w14:textId="24CD184A" w:rsidR="00FC163F" w:rsidRPr="00FC163F" w:rsidRDefault="00FC163F" w:rsidP="00FC163F">
      <w:pPr>
        <w:pStyle w:val="ListParagraph"/>
        <w:numPr>
          <w:ilvl w:val="0"/>
          <w:numId w:val="68"/>
        </w:numPr>
        <w:shd w:val="clear" w:color="auto" w:fill="FFFFFF"/>
        <w:suppressAutoHyphens w:val="0"/>
        <w:spacing w:before="144" w:after="288" w:line="360" w:lineRule="auto"/>
        <w:jc w:val="both"/>
        <w:rPr>
          <w:rFonts w:ascii="Stag Medium" w:eastAsiaTheme="minorHAnsi" w:hAnsi="Stag Medium"/>
          <w:color w:val="333333"/>
          <w:sz w:val="22"/>
          <w:szCs w:val="22"/>
          <w:lang w:val="es-ES_tradnl" w:eastAsia="en-US"/>
        </w:rPr>
      </w:pPr>
      <w:r w:rsidRPr="00FC163F">
        <w:rPr>
          <w:rFonts w:ascii="Stag Semibold" w:eastAsiaTheme="minorHAnsi" w:hAnsi="Stag Semibold"/>
          <w:color w:val="333333"/>
          <w:sz w:val="22"/>
          <w:szCs w:val="22"/>
          <w:lang w:val="es-ES_tradnl" w:eastAsia="en-US"/>
        </w:rPr>
        <w:t>AUDITORÍA ECONÓMICA</w:t>
      </w:r>
      <w:r w:rsidR="004E19BA" w:rsidRPr="00FC163F">
        <w:rPr>
          <w:rFonts w:ascii="Stag Medium" w:eastAsiaTheme="minorHAnsi" w:hAnsi="Stag Medium"/>
          <w:color w:val="333333"/>
          <w:sz w:val="22"/>
          <w:szCs w:val="22"/>
          <w:lang w:val="es-ES_tradnl" w:eastAsia="en-US"/>
        </w:rPr>
        <w:t>. Las cuentas bocarriba frente a la gestión opaca del PP. Esta auditoría nos permitirá saber por dónde aplicar el bisturí para eliminar gastos superfluos, externalizaciones innecesarias o cargos de confianza.</w:t>
      </w:r>
    </w:p>
    <w:p w14:paraId="6B298D39" w14:textId="77777777" w:rsidR="00FC163F" w:rsidRPr="00FC163F" w:rsidRDefault="00FC163F" w:rsidP="00FC163F">
      <w:pPr>
        <w:shd w:val="clear" w:color="auto" w:fill="FFFFFF"/>
        <w:suppressAutoHyphens w:val="0"/>
        <w:spacing w:before="144" w:after="288" w:line="360" w:lineRule="auto"/>
        <w:jc w:val="both"/>
        <w:rPr>
          <w:rFonts w:ascii="Stag Medium" w:eastAsiaTheme="minorHAnsi" w:hAnsi="Stag Medium"/>
          <w:color w:val="333333"/>
          <w:sz w:val="22"/>
          <w:szCs w:val="22"/>
          <w:lang w:val="es-ES_tradnl" w:eastAsia="en-US"/>
        </w:rPr>
      </w:pPr>
    </w:p>
    <w:p w14:paraId="4E827894" w14:textId="23FC10DE" w:rsidR="00FC163F" w:rsidRPr="00FC163F" w:rsidRDefault="00FC163F" w:rsidP="00FC163F">
      <w:pPr>
        <w:pStyle w:val="ListParagraph"/>
        <w:numPr>
          <w:ilvl w:val="0"/>
          <w:numId w:val="68"/>
        </w:numPr>
        <w:shd w:val="clear" w:color="auto" w:fill="FFFFFF"/>
        <w:suppressAutoHyphens w:val="0"/>
        <w:spacing w:before="144" w:after="288" w:line="360" w:lineRule="auto"/>
        <w:jc w:val="both"/>
        <w:rPr>
          <w:rFonts w:ascii="Stag Medium" w:eastAsiaTheme="minorHAnsi" w:hAnsi="Stag Medium"/>
          <w:color w:val="333333"/>
          <w:sz w:val="22"/>
          <w:szCs w:val="22"/>
          <w:lang w:val="es-ES_tradnl" w:eastAsia="en-US"/>
        </w:rPr>
      </w:pPr>
      <w:r w:rsidRPr="00FC163F">
        <w:rPr>
          <w:rFonts w:ascii="Stag Semibold" w:eastAsiaTheme="minorHAnsi" w:hAnsi="Stag Semibold"/>
          <w:color w:val="333333"/>
          <w:sz w:val="22"/>
          <w:szCs w:val="22"/>
          <w:lang w:val="es-ES_tradnl" w:eastAsia="en-US"/>
        </w:rPr>
        <w:t>PLAN DE TRANSPARENCIA</w:t>
      </w:r>
      <w:r w:rsidR="004E19BA" w:rsidRPr="00FC163F">
        <w:rPr>
          <w:rFonts w:ascii="Stag Semibold" w:eastAsiaTheme="minorHAnsi" w:hAnsi="Stag Semibold"/>
          <w:color w:val="333333"/>
          <w:sz w:val="22"/>
          <w:szCs w:val="22"/>
          <w:lang w:val="es-ES_tradnl" w:eastAsia="en-US"/>
        </w:rPr>
        <w:t xml:space="preserve">, </w:t>
      </w:r>
      <w:r w:rsidRPr="00FC163F">
        <w:rPr>
          <w:rFonts w:ascii="Stag Semibold" w:eastAsiaTheme="minorHAnsi" w:hAnsi="Stag Semibold"/>
          <w:color w:val="333333"/>
          <w:sz w:val="22"/>
          <w:szCs w:val="22"/>
          <w:lang w:val="es-ES_tradnl" w:eastAsia="en-US"/>
        </w:rPr>
        <w:t>LA PARTICIPACIÓN Y CONTRA LA CORRUPCIÓN</w:t>
      </w:r>
      <w:r w:rsidR="004E19BA" w:rsidRPr="00FC163F">
        <w:rPr>
          <w:rFonts w:ascii="Stag Medium" w:eastAsiaTheme="minorHAnsi" w:hAnsi="Stag Medium"/>
          <w:color w:val="333333"/>
          <w:sz w:val="22"/>
          <w:szCs w:val="22"/>
          <w:lang w:val="es-ES_tradnl" w:eastAsia="en-US"/>
        </w:rPr>
        <w:t>. Construir un nuevo Ayuntamiento y una nueva relación con la ciudadanía. Con medidas para el control social en las contrataciones, participación de los vecinos en los Plenos, un urbanismo atado en corto mediante un foro social de Urbanismo y un exigente código ético para los concejales.</w:t>
      </w:r>
    </w:p>
    <w:p w14:paraId="181FE19A" w14:textId="77777777" w:rsidR="00FC163F" w:rsidRPr="00FC163F" w:rsidRDefault="00FC163F" w:rsidP="00FC163F">
      <w:pPr>
        <w:shd w:val="clear" w:color="auto" w:fill="FFFFFF"/>
        <w:suppressAutoHyphens w:val="0"/>
        <w:spacing w:before="144" w:after="288" w:line="360" w:lineRule="auto"/>
        <w:jc w:val="both"/>
        <w:rPr>
          <w:rFonts w:ascii="Stag Medium" w:eastAsiaTheme="minorHAnsi" w:hAnsi="Stag Medium"/>
          <w:color w:val="333333"/>
          <w:sz w:val="22"/>
          <w:szCs w:val="22"/>
          <w:lang w:val="es-ES_tradnl" w:eastAsia="en-US"/>
        </w:rPr>
      </w:pPr>
    </w:p>
    <w:p w14:paraId="375E43AB" w14:textId="3F25BB9F" w:rsidR="004E19BA" w:rsidRPr="00FC163F" w:rsidRDefault="00FC163F" w:rsidP="00FC163F">
      <w:pPr>
        <w:pStyle w:val="ListParagraph"/>
        <w:numPr>
          <w:ilvl w:val="0"/>
          <w:numId w:val="68"/>
        </w:numPr>
        <w:shd w:val="clear" w:color="auto" w:fill="FFFFFF"/>
        <w:suppressAutoHyphens w:val="0"/>
        <w:spacing w:before="144" w:after="288" w:line="360" w:lineRule="auto"/>
        <w:jc w:val="both"/>
        <w:rPr>
          <w:rFonts w:ascii="Stag Medium" w:eastAsiaTheme="minorHAnsi" w:hAnsi="Stag Medium"/>
          <w:color w:val="333333"/>
          <w:sz w:val="22"/>
          <w:szCs w:val="22"/>
          <w:lang w:val="es-ES_tradnl" w:eastAsia="en-US"/>
        </w:rPr>
      </w:pPr>
      <w:r w:rsidRPr="00FC163F">
        <w:rPr>
          <w:rFonts w:ascii="Stag Semibold" w:eastAsiaTheme="minorHAnsi" w:hAnsi="Stag Semibold"/>
          <w:color w:val="333333"/>
          <w:sz w:val="22"/>
          <w:szCs w:val="22"/>
          <w:lang w:val="es-ES_tradnl" w:eastAsia="en-US"/>
        </w:rPr>
        <w:t>RECUPERAR LA TENENCIA DE ALCANDÍA DE SAN PEDRO ALCÁNTARA.</w:t>
      </w:r>
      <w:r w:rsidR="004E19BA" w:rsidRPr="00FC163F">
        <w:rPr>
          <w:rFonts w:ascii="Stag Medium" w:eastAsiaTheme="minorHAnsi" w:hAnsi="Stag Medium"/>
          <w:color w:val="333333"/>
          <w:sz w:val="22"/>
          <w:szCs w:val="22"/>
          <w:lang w:val="es-ES_tradnl" w:eastAsia="en-US"/>
        </w:rPr>
        <w:t>. E iniciar un proceso de descentralización basado en la participación de la ciudadanía, con partida presupuestaria, dotación de personal y competencias propias otorgadas por el Pleno.</w:t>
      </w:r>
    </w:p>
    <w:p w14:paraId="3656D408" w14:textId="77777777" w:rsidR="004E19BA" w:rsidRPr="004E19BA" w:rsidRDefault="004E19BA" w:rsidP="004E19BA">
      <w:pPr>
        <w:suppressAutoHyphens w:val="0"/>
        <w:rPr>
          <w:rFonts w:ascii="Times" w:eastAsia="Times New Roman" w:hAnsi="Times"/>
          <w:sz w:val="20"/>
          <w:szCs w:val="20"/>
          <w:lang w:val="es-ES_tradnl" w:eastAsia="en-US"/>
        </w:rPr>
      </w:pPr>
    </w:p>
    <w:p w14:paraId="6C7D50C0" w14:textId="77777777" w:rsidR="003C4505" w:rsidRDefault="003C4505" w:rsidP="00123A13">
      <w:pPr>
        <w:spacing w:line="360" w:lineRule="auto"/>
        <w:rPr>
          <w:rFonts w:ascii="Stag Semibold Italic" w:hAnsi="Stag Semibold Italic"/>
          <w:bCs/>
          <w:color w:val="FF0000"/>
          <w:sz w:val="28"/>
          <w:szCs w:val="28"/>
          <w:u w:val="single"/>
        </w:rPr>
      </w:pPr>
    </w:p>
    <w:p w14:paraId="349E3863" w14:textId="77777777" w:rsidR="00886433" w:rsidRPr="00123A13" w:rsidRDefault="00886433" w:rsidP="00123A13">
      <w:pPr>
        <w:spacing w:line="360" w:lineRule="auto"/>
        <w:rPr>
          <w:b/>
          <w:bCs/>
          <w:color w:val="FF0000"/>
          <w:sz w:val="28"/>
          <w:szCs w:val="28"/>
          <w:u w:val="single"/>
        </w:rPr>
      </w:pPr>
      <w:bookmarkStart w:id="0" w:name="_GoBack"/>
      <w:bookmarkEnd w:id="0"/>
      <w:r w:rsidRPr="00123A13">
        <w:rPr>
          <w:rFonts w:ascii="Stag Semibold Italic" w:hAnsi="Stag Semibold Italic"/>
          <w:bCs/>
          <w:color w:val="FF0000"/>
          <w:sz w:val="28"/>
          <w:szCs w:val="28"/>
          <w:u w:val="single"/>
        </w:rPr>
        <w:lastRenderedPageBreak/>
        <w:t>CIUDAD</w:t>
      </w:r>
      <w:r w:rsidRPr="00123A13">
        <w:rPr>
          <w:b/>
          <w:bCs/>
          <w:color w:val="FF0000"/>
          <w:sz w:val="28"/>
          <w:szCs w:val="28"/>
          <w:u w:val="single"/>
        </w:rPr>
        <w:t xml:space="preserve"> </w:t>
      </w:r>
      <w:r w:rsidRPr="00123A13">
        <w:rPr>
          <w:rFonts w:ascii="Stag Semibold Italic" w:hAnsi="Stag Semibold Italic"/>
          <w:bCs/>
          <w:color w:val="FF0000"/>
          <w:sz w:val="28"/>
          <w:szCs w:val="28"/>
          <w:u w:val="single"/>
        </w:rPr>
        <w:t>DEMOCRÁTICA</w:t>
      </w:r>
    </w:p>
    <w:p w14:paraId="34E5F4A0" w14:textId="77777777" w:rsidR="00886433" w:rsidRPr="00AC2CE7" w:rsidRDefault="00886433" w:rsidP="00886433">
      <w:pPr>
        <w:spacing w:line="360" w:lineRule="auto"/>
        <w:ind w:firstLine="567"/>
        <w:jc w:val="both"/>
        <w:rPr>
          <w:lang w:val="es-ES_tradnl" w:eastAsia="he-IL" w:bidi="he-IL"/>
        </w:rPr>
      </w:pPr>
    </w:p>
    <w:p w14:paraId="74E65C9D" w14:textId="77777777" w:rsidR="00886433" w:rsidRPr="00646E90" w:rsidRDefault="00BD401F" w:rsidP="00123A13">
      <w:pPr>
        <w:spacing w:line="360" w:lineRule="auto"/>
        <w:rPr>
          <w:rFonts w:ascii="Stag Semibold Italic" w:hAnsi="Stag Semibold Italic"/>
          <w:bCs/>
          <w:sz w:val="28"/>
          <w:szCs w:val="28"/>
        </w:rPr>
      </w:pPr>
      <w:r w:rsidRPr="00646E90">
        <w:rPr>
          <w:rFonts w:ascii="Stag Semibold Italic" w:hAnsi="Stag Semibold Italic"/>
          <w:bCs/>
          <w:sz w:val="28"/>
          <w:szCs w:val="28"/>
        </w:rPr>
        <w:t>Democracia Participativa y Transparencia contra el Neogilismo</w:t>
      </w:r>
    </w:p>
    <w:p w14:paraId="447BDF9B" w14:textId="77777777" w:rsidR="00886433" w:rsidRDefault="00AC2CE7" w:rsidP="00886433">
      <w:pPr>
        <w:pStyle w:val="NormalWeb"/>
        <w:spacing w:line="360" w:lineRule="auto"/>
        <w:ind w:firstLine="567"/>
        <w:jc w:val="both"/>
      </w:pPr>
      <w:r>
        <w:t xml:space="preserve">Marbella sufre desde hace 24 años </w:t>
      </w:r>
      <w:r w:rsidR="00727245">
        <w:t>distintos</w:t>
      </w:r>
      <w:r>
        <w:t xml:space="preserve"> gobiernos </w:t>
      </w:r>
      <w:r w:rsidR="00727245">
        <w:t>con</w:t>
      </w:r>
      <w:r>
        <w:t xml:space="preserve"> mayorías absolutas que imponen su acción sin contar con la ciudadanía. Primero con el gilismo de los gobiernos del GIL y luego con el neogilismo del Partido Popular de Ángeles Muñoz. Esta nociva práctica ha provocado un profundo déficit democrático y una desactivación social. El Pleno, los órganos de participación y descentralización o la radio televisión pública </w:t>
      </w:r>
      <w:r w:rsidR="007B2120">
        <w:t xml:space="preserve">municipal </w:t>
      </w:r>
      <w:r>
        <w:t xml:space="preserve">son instrumentos </w:t>
      </w:r>
      <w:r w:rsidR="00BE4619">
        <w:t>pervertidos, que adolecen de la apropiación indebida de la democracia que impone el gobierno del PP.</w:t>
      </w:r>
    </w:p>
    <w:p w14:paraId="5F3E1ECA" w14:textId="77777777" w:rsidR="00BE4619" w:rsidRDefault="00BE4619" w:rsidP="00886433">
      <w:pPr>
        <w:pStyle w:val="NormalWeb"/>
        <w:spacing w:line="360" w:lineRule="auto"/>
        <w:ind w:firstLine="567"/>
        <w:jc w:val="both"/>
      </w:pPr>
      <w:r>
        <w:t>La opacidad es otro rasgo determinante dentro del gobierno local que padecemos. Tanto que la propia ONG Transparencia Internacional sitúa a Marbella a la cola de las ciudades europeas en cuanto a transparencia, sobre todo en lo referido a los dos aspectos básicos, las puertas de entrada de la corrupción: las contrataciones y el urbanismo. En ambas materia</w:t>
      </w:r>
      <w:r w:rsidR="007B2120">
        <w:t>s</w:t>
      </w:r>
      <w:r>
        <w:t xml:space="preserve"> el Ayuntamiento sale mal parado con un rotundo suspenso y ocupa la posición 102 entre los 108 Ayuntamientos analizados por este prestigioso estudio.</w:t>
      </w:r>
    </w:p>
    <w:p w14:paraId="6D301148" w14:textId="77777777" w:rsidR="00BE4619" w:rsidRDefault="00BE4619" w:rsidP="00886433">
      <w:pPr>
        <w:pStyle w:val="NormalWeb"/>
        <w:spacing w:line="360" w:lineRule="auto"/>
        <w:ind w:firstLine="567"/>
        <w:jc w:val="both"/>
      </w:pPr>
      <w:r>
        <w:t xml:space="preserve">En este contexto, el neogilismo –el </w:t>
      </w:r>
      <w:r w:rsidR="00727245">
        <w:t xml:space="preserve">gilismo sin el GIL- </w:t>
      </w:r>
      <w:r>
        <w:t>coge cuerpo y se expande. Este fenómeno pernicioso se caracteriza por la creación de redes clientelares en torno a las contrataciones o los movimientos sociales; la confusión entre el Ayuntamiento y el partido; el secuestro del Pleno, la falta de pluralismo en los medios de comunicación públicos, las privatizaciones, los escándalos urbanísticos, la opacidad…</w:t>
      </w:r>
      <w:r w:rsidR="00664A28">
        <w:t xml:space="preserve"> E</w:t>
      </w:r>
      <w:r>
        <w:t>n definitiva, el gobierno contra la ciudadanía.</w:t>
      </w:r>
    </w:p>
    <w:p w14:paraId="6813F88E" w14:textId="77777777" w:rsidR="007B2120" w:rsidRDefault="007B2120" w:rsidP="00886433">
      <w:pPr>
        <w:pStyle w:val="NormalWeb"/>
        <w:spacing w:line="360" w:lineRule="auto"/>
        <w:ind w:firstLine="567"/>
        <w:jc w:val="both"/>
      </w:pPr>
      <w:r>
        <w:t xml:space="preserve">Sufrimos muchos elementos comunes con los gobiernos del gilismo, como la imputación del concejal de Urbanismo por un presunto delito de prevaricación urbanística, la polémica de las lindes, los vínculos con paraísos fiscales, las decisiones adoptadas deliberadamente en contra de la ciudadanía, las facilidades que están otorgándose a los infractores del urbanismo corrupto, la falta de compensaciones, las privatizaciones, las adjudicaciones salpicadas de escándalos…y para poner la puntilla la foto de la vergüenza, en la que gilismo y neogilismo se funden: el apoyo del gobierno </w:t>
      </w:r>
      <w:r>
        <w:lastRenderedPageBreak/>
        <w:t>de Ángeles Muñoz a la inauguración de una nueva inmobiliaria de la familia de Jesús Gil en Puerto Banús, en lugar de reclamarle los 100 millones que deben a Marbella por sentencia judicial, el PP arropa al gilismo en su negoci</w:t>
      </w:r>
      <w:r w:rsidR="007558FB">
        <w:t>os</w:t>
      </w:r>
      <w:r>
        <w:t>.</w:t>
      </w:r>
    </w:p>
    <w:p w14:paraId="61335419" w14:textId="77777777" w:rsidR="00ED6F64" w:rsidRDefault="00FA0BA6" w:rsidP="00ED6F64">
      <w:pPr>
        <w:pStyle w:val="NormalWeb"/>
        <w:spacing w:line="360" w:lineRule="auto"/>
      </w:pPr>
      <w:r>
        <w:rPr>
          <w:noProof/>
          <w:lang w:val="en-US" w:eastAsia="en-US"/>
        </w:rPr>
        <w:drawing>
          <wp:inline distT="0" distB="0" distL="0" distR="0" wp14:anchorId="32D7DD64" wp14:editId="1E5501B9">
            <wp:extent cx="5400040" cy="4371340"/>
            <wp:effectExtent l="0" t="0" r="1016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OGILISMO.jpg"/>
                    <pic:cNvPicPr/>
                  </pic:nvPicPr>
                  <pic:blipFill>
                    <a:blip r:embed="rId9">
                      <a:extLst>
                        <a:ext uri="{28A0092B-C50C-407E-A947-70E740481C1C}">
                          <a14:useLocalDpi xmlns:a14="http://schemas.microsoft.com/office/drawing/2010/main" val="0"/>
                        </a:ext>
                      </a:extLst>
                    </a:blip>
                    <a:stretch>
                      <a:fillRect/>
                    </a:stretch>
                  </pic:blipFill>
                  <pic:spPr>
                    <a:xfrm>
                      <a:off x="0" y="0"/>
                      <a:ext cx="5400040" cy="4371340"/>
                    </a:xfrm>
                    <a:prstGeom prst="rect">
                      <a:avLst/>
                    </a:prstGeom>
                  </pic:spPr>
                </pic:pic>
              </a:graphicData>
            </a:graphic>
          </wp:inline>
        </w:drawing>
      </w:r>
    </w:p>
    <w:p w14:paraId="092E2E3C" w14:textId="77777777" w:rsidR="00886433" w:rsidRPr="00AC2CE7" w:rsidRDefault="00BE4619" w:rsidP="00886433">
      <w:pPr>
        <w:pStyle w:val="NormalWeb"/>
        <w:spacing w:line="360" w:lineRule="auto"/>
        <w:ind w:firstLine="567"/>
        <w:jc w:val="both"/>
        <w:rPr>
          <w:b/>
          <w:bCs/>
        </w:rPr>
      </w:pPr>
      <w:r>
        <w:t xml:space="preserve">Frente a este neogilismo, para el </w:t>
      </w:r>
      <w:r w:rsidRPr="00AC2CE7">
        <w:t>proyecto político de Izquierda Unida-Los Verdes de Marbella y San Pedro Alcántara</w:t>
      </w:r>
      <w:r>
        <w:t xml:space="preserve"> l</w:t>
      </w:r>
      <w:r w:rsidR="00886433" w:rsidRPr="00AC2CE7">
        <w:t xml:space="preserve">a participación ciudadana se constituye en </w:t>
      </w:r>
      <w:r w:rsidR="00727245">
        <w:t xml:space="preserve">un eje vertebral y transversal </w:t>
      </w:r>
      <w:r w:rsidR="00886433" w:rsidRPr="00AC2CE7">
        <w:t xml:space="preserve">que se fundamenta en el convencimiento de que </w:t>
      </w:r>
      <w:r w:rsidR="00886433" w:rsidRPr="00AC2CE7">
        <w:rPr>
          <w:b/>
          <w:bCs/>
        </w:rPr>
        <w:t>a mayor participación, mayor calidad democrática.</w:t>
      </w:r>
    </w:p>
    <w:p w14:paraId="4BB05D88" w14:textId="77777777" w:rsidR="00886433" w:rsidRPr="00AC2CE7" w:rsidRDefault="00886433" w:rsidP="00886433">
      <w:pPr>
        <w:pStyle w:val="NormalWeb"/>
        <w:spacing w:line="360" w:lineRule="auto"/>
        <w:ind w:firstLine="567"/>
        <w:jc w:val="both"/>
      </w:pPr>
      <w:r w:rsidRPr="00AC2CE7">
        <w:t xml:space="preserve">Las esfera local es el espacio preferente para la convivencia y </w:t>
      </w:r>
      <w:r w:rsidR="00727245">
        <w:t xml:space="preserve">es a </w:t>
      </w:r>
      <w:r w:rsidRPr="00AC2CE7">
        <w:t>los ayuntamientos</w:t>
      </w:r>
      <w:r w:rsidR="00727245">
        <w:t>,</w:t>
      </w:r>
      <w:r w:rsidRPr="00AC2CE7">
        <w:t xml:space="preserve"> las instituciones públicas más cercanas a los ciudadanos</w:t>
      </w:r>
      <w:r w:rsidR="00727245">
        <w:t>,</w:t>
      </w:r>
      <w:r w:rsidRPr="00AC2CE7">
        <w:t xml:space="preserve"> a las que corresponde desarrollar políticas sociales y prestar servicios públicos que posibiliten el acceso, de todo la vecindad, al máximo de derechos sociales, culturales, económicos y políticos, en condiciones de igualdad. </w:t>
      </w:r>
    </w:p>
    <w:p w14:paraId="48010AEA" w14:textId="77777777" w:rsidR="00886433" w:rsidRPr="00AC2CE7" w:rsidRDefault="00886433" w:rsidP="00886433">
      <w:pPr>
        <w:pStyle w:val="NormalWeb"/>
        <w:spacing w:line="360" w:lineRule="auto"/>
        <w:ind w:firstLine="567"/>
        <w:jc w:val="both"/>
      </w:pPr>
      <w:r w:rsidRPr="00AC2CE7">
        <w:lastRenderedPageBreak/>
        <w:t>El nuevo modelo de ciudad y de gobierno que Marbella y San Pedro Alcántara necesitan sólo podrá construirse con la movilización de toda la ciudadanía y requiere que se creen las condiciones necesarias para que se hagan efectivos todos los derechos, y para todos los vecinos.</w:t>
      </w:r>
    </w:p>
    <w:p w14:paraId="6B0C8B0C" w14:textId="77777777" w:rsidR="00886433" w:rsidRPr="00AC2CE7" w:rsidRDefault="00886433" w:rsidP="00886433">
      <w:pPr>
        <w:pStyle w:val="NormalWeb"/>
        <w:spacing w:line="360" w:lineRule="auto"/>
        <w:ind w:firstLine="567"/>
        <w:jc w:val="both"/>
        <w:rPr>
          <w:b/>
          <w:bCs/>
        </w:rPr>
      </w:pPr>
      <w:r w:rsidRPr="00AC2CE7">
        <w:t xml:space="preserve">En la actual coyuntura de crisis económica y descrédito de las instituciones políticas y la democracia representativa es más necesario que nunca </w:t>
      </w:r>
      <w:r w:rsidRPr="00AC2CE7">
        <w:rPr>
          <w:b/>
          <w:bCs/>
        </w:rPr>
        <w:t xml:space="preserve">regenerar la política local desde criterios como la participación, la transparencia, la rendición de cuentas y los mecanismos de control social. </w:t>
      </w:r>
    </w:p>
    <w:p w14:paraId="5B3F359B" w14:textId="77777777" w:rsidR="00886433" w:rsidRPr="00AC2CE7" w:rsidRDefault="00886433" w:rsidP="00886433">
      <w:pPr>
        <w:pStyle w:val="NormalWeb"/>
        <w:spacing w:line="360" w:lineRule="auto"/>
        <w:ind w:firstLine="567"/>
        <w:jc w:val="both"/>
      </w:pPr>
      <w:r w:rsidRPr="007B2120">
        <w:rPr>
          <w:bCs/>
        </w:rPr>
        <w:t>P</w:t>
      </w:r>
      <w:r w:rsidRPr="00AC2CE7">
        <w:t xml:space="preserve">ara garantizar un modelo de ciudad justa, sostenible y democrática impulsaremos la creación de espacios para la </w:t>
      </w:r>
      <w:r w:rsidRPr="00AC2CE7">
        <w:rPr>
          <w:b/>
          <w:bCs/>
        </w:rPr>
        <w:t>participación directa</w:t>
      </w:r>
      <w:r w:rsidRPr="00AC2CE7">
        <w:t xml:space="preserve">, siendo escrupulosos con la transparencia administrativa, respetando la organización de la ciudadanía, reconociendo su capacidad, no sólo de la elección de sus representantes, sino de su control, así como de la capacidad de decisión sobre la gestión de los proyectos que nos afectan. </w:t>
      </w:r>
    </w:p>
    <w:p w14:paraId="22F86B07" w14:textId="77777777" w:rsidR="00886433" w:rsidRPr="00AC2CE7" w:rsidRDefault="00886433" w:rsidP="00886433">
      <w:pPr>
        <w:pStyle w:val="NormalWeb"/>
        <w:spacing w:line="360" w:lineRule="auto"/>
        <w:ind w:firstLine="567"/>
        <w:jc w:val="both"/>
      </w:pPr>
      <w:r w:rsidRPr="00AC2CE7">
        <w:t xml:space="preserve">Desde Izquierda Unida consideramos un reto fundamental que los </w:t>
      </w:r>
      <w:r w:rsidRPr="00AC2CE7">
        <w:rPr>
          <w:b/>
          <w:bCs/>
        </w:rPr>
        <w:t>ciudadanos</w:t>
      </w:r>
      <w:r w:rsidRPr="00AC2CE7">
        <w:t xml:space="preserve"> dejen de ser sujetos pasivos y receptores, y se desarrollen como </w:t>
      </w:r>
      <w:r w:rsidRPr="00AC2CE7">
        <w:rPr>
          <w:b/>
          <w:bCs/>
        </w:rPr>
        <w:t>sujetos activos y creadores de las políticas</w:t>
      </w:r>
      <w:r w:rsidRPr="00AC2CE7">
        <w:t xml:space="preserve"> que deben gestionar sus representantes desde las instituciones. Porque están llamados a ser protagonistas directos de las decisiones políticas que les afectan y </w:t>
      </w:r>
      <w:r w:rsidR="00727245">
        <w:t xml:space="preserve">a </w:t>
      </w:r>
      <w:r w:rsidRPr="00AC2CE7">
        <w:t>desarrollar el Reglamento de Participación Ciudadana, aprobado a iniciativa de los colectivos sociales y con el impulso de IU desde el gobierno de la Comisión Gestora y que el Partido Popular ha amordazado o desarrollado de forma muy parcial en sus ocho años de gobierno.</w:t>
      </w:r>
    </w:p>
    <w:p w14:paraId="2F2EBEB7" w14:textId="77777777" w:rsidR="00886433" w:rsidRDefault="00886433" w:rsidP="00886433">
      <w:pPr>
        <w:pStyle w:val="NormalWeb"/>
        <w:spacing w:line="360" w:lineRule="auto"/>
        <w:ind w:firstLine="567"/>
        <w:jc w:val="both"/>
      </w:pPr>
      <w:r w:rsidRPr="00AC2CE7">
        <w:t xml:space="preserve"> Izquierda Unida se plantea como un objetivo estratégico de su gestión para los próximos cuatro años conseguir una mayor identificación </w:t>
      </w:r>
      <w:r w:rsidR="00727245">
        <w:t xml:space="preserve">e implicación </w:t>
      </w:r>
      <w:r w:rsidRPr="00AC2CE7">
        <w:t>de los vecinos y vecinas de Marbella y de San Pedro Alcántara con su Ayuntamiento. Nuestro principal objetivo de gobierno será poner la organización al servicio de la información, de la comunicación, de la atención personalizada a la ciudadanía, de la defensa de sus derechos, del cum</w:t>
      </w:r>
      <w:r w:rsidR="00727245">
        <w:t xml:space="preserve">plimiento de sus obligaciones, </w:t>
      </w:r>
      <w:r w:rsidRPr="00AC2CE7">
        <w:t xml:space="preserve">en suma: de la participación. </w:t>
      </w:r>
    </w:p>
    <w:p w14:paraId="2F573DC9" w14:textId="77777777" w:rsidR="00ED6F64" w:rsidRPr="00AC2CE7" w:rsidRDefault="00ED6F64" w:rsidP="00886433">
      <w:pPr>
        <w:pStyle w:val="NormalWeb"/>
        <w:spacing w:line="360" w:lineRule="auto"/>
        <w:ind w:firstLine="567"/>
        <w:jc w:val="both"/>
      </w:pPr>
    </w:p>
    <w:p w14:paraId="40EA108D" w14:textId="77777777" w:rsidR="00BD401F" w:rsidRPr="00533C29" w:rsidRDefault="00BD401F" w:rsidP="00570EE6">
      <w:pPr>
        <w:pStyle w:val="NormalWeb"/>
        <w:numPr>
          <w:ilvl w:val="0"/>
          <w:numId w:val="16"/>
        </w:numPr>
        <w:spacing w:line="360" w:lineRule="auto"/>
        <w:jc w:val="both"/>
        <w:rPr>
          <w:rFonts w:ascii="Stag Semibold" w:hAnsi="Stag Semibold"/>
          <w:u w:val="single"/>
        </w:rPr>
      </w:pPr>
      <w:r w:rsidRPr="00533C29">
        <w:rPr>
          <w:rFonts w:ascii="Stag Semibold" w:hAnsi="Stag Semibold"/>
          <w:u w:val="single"/>
        </w:rPr>
        <w:lastRenderedPageBreak/>
        <w:t>Desplegar un gobierno que dé el poder a la gente: Democracia Participativa</w:t>
      </w:r>
    </w:p>
    <w:p w14:paraId="6E89C477" w14:textId="77777777" w:rsidR="00886433" w:rsidRPr="00AC2CE7" w:rsidRDefault="00886433" w:rsidP="00886433">
      <w:pPr>
        <w:pStyle w:val="NormalWeb"/>
        <w:spacing w:line="360" w:lineRule="auto"/>
        <w:ind w:firstLine="567"/>
        <w:jc w:val="both"/>
      </w:pPr>
      <w:r w:rsidRPr="00AC2CE7">
        <w:t xml:space="preserve">Para construir una sociedad verdaderamente libre es imprescindible </w:t>
      </w:r>
      <w:r w:rsidRPr="00AC2CE7">
        <w:rPr>
          <w:b/>
          <w:bCs/>
        </w:rPr>
        <w:t>avanzar hacia la democracia participativa</w:t>
      </w:r>
      <w:r w:rsidRPr="00AC2CE7">
        <w:t>; es decir, poner a disposición de la ciudadanía instrumentos que permitan la intervención directa en la gestión más allá del derecho al voto que se ejerce cada cuatro años. Tenemos, además, el convencimiento de que el ámbito local es el único en el preferente para hacer realidad este nuevo modelo de participación que proponemos.</w:t>
      </w:r>
    </w:p>
    <w:p w14:paraId="364301DE" w14:textId="77777777" w:rsidR="00886433" w:rsidRPr="00AC2CE7" w:rsidRDefault="00886433" w:rsidP="00886433">
      <w:pPr>
        <w:pStyle w:val="NormalWeb"/>
        <w:spacing w:line="360" w:lineRule="auto"/>
        <w:ind w:firstLine="567"/>
        <w:jc w:val="both"/>
      </w:pPr>
      <w:r w:rsidRPr="00AC2CE7">
        <w:t xml:space="preserve">Los objetivos principales que </w:t>
      </w:r>
      <w:r w:rsidRPr="00AC2CE7">
        <w:rPr>
          <w:rStyle w:val="spelle"/>
          <w:rFonts w:eastAsia="SimSun"/>
        </w:rPr>
        <w:t xml:space="preserve">IULV-CA </w:t>
      </w:r>
      <w:r w:rsidRPr="00AC2CE7">
        <w:t>pretende con la práctica de la participación ciudadana son:</w:t>
      </w:r>
    </w:p>
    <w:p w14:paraId="43AB6635" w14:textId="77777777" w:rsidR="00934D4A" w:rsidRDefault="00886433" w:rsidP="00570EE6">
      <w:pPr>
        <w:pStyle w:val="ListParagraph"/>
        <w:numPr>
          <w:ilvl w:val="0"/>
          <w:numId w:val="6"/>
        </w:numPr>
        <w:spacing w:before="280" w:after="280" w:line="360" w:lineRule="auto"/>
        <w:jc w:val="both"/>
      </w:pPr>
      <w:r w:rsidRPr="00ED6F64">
        <w:rPr>
          <w:b/>
        </w:rPr>
        <w:t>Promover una ciudadanía activa, la participación vecinal y de los colectivos sociales en la gestión municipal</w:t>
      </w:r>
      <w:r w:rsidRPr="00AC2CE7">
        <w:t>, fomentando la vida asociativa en la ciudad y orquestando fórmulas de participación incluyentes y de carácter vinculante, como los Presupuestos Participativos, los referéndums o las consultas ciudadanas.</w:t>
      </w:r>
    </w:p>
    <w:p w14:paraId="217CE0D0" w14:textId="77777777" w:rsidR="00934D4A" w:rsidRDefault="00934D4A" w:rsidP="00934D4A">
      <w:pPr>
        <w:spacing w:before="280" w:after="280" w:line="24" w:lineRule="auto"/>
        <w:jc w:val="both"/>
      </w:pPr>
    </w:p>
    <w:p w14:paraId="4EC95212" w14:textId="77777777" w:rsidR="00FA0BA6" w:rsidRDefault="00727245" w:rsidP="00570EE6">
      <w:pPr>
        <w:pStyle w:val="ListParagraph"/>
        <w:numPr>
          <w:ilvl w:val="0"/>
          <w:numId w:val="6"/>
        </w:numPr>
        <w:spacing w:before="280" w:after="280" w:line="360" w:lineRule="auto"/>
        <w:jc w:val="both"/>
      </w:pPr>
      <w:r w:rsidRPr="00ED6F64">
        <w:rPr>
          <w:b/>
        </w:rPr>
        <w:t>Acercar</w:t>
      </w:r>
      <w:r w:rsidR="00886433" w:rsidRPr="00ED6F64">
        <w:rPr>
          <w:b/>
        </w:rPr>
        <w:t xml:space="preserve"> la gestión municipal a la ciudadanía</w:t>
      </w:r>
      <w:r w:rsidR="00886433" w:rsidRPr="00AC2CE7">
        <w:t>, garantizando el equilibrio y solidaridad entre los distintos barrios y núcleos de población del término municipal. Haciendo efectivos los derechos de los ciudadanos y ciudadanas.</w:t>
      </w:r>
    </w:p>
    <w:p w14:paraId="1C5E5375" w14:textId="77777777" w:rsidR="00934D4A" w:rsidRDefault="00934D4A" w:rsidP="00934D4A">
      <w:pPr>
        <w:spacing w:before="280" w:after="280" w:line="24" w:lineRule="auto"/>
        <w:jc w:val="both"/>
      </w:pPr>
    </w:p>
    <w:p w14:paraId="69B47DF4" w14:textId="77777777" w:rsidR="00934D4A" w:rsidRPr="00AC2CE7" w:rsidRDefault="00886433" w:rsidP="00570EE6">
      <w:pPr>
        <w:pStyle w:val="ListParagraph"/>
        <w:numPr>
          <w:ilvl w:val="0"/>
          <w:numId w:val="6"/>
        </w:numPr>
        <w:spacing w:before="280" w:after="280" w:line="360" w:lineRule="auto"/>
        <w:jc w:val="both"/>
      </w:pPr>
      <w:r w:rsidRPr="00ED6F64">
        <w:rPr>
          <w:b/>
        </w:rPr>
        <w:t>Facilitar la más amplia información</w:t>
      </w:r>
      <w:r w:rsidRPr="00AC2CE7">
        <w:t xml:space="preserve"> </w:t>
      </w:r>
      <w:r w:rsidR="00727245" w:rsidRPr="00ED6F64">
        <w:rPr>
          <w:b/>
        </w:rPr>
        <w:t>y transparencia</w:t>
      </w:r>
      <w:r w:rsidR="00727245">
        <w:t xml:space="preserve"> </w:t>
      </w:r>
      <w:r w:rsidRPr="00AC2CE7">
        <w:t xml:space="preserve">sobre las actividades, obras y servicios municipales, utilizando los canales expuestos en el apartado anterior. </w:t>
      </w:r>
    </w:p>
    <w:p w14:paraId="4C50DA4C" w14:textId="77777777" w:rsidR="00886433" w:rsidRPr="00AC2CE7" w:rsidRDefault="00886433" w:rsidP="00886433">
      <w:pPr>
        <w:pStyle w:val="NormalWeb"/>
        <w:spacing w:line="360" w:lineRule="auto"/>
        <w:ind w:firstLine="567"/>
        <w:jc w:val="both"/>
      </w:pPr>
      <w:r w:rsidRPr="00AC2CE7">
        <w:tab/>
        <w:t xml:space="preserve">Somos conscientes de que avanzar hacia un nuevo modelo de ciudad requiere una mayor implicación de todos en la toma de decisiones. Sabemos que lograrlo no será fácil, pero nos comprometemos públicamente a poner todos los medios posibles, para conseguir estos objetivos. Los instrumentos básicos para alcanzar dichos objetivos </w:t>
      </w:r>
      <w:r w:rsidRPr="00AC2CE7">
        <w:rPr>
          <w:rStyle w:val="grame"/>
        </w:rPr>
        <w:t>serán:</w:t>
      </w:r>
      <w:r w:rsidRPr="00AC2CE7">
        <w:t xml:space="preserve"> </w:t>
      </w:r>
    </w:p>
    <w:p w14:paraId="54D37B96" w14:textId="77777777" w:rsidR="00886433" w:rsidRPr="00AC2CE7" w:rsidRDefault="00886433" w:rsidP="00886433">
      <w:pPr>
        <w:pStyle w:val="NormalWeb"/>
        <w:spacing w:line="360" w:lineRule="auto"/>
        <w:ind w:firstLine="567"/>
        <w:jc w:val="both"/>
      </w:pPr>
      <w:r w:rsidRPr="00AC2CE7">
        <w:lastRenderedPageBreak/>
        <w:t xml:space="preserve">a) El </w:t>
      </w:r>
      <w:r w:rsidRPr="00AC2CE7">
        <w:rPr>
          <w:b/>
        </w:rPr>
        <w:t>Reglamento de Participación Ciudadana</w:t>
      </w:r>
      <w:r w:rsidRPr="00AC2CE7">
        <w:t xml:space="preserve"> aprobado a instancias del movimiento vecinal y con el apoyo indiscutible de Izquierda Unida y que precisa de su desarrollo pleno y revisión.</w:t>
      </w:r>
    </w:p>
    <w:p w14:paraId="50390B7F" w14:textId="77777777" w:rsidR="00886433" w:rsidRPr="00AC2CE7" w:rsidRDefault="00886433" w:rsidP="00886433">
      <w:pPr>
        <w:pStyle w:val="NormalWeb"/>
        <w:spacing w:line="360" w:lineRule="auto"/>
        <w:ind w:firstLine="567"/>
        <w:jc w:val="both"/>
        <w:rPr>
          <w:b/>
        </w:rPr>
      </w:pPr>
      <w:r w:rsidRPr="00AC2CE7">
        <w:t xml:space="preserve">b) Una política informativa y de comunicación que </w:t>
      </w:r>
      <w:r w:rsidRPr="00AC2CE7">
        <w:rPr>
          <w:b/>
        </w:rPr>
        <w:t>garantice la implicación y la participación ciudadana.</w:t>
      </w:r>
    </w:p>
    <w:p w14:paraId="377AF774" w14:textId="77777777" w:rsidR="00886433" w:rsidRPr="00AC2CE7" w:rsidRDefault="00886433" w:rsidP="00886433">
      <w:pPr>
        <w:pStyle w:val="NormalWeb"/>
        <w:spacing w:line="360" w:lineRule="auto"/>
        <w:ind w:firstLine="567"/>
        <w:jc w:val="both"/>
      </w:pPr>
      <w:r w:rsidRPr="00AC2CE7">
        <w:t xml:space="preserve">c) Una </w:t>
      </w:r>
      <w:r w:rsidRPr="00AC2CE7">
        <w:rPr>
          <w:b/>
        </w:rPr>
        <w:t xml:space="preserve">administración transparente, moderna y eficaz con unos servicios públicos de calidad </w:t>
      </w:r>
      <w:r w:rsidRPr="00AC2CE7">
        <w:t xml:space="preserve">como garantía de solidaridad y equidad </w:t>
      </w:r>
      <w:r w:rsidRPr="00AC2CE7">
        <w:rPr>
          <w:rStyle w:val="spelle"/>
          <w:rFonts w:eastAsia="SimSun"/>
        </w:rPr>
        <w:t>redistributiva</w:t>
      </w:r>
      <w:r w:rsidRPr="00AC2CE7">
        <w:t>.</w:t>
      </w:r>
    </w:p>
    <w:p w14:paraId="037401B3" w14:textId="77777777" w:rsidR="00ED6F64" w:rsidRDefault="00ED6F64" w:rsidP="00886433">
      <w:pPr>
        <w:spacing w:line="360" w:lineRule="auto"/>
        <w:ind w:firstLine="567"/>
        <w:jc w:val="both"/>
        <w:rPr>
          <w:b/>
          <w:u w:val="single"/>
        </w:rPr>
      </w:pPr>
    </w:p>
    <w:p w14:paraId="1471DA5D" w14:textId="77777777" w:rsidR="00ED6F64" w:rsidRDefault="00ED6F64" w:rsidP="00886433">
      <w:pPr>
        <w:spacing w:line="360" w:lineRule="auto"/>
        <w:ind w:firstLine="567"/>
        <w:jc w:val="both"/>
        <w:rPr>
          <w:b/>
          <w:u w:val="single"/>
        </w:rPr>
      </w:pPr>
    </w:p>
    <w:p w14:paraId="6ED2ED4F" w14:textId="77777777" w:rsidR="00BD401F" w:rsidRPr="00FA0BA6" w:rsidRDefault="00BD401F" w:rsidP="00570EE6">
      <w:pPr>
        <w:pStyle w:val="ListParagraph"/>
        <w:numPr>
          <w:ilvl w:val="0"/>
          <w:numId w:val="16"/>
        </w:numPr>
        <w:spacing w:line="360" w:lineRule="auto"/>
        <w:jc w:val="both"/>
        <w:rPr>
          <w:rFonts w:ascii="Stag Semibold" w:hAnsi="Stag Semibold"/>
          <w:u w:val="single"/>
        </w:rPr>
      </w:pPr>
      <w:r w:rsidRPr="00FA0BA6">
        <w:rPr>
          <w:rFonts w:ascii="Stag Semibold" w:hAnsi="Stag Semibold"/>
          <w:u w:val="single"/>
        </w:rPr>
        <w:t>Instrumentos para la democratización</w:t>
      </w:r>
    </w:p>
    <w:p w14:paraId="2CE6F380" w14:textId="77777777" w:rsidR="00BD401F" w:rsidRDefault="00BD401F" w:rsidP="00886433">
      <w:pPr>
        <w:spacing w:line="360" w:lineRule="auto"/>
        <w:ind w:firstLine="567"/>
        <w:jc w:val="both"/>
      </w:pPr>
    </w:p>
    <w:p w14:paraId="33183C75" w14:textId="77777777" w:rsidR="00886433" w:rsidRPr="00AC2CE7" w:rsidRDefault="00886433" w:rsidP="00886433">
      <w:pPr>
        <w:spacing w:line="360" w:lineRule="auto"/>
        <w:ind w:firstLine="567"/>
        <w:jc w:val="both"/>
      </w:pPr>
      <w:r w:rsidRPr="00AC2CE7">
        <w:t>La propuesta de Izquierda Unida para transformar el modelo de Participación Ciudadana y garantizar el pleno y efectivo ejercicio de los derechos de todos los ciudadanos se concreta en medidas tales como:</w:t>
      </w:r>
    </w:p>
    <w:p w14:paraId="43D42EDE" w14:textId="77777777" w:rsidR="00886433" w:rsidRPr="00AC2CE7" w:rsidRDefault="00886433" w:rsidP="00886433">
      <w:pPr>
        <w:spacing w:line="360" w:lineRule="auto"/>
        <w:ind w:firstLine="567"/>
        <w:jc w:val="both"/>
      </w:pPr>
    </w:p>
    <w:p w14:paraId="3E16D6BC" w14:textId="77777777" w:rsidR="00886433" w:rsidRDefault="00BD401F" w:rsidP="00570EE6">
      <w:pPr>
        <w:pStyle w:val="ListParagraph"/>
        <w:numPr>
          <w:ilvl w:val="0"/>
          <w:numId w:val="5"/>
        </w:numPr>
        <w:spacing w:line="360" w:lineRule="auto"/>
        <w:jc w:val="both"/>
      </w:pPr>
      <w:r w:rsidRPr="00ED6F64">
        <w:rPr>
          <w:b/>
        </w:rPr>
        <w:t xml:space="preserve">Reglamento de Participación Ciudadana: </w:t>
      </w:r>
      <w:r w:rsidR="00886433" w:rsidRPr="00BD401F">
        <w:t>Desarrollar y reformar con nuevas medidas que avancen hacia la democracia participativa y directa el Reglamento de Participación Ciudadana (RPC) de Marbella y San Pedro Alcántara.</w:t>
      </w:r>
      <w:r w:rsidR="00886433" w:rsidRPr="00ED6F64">
        <w:rPr>
          <w:b/>
        </w:rPr>
        <w:t xml:space="preserve"> </w:t>
      </w:r>
      <w:r w:rsidR="00886433" w:rsidRPr="00AC2CE7">
        <w:t xml:space="preserve">El RPC de nuestra ciudad requiere para poder ser llevado a plenitud el compromiso fuerte de todos los vecinos de hacer efectivos sus derechos y el de la Administración Local, que debe reconocerlos y renovarse para adecuar sus estructuras y procesos a este nuevo marco de convivencia y actuación que abre el nuevo reglamento. </w:t>
      </w:r>
    </w:p>
    <w:p w14:paraId="0D38CD35" w14:textId="77777777" w:rsidR="00ED6F64" w:rsidRPr="00ED6F64" w:rsidRDefault="00ED6F64" w:rsidP="00ED6F64">
      <w:pPr>
        <w:spacing w:line="360" w:lineRule="auto"/>
        <w:jc w:val="both"/>
      </w:pPr>
    </w:p>
    <w:p w14:paraId="572514BD" w14:textId="77777777" w:rsidR="00886433" w:rsidRPr="00AC2CE7" w:rsidRDefault="00886433" w:rsidP="00570EE6">
      <w:pPr>
        <w:pStyle w:val="ListParagraph"/>
        <w:numPr>
          <w:ilvl w:val="0"/>
          <w:numId w:val="5"/>
        </w:numPr>
        <w:spacing w:line="360" w:lineRule="auto"/>
        <w:jc w:val="both"/>
      </w:pPr>
      <w:r w:rsidRPr="00ED6F64">
        <w:rPr>
          <w:b/>
        </w:rPr>
        <w:t xml:space="preserve">Consejo Social de la Ciudad. </w:t>
      </w:r>
      <w:r w:rsidRPr="00BD401F">
        <w:t>Otorgar un papel protagonista y ampliar la representación de este foro de participación, que con el PP se ha limitado a un órgano ornamental instrumentalizado por la alcaldesa. Trabajaremos</w:t>
      </w:r>
      <w:r w:rsidRPr="00ED6F64">
        <w:rPr>
          <w:b/>
        </w:rPr>
        <w:t xml:space="preserve"> </w:t>
      </w:r>
      <w:r w:rsidRPr="00AC2CE7">
        <w:t xml:space="preserve">activamente para hacerlo efectivo y que incluya de forma adecuada al tejido social de la ciudad y fomente su participación con estudios, dictámenes y opiniones en el desarrollo estratégico del municipio. La vida de los ciudadanos </w:t>
      </w:r>
      <w:r w:rsidRPr="00AC2CE7">
        <w:lastRenderedPageBreak/>
        <w:t>va a depender en múltiples aspectos del modelo que se haya elegido, del desarrollo urbanístico que se proyecte y de la capacidad de gestión sobre las ideas municipales. Es fundamental que en este órgano de participación esté representada la parte más activa del municipio y que contribuya con ideas, sugerencias, estudios y proyectos a desarrollar la ciudad en la que vivimos como un espacio plural, solidario y sostenible.</w:t>
      </w:r>
    </w:p>
    <w:p w14:paraId="44997020" w14:textId="77777777" w:rsidR="00886433" w:rsidRPr="00685D17" w:rsidRDefault="00886433" w:rsidP="00886433">
      <w:pPr>
        <w:spacing w:line="360" w:lineRule="auto"/>
        <w:ind w:firstLine="567"/>
        <w:jc w:val="both"/>
      </w:pPr>
    </w:p>
    <w:p w14:paraId="4D6F50D1" w14:textId="77777777" w:rsidR="00886433" w:rsidRPr="00AC2CE7" w:rsidRDefault="00BD401F" w:rsidP="00570EE6">
      <w:pPr>
        <w:pStyle w:val="ListParagraph"/>
        <w:numPr>
          <w:ilvl w:val="0"/>
          <w:numId w:val="5"/>
        </w:numPr>
        <w:spacing w:line="360" w:lineRule="auto"/>
        <w:jc w:val="both"/>
      </w:pPr>
      <w:r w:rsidRPr="00685D17">
        <w:rPr>
          <w:b/>
        </w:rPr>
        <w:t>Presupuestos Participativos.</w:t>
      </w:r>
      <w:r w:rsidRPr="00ED6F64">
        <w:rPr>
          <w:b/>
        </w:rPr>
        <w:t xml:space="preserve"> </w:t>
      </w:r>
      <w:r w:rsidR="00886433" w:rsidRPr="00BD401F">
        <w:t>Implantaremos los Presupuestos Municipales Participativos</w:t>
      </w:r>
      <w:r w:rsidR="00886433" w:rsidRPr="00ED6F64">
        <w:rPr>
          <w:bCs/>
        </w:rPr>
        <w:t>,</w:t>
      </w:r>
      <w:r w:rsidRPr="00ED6F64">
        <w:rPr>
          <w:bCs/>
        </w:rPr>
        <w:t xml:space="preserve"> </w:t>
      </w:r>
      <w:r w:rsidR="00886433" w:rsidRPr="00ED6F64">
        <w:rPr>
          <w:bCs/>
        </w:rPr>
        <w:t>como un vínculo de cogestión entre la ciudadanía y el poder institucional, un nuevo ‘contrato social’, ya que desde IU e</w:t>
      </w:r>
      <w:r w:rsidR="00886433" w:rsidRPr="00AC2CE7">
        <w:t xml:space="preserve">ntendemos el Presupuesto Participativo como una forma factible de avanzar hacia la democracia participativa en nuestro municipio y como un </w:t>
      </w:r>
      <w:r w:rsidR="00886433" w:rsidRPr="00ED6F64">
        <w:rPr>
          <w:b/>
          <w:bCs/>
        </w:rPr>
        <w:t>proceso transformador en la gestión de los recursos públicos en el que el gobierno municipal comparte el poder político</w:t>
      </w:r>
      <w:r w:rsidR="00886433" w:rsidRPr="00AC2CE7">
        <w:t>, a través de una dinámica de debate que busca el consenso y la participación de todos. Los Presupuestos Participativos permiten generar una nueva cultura que implica construcción de estrategias y planificación y gestión participada del territorio. Con esta medida queremos conseguir que sea la ciudadanía la que marque las prioridades en un horizonte de cogestión. Estos presupuestos tienen qu</w:t>
      </w:r>
      <w:r w:rsidR="00727245">
        <w:t xml:space="preserve">e garantizar los principios de </w:t>
      </w:r>
      <w:r w:rsidR="00DF1B5F" w:rsidRPr="00ED6F64">
        <w:rPr>
          <w:b/>
          <w:u w:val="single"/>
        </w:rPr>
        <w:t>U</w:t>
      </w:r>
      <w:r w:rsidR="00886433" w:rsidRPr="00ED6F64">
        <w:rPr>
          <w:b/>
          <w:u w:val="single"/>
        </w:rPr>
        <w:t>niversalidad</w:t>
      </w:r>
      <w:r w:rsidR="00727245">
        <w:t xml:space="preserve"> –</w:t>
      </w:r>
      <w:r w:rsidR="00DF1B5F">
        <w:t xml:space="preserve">se convoca a todos los vecinos y se sigue el principio de </w:t>
      </w:r>
      <w:r w:rsidR="00727245">
        <w:t>cada persona un voto-</w:t>
      </w:r>
      <w:r w:rsidR="00DF1B5F">
        <w:t>;</w:t>
      </w:r>
      <w:r w:rsidR="00886433" w:rsidRPr="00AC2CE7">
        <w:t xml:space="preserve"> </w:t>
      </w:r>
      <w:r w:rsidR="00DF1B5F" w:rsidRPr="00ED6F64">
        <w:rPr>
          <w:b/>
          <w:u w:val="single"/>
        </w:rPr>
        <w:t>A</w:t>
      </w:r>
      <w:r w:rsidR="00886433" w:rsidRPr="00ED6F64">
        <w:rPr>
          <w:b/>
          <w:u w:val="single"/>
        </w:rPr>
        <w:t>utor</w:t>
      </w:r>
      <w:r w:rsidR="007B2120" w:rsidRPr="00ED6F64">
        <w:rPr>
          <w:b/>
          <w:u w:val="single"/>
        </w:rPr>
        <w:t>r</w:t>
      </w:r>
      <w:r w:rsidR="00886433" w:rsidRPr="00ED6F64">
        <w:rPr>
          <w:b/>
          <w:u w:val="single"/>
        </w:rPr>
        <w:t>eglamentación</w:t>
      </w:r>
      <w:r w:rsidR="00727245">
        <w:t xml:space="preserve"> –las reglas por las que se rija el proceso tienen que elaborarse mediante un proceso de participativo-</w:t>
      </w:r>
      <w:r w:rsidR="00DF1B5F">
        <w:t xml:space="preserve"> y </w:t>
      </w:r>
      <w:r w:rsidR="00DF1B5F" w:rsidRPr="00ED6F64">
        <w:rPr>
          <w:b/>
          <w:u w:val="single"/>
        </w:rPr>
        <w:t>V</w:t>
      </w:r>
      <w:r w:rsidR="00886433" w:rsidRPr="00ED6F64">
        <w:rPr>
          <w:b/>
          <w:u w:val="single"/>
        </w:rPr>
        <w:t>incula</w:t>
      </w:r>
      <w:r w:rsidR="007B2120" w:rsidRPr="00ED6F64">
        <w:rPr>
          <w:b/>
          <w:u w:val="single"/>
        </w:rPr>
        <w:t>ción</w:t>
      </w:r>
      <w:r w:rsidR="00DF1B5F">
        <w:t xml:space="preserve"> –lo que decidan los vecinos será de obligado cumplimiento-</w:t>
      </w:r>
      <w:r w:rsidR="00886433" w:rsidRPr="00AC2CE7">
        <w:t>.</w:t>
      </w:r>
    </w:p>
    <w:p w14:paraId="427C4FEC" w14:textId="77777777" w:rsidR="00886433" w:rsidRPr="00AC2CE7" w:rsidRDefault="00886433" w:rsidP="00886433">
      <w:pPr>
        <w:spacing w:line="360" w:lineRule="auto"/>
        <w:ind w:firstLine="567"/>
        <w:jc w:val="both"/>
      </w:pPr>
    </w:p>
    <w:p w14:paraId="3612DD16" w14:textId="77777777" w:rsidR="00886433" w:rsidRDefault="00BD401F" w:rsidP="00570EE6">
      <w:pPr>
        <w:pStyle w:val="ListParagraph"/>
        <w:numPr>
          <w:ilvl w:val="0"/>
          <w:numId w:val="5"/>
        </w:numPr>
        <w:spacing w:line="360" w:lineRule="auto"/>
        <w:jc w:val="both"/>
      </w:pPr>
      <w:r w:rsidRPr="00685D17">
        <w:rPr>
          <w:b/>
          <w:bCs/>
        </w:rPr>
        <w:t xml:space="preserve">Consultas Sociales. </w:t>
      </w:r>
      <w:r w:rsidR="00886433" w:rsidRPr="00685D17">
        <w:rPr>
          <w:bCs/>
        </w:rPr>
        <w:t>Apuesta por mecanismos de democracia directa</w:t>
      </w:r>
      <w:r w:rsidR="00886433" w:rsidRPr="00BD401F">
        <w:t xml:space="preserve">, para que la ciudadanía no sea una simple observadora de los acontecimiento, mediante fórmulas como los </w:t>
      </w:r>
      <w:r w:rsidR="00886433" w:rsidRPr="00685D17">
        <w:rPr>
          <w:bCs/>
        </w:rPr>
        <w:t>referéndums o consultas ciudadanas sobre cuestiones de interés municipal</w:t>
      </w:r>
      <w:r w:rsidR="00886433" w:rsidRPr="00BD401F">
        <w:t>, para generar un poder ciudadano vinculantes. A modo de</w:t>
      </w:r>
      <w:r w:rsidR="00886433" w:rsidRPr="00AC2CE7">
        <w:t xml:space="preserve"> ejemplo recordamos que IU ha pedido la celebración de consultas ciudadanas en el pasado mandato para temas como el uso de la Casona Sindical, el cambio de lindes del término municipal, </w:t>
      </w:r>
      <w:r w:rsidR="00DF1B5F">
        <w:t xml:space="preserve">la construcción de los rascacielos que aprobó el PP, </w:t>
      </w:r>
      <w:r w:rsidR="00886433" w:rsidRPr="00AC2CE7">
        <w:t xml:space="preserve">la ubicación de los aparcamientos subterráneos o la fórmula para la </w:t>
      </w:r>
      <w:r w:rsidR="00886433" w:rsidRPr="00AC2CE7">
        <w:lastRenderedPageBreak/>
        <w:t>ampliación del colegio Antonio Machado. Todas ellas han sido desatendidas por el gobierno del PP.</w:t>
      </w:r>
    </w:p>
    <w:p w14:paraId="0CB8725B" w14:textId="77777777" w:rsidR="005C4238" w:rsidRDefault="005C4238" w:rsidP="00886433">
      <w:pPr>
        <w:spacing w:line="360" w:lineRule="auto"/>
        <w:ind w:firstLine="567"/>
        <w:jc w:val="both"/>
      </w:pPr>
    </w:p>
    <w:p w14:paraId="1B07CCFA" w14:textId="77777777" w:rsidR="0086418B" w:rsidRPr="00AC2CE7" w:rsidRDefault="0086418B" w:rsidP="00570EE6">
      <w:pPr>
        <w:pStyle w:val="ListParagraph"/>
        <w:numPr>
          <w:ilvl w:val="0"/>
          <w:numId w:val="5"/>
        </w:numPr>
        <w:spacing w:line="360" w:lineRule="auto"/>
        <w:jc w:val="both"/>
      </w:pPr>
      <w:r w:rsidRPr="00685D17">
        <w:rPr>
          <w:b/>
        </w:rPr>
        <w:t>Intervención de los vecinos en los Plenos</w:t>
      </w:r>
      <w:r w:rsidRPr="00685D17">
        <w:t>.</w:t>
      </w:r>
      <w:r>
        <w:t xml:space="preserve"> Las sesiones plenarias tienen que ser un auténtico foro de debate y toma de decisiones desde el pluralismo y el diálogo. Se hace indispensable que los vecinos puedan participar directamente para interpelar al gobierno, realizar propuestas o trasladar iniciativas. Con IU en el gobierno, los vecinos participarán en los Plenos.</w:t>
      </w:r>
    </w:p>
    <w:p w14:paraId="154F43FA" w14:textId="77777777" w:rsidR="00886433" w:rsidRPr="00AC2CE7" w:rsidRDefault="00886433" w:rsidP="00886433">
      <w:pPr>
        <w:spacing w:line="360" w:lineRule="auto"/>
        <w:ind w:firstLine="567"/>
        <w:jc w:val="both"/>
      </w:pPr>
    </w:p>
    <w:p w14:paraId="1CEF874B" w14:textId="77777777" w:rsidR="00886433" w:rsidRPr="00BD401F" w:rsidRDefault="00BD401F" w:rsidP="00570EE6">
      <w:pPr>
        <w:pStyle w:val="ListParagraph"/>
        <w:numPr>
          <w:ilvl w:val="0"/>
          <w:numId w:val="5"/>
        </w:numPr>
        <w:spacing w:line="360" w:lineRule="auto"/>
        <w:jc w:val="both"/>
      </w:pPr>
      <w:r w:rsidRPr="00685D17">
        <w:rPr>
          <w:b/>
        </w:rPr>
        <w:t xml:space="preserve">Audiencias Públicas. </w:t>
      </w:r>
      <w:r w:rsidR="00886433" w:rsidRPr="00BD401F">
        <w:t xml:space="preserve">Celebración de Audiencias Públicas </w:t>
      </w:r>
      <w:r w:rsidR="00886433" w:rsidRPr="00685D17">
        <w:rPr>
          <w:bCs/>
        </w:rPr>
        <w:t>(sesiones de rendición de cuentas abiertas al control de la ciudadanía previas a la toma de decisiones importantes)</w:t>
      </w:r>
      <w:r w:rsidR="00886433" w:rsidRPr="00BD401F">
        <w:t xml:space="preserve"> en torno a los temas más influyentes en para el desarrollo del municipio: presupuestos, urbanismo, contrataciones...</w:t>
      </w:r>
    </w:p>
    <w:p w14:paraId="2C2607F0" w14:textId="77777777" w:rsidR="00886433" w:rsidRPr="00AC2CE7" w:rsidRDefault="00886433" w:rsidP="00886433">
      <w:pPr>
        <w:spacing w:line="360" w:lineRule="auto"/>
        <w:ind w:firstLine="567"/>
        <w:jc w:val="both"/>
      </w:pPr>
    </w:p>
    <w:p w14:paraId="4A0B44CC" w14:textId="77777777" w:rsidR="00886433" w:rsidRDefault="0086418B" w:rsidP="00570EE6">
      <w:pPr>
        <w:pStyle w:val="ListParagraph"/>
        <w:numPr>
          <w:ilvl w:val="0"/>
          <w:numId w:val="5"/>
        </w:numPr>
        <w:spacing w:line="360" w:lineRule="auto"/>
        <w:jc w:val="both"/>
      </w:pPr>
      <w:r w:rsidRPr="00685D17">
        <w:rPr>
          <w:b/>
          <w:bCs/>
        </w:rPr>
        <w:t xml:space="preserve">Ayuntamiento A </w:t>
      </w:r>
      <w:r w:rsidR="005C4238" w:rsidRPr="00685D17">
        <w:rPr>
          <w:b/>
          <w:bCs/>
        </w:rPr>
        <w:t>L</w:t>
      </w:r>
      <w:r w:rsidRPr="00685D17">
        <w:rPr>
          <w:b/>
          <w:bCs/>
        </w:rPr>
        <w:t xml:space="preserve">a Calle. </w:t>
      </w:r>
      <w:r w:rsidR="00886433" w:rsidRPr="00685D17">
        <w:rPr>
          <w:bCs/>
        </w:rPr>
        <w:t>Rendición de cuentas permanente</w:t>
      </w:r>
      <w:r w:rsidR="00886433" w:rsidRPr="0086418B">
        <w:t xml:space="preserve"> a los vecinos, mediante la celebración mensual </w:t>
      </w:r>
      <w:r w:rsidRPr="0086418B">
        <w:t xml:space="preserve">en distintos espacios de los barrios del municipio de </w:t>
      </w:r>
      <w:r w:rsidR="00886433" w:rsidRPr="0086418B">
        <w:t xml:space="preserve">la </w:t>
      </w:r>
      <w:r w:rsidR="00886433" w:rsidRPr="00685D17">
        <w:rPr>
          <w:bCs/>
        </w:rPr>
        <w:t>iniciativa “</w:t>
      </w:r>
      <w:r w:rsidRPr="00685D17">
        <w:rPr>
          <w:bCs/>
        </w:rPr>
        <w:t>El Ayuntamiento a la Calle</w:t>
      </w:r>
      <w:r w:rsidR="00886433" w:rsidRPr="00685D17">
        <w:rPr>
          <w:bCs/>
        </w:rPr>
        <w:t>”</w:t>
      </w:r>
      <w:r w:rsidR="00886433" w:rsidRPr="0086418B">
        <w:t>,</w:t>
      </w:r>
      <w:r w:rsidR="00886433" w:rsidRPr="00AC2CE7">
        <w:t xml:space="preserve"> por la que los representantes electos de IU informarán a los vecinos de su actividad y quedarán a disposición de las preguntas y propuestas de los ciudadanos.</w:t>
      </w:r>
    </w:p>
    <w:p w14:paraId="2D5B324F" w14:textId="77777777" w:rsidR="005C4238" w:rsidRPr="00AC2CE7" w:rsidRDefault="005C4238" w:rsidP="00886433">
      <w:pPr>
        <w:spacing w:line="360" w:lineRule="auto"/>
        <w:ind w:firstLine="567"/>
        <w:jc w:val="both"/>
      </w:pPr>
    </w:p>
    <w:p w14:paraId="1EA5BF44" w14:textId="77777777" w:rsidR="0086418B" w:rsidRDefault="0086418B" w:rsidP="00570EE6">
      <w:pPr>
        <w:pStyle w:val="Estilo"/>
        <w:numPr>
          <w:ilvl w:val="0"/>
          <w:numId w:val="5"/>
        </w:numPr>
        <w:spacing w:line="360" w:lineRule="auto"/>
        <w:jc w:val="both"/>
        <w:rPr>
          <w:color w:val="000001"/>
          <w:lang w:val="es-ES_tradnl" w:eastAsia="he-IL" w:bidi="he-IL"/>
        </w:rPr>
      </w:pPr>
      <w:r w:rsidRPr="00685D17">
        <w:rPr>
          <w:b/>
          <w:color w:val="000001"/>
          <w:lang w:val="es-ES_tradnl" w:eastAsia="he-IL" w:bidi="he-IL"/>
        </w:rPr>
        <w:t>Reglamento de Acceso a la Información Pública</w:t>
      </w:r>
      <w:r w:rsidR="005C4238" w:rsidRPr="00685D17">
        <w:rPr>
          <w:b/>
          <w:color w:val="000001"/>
          <w:lang w:val="es-ES_tradnl" w:eastAsia="he-IL" w:bidi="he-IL"/>
        </w:rPr>
        <w:t>.</w:t>
      </w:r>
      <w:r w:rsidR="005C4238" w:rsidRPr="005C4238">
        <w:rPr>
          <w:color w:val="000001"/>
          <w:lang w:val="es-ES_tradnl" w:eastAsia="he-IL" w:bidi="he-IL"/>
        </w:rPr>
        <w:t xml:space="preserve"> </w:t>
      </w:r>
      <w:r w:rsidR="005C4238">
        <w:rPr>
          <w:color w:val="000001"/>
          <w:lang w:val="es-ES_tradnl" w:eastAsia="he-IL" w:bidi="he-IL"/>
        </w:rPr>
        <w:t>Un foco iluminando permanentemente la gestión del Ayuntamiento. Los vecinos podrán acceder a información detallada del gobierno, con especial profusión de datos en lo relativo a gastos y patrimonio y declaración de bienes de los concejales. La página web municipal será un banco de datos en aras a la transparencia y, además, un reglamento garantizará los plazos y mecanismos en los que el Ayuntamiento está obligado a dar respuesta a las peticiones de información de la ciudadanía.</w:t>
      </w:r>
    </w:p>
    <w:p w14:paraId="57A760E1" w14:textId="77777777" w:rsidR="00934D4A" w:rsidRDefault="00934D4A" w:rsidP="00934D4A">
      <w:pPr>
        <w:pStyle w:val="Estilo"/>
        <w:spacing w:line="360" w:lineRule="auto"/>
        <w:jc w:val="both"/>
        <w:rPr>
          <w:color w:val="000001"/>
          <w:lang w:val="es-ES_tradnl" w:eastAsia="he-IL" w:bidi="he-IL"/>
        </w:rPr>
      </w:pPr>
    </w:p>
    <w:p w14:paraId="4B3C7506" w14:textId="77777777" w:rsidR="00934D4A" w:rsidRDefault="00934D4A" w:rsidP="00934D4A">
      <w:pPr>
        <w:pStyle w:val="Estilo"/>
        <w:spacing w:line="360" w:lineRule="auto"/>
        <w:jc w:val="both"/>
        <w:rPr>
          <w:color w:val="000001"/>
          <w:lang w:val="es-ES_tradnl" w:eastAsia="he-IL" w:bidi="he-IL"/>
        </w:rPr>
      </w:pPr>
    </w:p>
    <w:p w14:paraId="6962467C" w14:textId="77777777" w:rsidR="00934D4A" w:rsidRPr="005C4238" w:rsidRDefault="00934D4A" w:rsidP="00934D4A">
      <w:pPr>
        <w:pStyle w:val="Estilo"/>
        <w:spacing w:line="360" w:lineRule="auto"/>
        <w:jc w:val="both"/>
        <w:rPr>
          <w:color w:val="000001"/>
          <w:lang w:val="es-ES_tradnl" w:eastAsia="he-IL" w:bidi="he-IL"/>
        </w:rPr>
      </w:pPr>
    </w:p>
    <w:p w14:paraId="7A37050B" w14:textId="77777777" w:rsidR="0086418B" w:rsidRDefault="0086418B" w:rsidP="0086418B">
      <w:pPr>
        <w:pStyle w:val="Estilo"/>
        <w:spacing w:line="360" w:lineRule="auto"/>
        <w:jc w:val="both"/>
        <w:rPr>
          <w:b/>
          <w:color w:val="000001"/>
          <w:u w:val="single"/>
          <w:lang w:val="es-ES_tradnl" w:eastAsia="he-IL" w:bidi="he-IL"/>
        </w:rPr>
      </w:pPr>
    </w:p>
    <w:p w14:paraId="2BC97CD2" w14:textId="77777777" w:rsidR="0086418B" w:rsidRPr="00533C29" w:rsidRDefault="0086418B" w:rsidP="00570EE6">
      <w:pPr>
        <w:pStyle w:val="Estilo"/>
        <w:numPr>
          <w:ilvl w:val="0"/>
          <w:numId w:val="2"/>
        </w:numPr>
        <w:spacing w:line="360" w:lineRule="auto"/>
        <w:jc w:val="both"/>
        <w:rPr>
          <w:rFonts w:ascii="Stag Semibold" w:hAnsi="Stag Semibold"/>
          <w:color w:val="000001"/>
          <w:u w:val="single"/>
          <w:lang w:val="es-ES_tradnl" w:eastAsia="he-IL" w:bidi="he-IL"/>
        </w:rPr>
      </w:pPr>
      <w:r w:rsidRPr="00533C29">
        <w:rPr>
          <w:rFonts w:ascii="Stag Semibold" w:hAnsi="Stag Semibold"/>
          <w:color w:val="000001"/>
          <w:u w:val="single"/>
          <w:lang w:val="es-ES_tradnl" w:eastAsia="he-IL" w:bidi="he-IL"/>
        </w:rPr>
        <w:lastRenderedPageBreak/>
        <w:t>Plan Local contra la Corrupción</w:t>
      </w:r>
    </w:p>
    <w:p w14:paraId="6BC647A6" w14:textId="77777777" w:rsidR="0086418B" w:rsidRPr="00AC2CE7" w:rsidRDefault="0086418B" w:rsidP="0086418B">
      <w:pPr>
        <w:pStyle w:val="Estilo"/>
        <w:spacing w:line="360" w:lineRule="auto"/>
        <w:ind w:firstLine="567"/>
        <w:jc w:val="both"/>
        <w:rPr>
          <w:b/>
          <w:color w:val="000001"/>
          <w:u w:val="single"/>
          <w:lang w:val="es-ES_tradnl" w:eastAsia="he-IL" w:bidi="he-IL"/>
        </w:rPr>
      </w:pPr>
    </w:p>
    <w:p w14:paraId="30B79076" w14:textId="77777777" w:rsidR="0086418B" w:rsidRPr="00AC2CE7" w:rsidRDefault="0086418B" w:rsidP="0086418B">
      <w:pPr>
        <w:pStyle w:val="Estilo"/>
        <w:spacing w:line="360" w:lineRule="auto"/>
        <w:ind w:firstLine="567"/>
        <w:jc w:val="both"/>
        <w:rPr>
          <w:color w:val="000001"/>
          <w:lang w:val="es-ES_tradnl" w:eastAsia="he-IL" w:bidi="he-IL"/>
        </w:rPr>
      </w:pPr>
      <w:r w:rsidRPr="00AC2CE7">
        <w:rPr>
          <w:color w:val="000001"/>
          <w:lang w:val="es-ES_tradnl" w:eastAsia="he-IL" w:bidi="he-IL"/>
        </w:rPr>
        <w:t>La corrupción es un fenómeno estructural del capitalismo que deteriora la democracia y niega principios de transparencia e igualdad, desde IU seguiremos con nuestra trayectoria de denuncia y combate contra los episodios de corrupción, principalmente en las áreas de urbanismo y contratación. Nos comprometemos contra la corrupción municipal y en la defensa de la democracia con una gestión transparente.</w:t>
      </w:r>
    </w:p>
    <w:p w14:paraId="0D2DBABD" w14:textId="77777777" w:rsidR="0086418B" w:rsidRPr="00AC2CE7" w:rsidRDefault="0086418B" w:rsidP="0086418B">
      <w:pPr>
        <w:pStyle w:val="Estilo"/>
        <w:spacing w:line="360" w:lineRule="auto"/>
        <w:ind w:firstLine="567"/>
        <w:jc w:val="both"/>
        <w:rPr>
          <w:color w:val="000001"/>
          <w:lang w:val="es-ES_tradnl" w:eastAsia="he-IL" w:bidi="he-IL"/>
        </w:rPr>
      </w:pPr>
    </w:p>
    <w:p w14:paraId="2E619D28" w14:textId="77777777" w:rsidR="00685D17" w:rsidRDefault="0086418B" w:rsidP="00685D17">
      <w:pPr>
        <w:pStyle w:val="Estilo"/>
        <w:spacing w:line="360" w:lineRule="auto"/>
        <w:ind w:firstLine="567"/>
        <w:jc w:val="both"/>
        <w:rPr>
          <w:color w:val="000001"/>
          <w:lang w:val="es-ES_tradnl" w:eastAsia="he-IL" w:bidi="he-IL"/>
        </w:rPr>
      </w:pPr>
      <w:r w:rsidRPr="00AC2CE7">
        <w:rPr>
          <w:color w:val="000001"/>
          <w:lang w:val="es-ES_tradnl" w:eastAsia="he-IL" w:bidi="he-IL"/>
        </w:rPr>
        <w:t xml:space="preserve">Para ellos adoptaremos las medidas necesarias para asegurar el comportamiento ético de los cargos públicos: código ético y mecanismos de control. Desarrollaremos una regulación más estricta de las incompatibilidades, medidas contra el </w:t>
      </w:r>
      <w:proofErr w:type="spellStart"/>
      <w:r w:rsidRPr="00AC2CE7">
        <w:rPr>
          <w:color w:val="000001"/>
          <w:lang w:val="es-ES_tradnl" w:eastAsia="he-IL" w:bidi="he-IL"/>
        </w:rPr>
        <w:t>transfugismo</w:t>
      </w:r>
      <w:proofErr w:type="spellEnd"/>
      <w:r w:rsidRPr="00AC2CE7">
        <w:rPr>
          <w:color w:val="000001"/>
          <w:lang w:val="es-ES_tradnl" w:eastAsia="he-IL" w:bidi="he-IL"/>
        </w:rPr>
        <w:t>, la obligación de declarar los bienes patrimoniales, ley expropiatoria de bienes adquiridos mediante prácticas corruptas, mecanismo de participación directa de los ciudadanos, etc.,</w:t>
      </w:r>
    </w:p>
    <w:p w14:paraId="71D6DFB8" w14:textId="77777777" w:rsidR="00685D17" w:rsidRDefault="00685D17" w:rsidP="00685D17">
      <w:pPr>
        <w:pStyle w:val="Estilo"/>
        <w:spacing w:line="360" w:lineRule="auto"/>
        <w:ind w:firstLine="567"/>
        <w:jc w:val="both"/>
        <w:rPr>
          <w:color w:val="000001"/>
          <w:lang w:val="es-ES_tradnl" w:eastAsia="he-IL" w:bidi="he-IL"/>
        </w:rPr>
      </w:pPr>
    </w:p>
    <w:p w14:paraId="5B518E07" w14:textId="77777777" w:rsidR="0086418B" w:rsidRPr="00AC2CE7" w:rsidRDefault="0086418B" w:rsidP="00685D17">
      <w:pPr>
        <w:pStyle w:val="Estilo"/>
        <w:spacing w:line="360" w:lineRule="auto"/>
        <w:ind w:firstLine="567"/>
        <w:jc w:val="both"/>
        <w:rPr>
          <w:color w:val="000001"/>
          <w:lang w:val="es-ES_tradnl" w:eastAsia="he-IL" w:bidi="he-IL"/>
        </w:rPr>
      </w:pPr>
      <w:r w:rsidRPr="00AC2CE7">
        <w:rPr>
          <w:color w:val="000001"/>
          <w:lang w:val="es-ES_tradnl" w:eastAsia="he-IL" w:bidi="he-IL"/>
        </w:rPr>
        <w:t>Nos comprometemos a acabar con el clientelismo en las contrataciones de personal, bienes o servicios.</w:t>
      </w:r>
    </w:p>
    <w:p w14:paraId="62C289DE" w14:textId="77777777" w:rsidR="00685D17" w:rsidRDefault="00685D17" w:rsidP="0086418B">
      <w:pPr>
        <w:pStyle w:val="Estilo"/>
        <w:spacing w:line="360" w:lineRule="auto"/>
        <w:ind w:firstLine="567"/>
        <w:jc w:val="both"/>
        <w:rPr>
          <w:color w:val="000001"/>
          <w:lang w:val="es-ES_tradnl" w:eastAsia="he-IL" w:bidi="he-IL"/>
        </w:rPr>
      </w:pPr>
    </w:p>
    <w:p w14:paraId="5C2FF5FE" w14:textId="77777777" w:rsidR="0086418B" w:rsidRPr="00AC2CE7" w:rsidRDefault="0086418B" w:rsidP="0086418B">
      <w:pPr>
        <w:pStyle w:val="Estilo"/>
        <w:spacing w:line="360" w:lineRule="auto"/>
        <w:ind w:firstLine="567"/>
        <w:jc w:val="both"/>
        <w:rPr>
          <w:color w:val="000001"/>
          <w:lang w:val="es-ES_tradnl" w:eastAsia="he-IL" w:bidi="he-IL"/>
        </w:rPr>
      </w:pPr>
      <w:r w:rsidRPr="00AC2CE7">
        <w:rPr>
          <w:color w:val="000001"/>
          <w:lang w:val="es-ES_tradnl" w:eastAsia="he-IL" w:bidi="he-IL"/>
        </w:rPr>
        <w:t>La corrupción es un crimen contra el pueblo, el mayor atentado que puede sufrir la democracia. Marbella ha sido pionera en sufrir el azote de la corrupción de forma explícita, con un grupo de políticos que actuaban como un grupo mafioso y que tejieron toda una estructura criminal organizada para aprovecharse por todas las vías posibles de</w:t>
      </w:r>
      <w:r>
        <w:rPr>
          <w:color w:val="000001"/>
          <w:lang w:val="es-ES_tradnl" w:eastAsia="he-IL" w:bidi="he-IL"/>
        </w:rPr>
        <w:t xml:space="preserve"> </w:t>
      </w:r>
      <w:r w:rsidRPr="00AC2CE7">
        <w:rPr>
          <w:color w:val="000001"/>
          <w:lang w:val="es-ES_tradnl" w:eastAsia="he-IL" w:bidi="he-IL"/>
        </w:rPr>
        <w:t xml:space="preserve">los recursos de todos: saquearon las arcas municipales, expoliaron el patrimonio y los suelos de todos, mercadearon con los derechos de la ciudadanía…todo ello está plasmado en numerosas causas judiciales, hasta que llegó a producirse la disolución del Ayuntamiento en 2006, el único caso en el estado español de un Ayuntamiento disuelto por infiltración mafiosa. </w:t>
      </w:r>
    </w:p>
    <w:p w14:paraId="36FD0424" w14:textId="77777777" w:rsidR="00685D17" w:rsidRDefault="00685D17" w:rsidP="0086418B">
      <w:pPr>
        <w:pStyle w:val="Estilo"/>
        <w:spacing w:line="360" w:lineRule="auto"/>
        <w:ind w:firstLine="567"/>
        <w:jc w:val="both"/>
        <w:rPr>
          <w:color w:val="000001"/>
          <w:lang w:val="es-ES_tradnl" w:eastAsia="he-IL" w:bidi="he-IL"/>
        </w:rPr>
      </w:pPr>
    </w:p>
    <w:p w14:paraId="23949E04" w14:textId="77777777" w:rsidR="00685D17" w:rsidRDefault="0086418B" w:rsidP="00874EB3">
      <w:pPr>
        <w:pStyle w:val="Estilo"/>
        <w:spacing w:line="360" w:lineRule="auto"/>
        <w:ind w:firstLine="567"/>
        <w:jc w:val="both"/>
        <w:rPr>
          <w:color w:val="000001"/>
          <w:lang w:val="es-ES_tradnl" w:eastAsia="he-IL" w:bidi="he-IL"/>
        </w:rPr>
      </w:pPr>
      <w:r w:rsidRPr="00AC2CE7">
        <w:rPr>
          <w:color w:val="000001"/>
          <w:lang w:val="es-ES_tradnl" w:eastAsia="he-IL" w:bidi="he-IL"/>
        </w:rPr>
        <w:t xml:space="preserve">Ya que, lamentablemente, Marbella ha sido vanguardia y paradigma de la corrupción, un mal que en la actualidad se extiende como un fantasma que recorre España; Marbella debería ser también vanguardia y pionera en poner en marcha medidas que acorralen las prácticas corruptas. </w:t>
      </w:r>
    </w:p>
    <w:p w14:paraId="177EB721" w14:textId="77777777" w:rsidR="0086418B" w:rsidRDefault="0086418B" w:rsidP="0086418B">
      <w:pPr>
        <w:pStyle w:val="Estilo"/>
        <w:spacing w:line="360" w:lineRule="auto"/>
        <w:ind w:firstLine="567"/>
        <w:jc w:val="both"/>
        <w:rPr>
          <w:color w:val="000001"/>
          <w:lang w:val="es-ES_tradnl" w:eastAsia="he-IL" w:bidi="he-IL"/>
        </w:rPr>
      </w:pPr>
      <w:r w:rsidRPr="00AC2CE7">
        <w:rPr>
          <w:color w:val="000001"/>
          <w:lang w:val="es-ES_tradnl" w:eastAsia="he-IL" w:bidi="he-IL"/>
        </w:rPr>
        <w:lastRenderedPageBreak/>
        <w:t xml:space="preserve">Para atajar el veneno de la corrupción los mejores antídotos son la transparencia, la participación y el control social. Pero no mediante una escenificación instrumentalizada, controlada y orquestada desde el poder. Son precisos mecanismos y compromisos firmes, que favorezcan una auténtica implicación y un empoderamiento de la ciudadanía. </w:t>
      </w:r>
    </w:p>
    <w:p w14:paraId="73441EE3" w14:textId="77777777" w:rsidR="004001D8" w:rsidRPr="00AC2CE7" w:rsidRDefault="004001D8" w:rsidP="0086418B">
      <w:pPr>
        <w:pStyle w:val="Estilo"/>
        <w:spacing w:line="360" w:lineRule="auto"/>
        <w:ind w:firstLine="567"/>
        <w:jc w:val="both"/>
        <w:rPr>
          <w:color w:val="000001"/>
          <w:lang w:val="es-ES_tradnl" w:eastAsia="he-IL" w:bidi="he-IL"/>
        </w:rPr>
      </w:pPr>
    </w:p>
    <w:p w14:paraId="1761E99F" w14:textId="77777777" w:rsidR="0086418B" w:rsidRPr="00AC2CE7" w:rsidRDefault="0086418B" w:rsidP="0086418B">
      <w:pPr>
        <w:pStyle w:val="Estilo"/>
        <w:spacing w:line="360" w:lineRule="auto"/>
        <w:ind w:firstLine="567"/>
        <w:jc w:val="both"/>
        <w:rPr>
          <w:color w:val="000001"/>
          <w:lang w:val="es-ES_tradnl" w:eastAsia="he-IL" w:bidi="he-IL"/>
        </w:rPr>
      </w:pPr>
      <w:r w:rsidRPr="00AC2CE7">
        <w:rPr>
          <w:color w:val="000001"/>
          <w:lang w:val="es-ES_tradnl" w:eastAsia="he-IL" w:bidi="he-IL"/>
        </w:rPr>
        <w:t xml:space="preserve">Estas medidas han de implantarse, fundamentalmente, en las dos principales vías de entrada de la corrupción: el Urbanismo y las Contrataciones. Y han de ir más allá de los controles recogidos en la actual legislación, ya que las normativas vigentes se han revelado inoperantes para atajar la corrupción, prueba de ello es la escalada de casos de corrupción que están destapándose y floreciendo a la luz pública. </w:t>
      </w:r>
    </w:p>
    <w:p w14:paraId="224C35AE" w14:textId="77777777" w:rsidR="00685D17" w:rsidRDefault="00685D17" w:rsidP="0086418B">
      <w:pPr>
        <w:pStyle w:val="Estilo"/>
        <w:spacing w:line="360" w:lineRule="auto"/>
        <w:ind w:firstLine="567"/>
        <w:jc w:val="both"/>
        <w:rPr>
          <w:color w:val="000001"/>
          <w:lang w:val="es-ES_tradnl" w:eastAsia="he-IL" w:bidi="he-IL"/>
        </w:rPr>
      </w:pPr>
    </w:p>
    <w:p w14:paraId="60B42189" w14:textId="77777777" w:rsidR="0086418B" w:rsidRDefault="0086418B" w:rsidP="0086418B">
      <w:pPr>
        <w:pStyle w:val="Estilo"/>
        <w:spacing w:line="360" w:lineRule="auto"/>
        <w:ind w:firstLine="567"/>
        <w:jc w:val="both"/>
        <w:rPr>
          <w:color w:val="000001"/>
          <w:lang w:val="es-ES_tradnl" w:eastAsia="he-IL" w:bidi="he-IL"/>
        </w:rPr>
      </w:pPr>
      <w:r w:rsidRPr="00AC2CE7">
        <w:rPr>
          <w:color w:val="000001"/>
          <w:lang w:val="es-ES_tradnl" w:eastAsia="he-IL" w:bidi="he-IL"/>
        </w:rPr>
        <w:t>Por ello</w:t>
      </w:r>
      <w:r>
        <w:rPr>
          <w:color w:val="000001"/>
          <w:lang w:val="es-ES_tradnl" w:eastAsia="he-IL" w:bidi="he-IL"/>
        </w:rPr>
        <w:t xml:space="preserve"> desde IU contamos con la determinación de poner en marcha un</w:t>
      </w:r>
      <w:r w:rsidRPr="00AC2CE7">
        <w:rPr>
          <w:color w:val="000001"/>
          <w:lang w:val="es-ES_tradnl" w:eastAsia="he-IL" w:bidi="he-IL"/>
        </w:rPr>
        <w:t xml:space="preserve"> Pacto </w:t>
      </w:r>
      <w:r>
        <w:rPr>
          <w:color w:val="000001"/>
          <w:lang w:val="es-ES_tradnl" w:eastAsia="he-IL" w:bidi="he-IL"/>
        </w:rPr>
        <w:t xml:space="preserve">Local contra la Corrupción que </w:t>
      </w:r>
      <w:r w:rsidRPr="00AC2CE7">
        <w:rPr>
          <w:color w:val="000001"/>
          <w:lang w:val="es-ES_tradnl" w:eastAsia="he-IL" w:bidi="he-IL"/>
        </w:rPr>
        <w:t>incluya como elementos irrenunciables a los que se podr</w:t>
      </w:r>
      <w:r>
        <w:rPr>
          <w:color w:val="000001"/>
          <w:lang w:val="es-ES_tradnl" w:eastAsia="he-IL" w:bidi="he-IL"/>
        </w:rPr>
        <w:t xml:space="preserve">án añadir otras consideraciones </w:t>
      </w:r>
      <w:r w:rsidRPr="0086418B">
        <w:rPr>
          <w:b/>
          <w:color w:val="000001"/>
          <w:u w:val="single"/>
          <w:lang w:val="es-ES_tradnl" w:eastAsia="he-IL" w:bidi="he-IL"/>
        </w:rPr>
        <w:t>TRES EJES BÁSICOS</w:t>
      </w:r>
      <w:r>
        <w:rPr>
          <w:color w:val="000001"/>
          <w:lang w:val="es-ES_tradnl" w:eastAsia="he-IL" w:bidi="he-IL"/>
        </w:rPr>
        <w:t>:</w:t>
      </w:r>
    </w:p>
    <w:p w14:paraId="79776FFD" w14:textId="77777777" w:rsidR="0086418B" w:rsidRPr="00AC2CE7" w:rsidRDefault="0086418B" w:rsidP="0086418B">
      <w:pPr>
        <w:pStyle w:val="Estilo"/>
        <w:spacing w:line="360" w:lineRule="auto"/>
        <w:ind w:firstLine="567"/>
        <w:jc w:val="both"/>
        <w:rPr>
          <w:color w:val="000001"/>
          <w:lang w:val="es-ES_tradnl" w:eastAsia="he-IL" w:bidi="he-IL"/>
        </w:rPr>
      </w:pPr>
    </w:p>
    <w:p w14:paraId="76103A56" w14:textId="77777777" w:rsidR="00874EB3" w:rsidRDefault="00874EB3" w:rsidP="0086418B">
      <w:pPr>
        <w:pStyle w:val="Estilo"/>
        <w:spacing w:line="360" w:lineRule="auto"/>
        <w:jc w:val="both"/>
        <w:rPr>
          <w:color w:val="000001"/>
          <w:lang w:val="es-ES_tradnl" w:eastAsia="he-IL" w:bidi="he-IL"/>
        </w:rPr>
      </w:pPr>
    </w:p>
    <w:p w14:paraId="679AF824" w14:textId="77777777" w:rsidR="00874EB3" w:rsidRDefault="00874EB3" w:rsidP="0086418B">
      <w:pPr>
        <w:pStyle w:val="Estilo"/>
        <w:spacing w:line="360" w:lineRule="auto"/>
        <w:jc w:val="both"/>
        <w:rPr>
          <w:color w:val="000001"/>
          <w:lang w:val="es-ES_tradnl" w:eastAsia="he-IL" w:bidi="he-IL"/>
        </w:rPr>
      </w:pPr>
    </w:p>
    <w:p w14:paraId="3F2E6381" w14:textId="77777777" w:rsidR="00874EB3" w:rsidRDefault="00874EB3" w:rsidP="0086418B">
      <w:pPr>
        <w:pStyle w:val="Estilo"/>
        <w:spacing w:line="360" w:lineRule="auto"/>
        <w:jc w:val="both"/>
        <w:rPr>
          <w:color w:val="000001"/>
          <w:lang w:val="es-ES_tradnl" w:eastAsia="he-IL" w:bidi="he-IL"/>
        </w:rPr>
      </w:pPr>
    </w:p>
    <w:p w14:paraId="71AC3150" w14:textId="77777777" w:rsidR="00874EB3" w:rsidRDefault="00874EB3" w:rsidP="0086418B">
      <w:pPr>
        <w:pStyle w:val="Estilo"/>
        <w:spacing w:line="360" w:lineRule="auto"/>
        <w:jc w:val="both"/>
        <w:rPr>
          <w:color w:val="000001"/>
          <w:lang w:val="es-ES_tradnl" w:eastAsia="he-IL" w:bidi="he-IL"/>
        </w:rPr>
      </w:pPr>
    </w:p>
    <w:p w14:paraId="75ECC804" w14:textId="77777777" w:rsidR="00874EB3" w:rsidRDefault="00874EB3" w:rsidP="0086418B">
      <w:pPr>
        <w:pStyle w:val="Estilo"/>
        <w:spacing w:line="360" w:lineRule="auto"/>
        <w:jc w:val="both"/>
        <w:rPr>
          <w:color w:val="000001"/>
          <w:lang w:val="es-ES_tradnl" w:eastAsia="he-IL" w:bidi="he-IL"/>
        </w:rPr>
      </w:pPr>
    </w:p>
    <w:p w14:paraId="17C22855" w14:textId="77777777" w:rsidR="00874EB3" w:rsidRDefault="00874EB3" w:rsidP="0086418B">
      <w:pPr>
        <w:pStyle w:val="Estilo"/>
        <w:spacing w:line="360" w:lineRule="auto"/>
        <w:jc w:val="both"/>
        <w:rPr>
          <w:color w:val="000001"/>
          <w:lang w:val="es-ES_tradnl" w:eastAsia="he-IL" w:bidi="he-IL"/>
        </w:rPr>
      </w:pPr>
    </w:p>
    <w:p w14:paraId="0E92077E" w14:textId="77777777" w:rsidR="00874EB3" w:rsidRDefault="00874EB3" w:rsidP="0086418B">
      <w:pPr>
        <w:pStyle w:val="Estilo"/>
        <w:spacing w:line="360" w:lineRule="auto"/>
        <w:jc w:val="both"/>
        <w:rPr>
          <w:color w:val="000001"/>
          <w:lang w:val="es-ES_tradnl" w:eastAsia="he-IL" w:bidi="he-IL"/>
        </w:rPr>
      </w:pPr>
    </w:p>
    <w:p w14:paraId="1336329C" w14:textId="77777777" w:rsidR="00874EB3" w:rsidRDefault="00874EB3" w:rsidP="0086418B">
      <w:pPr>
        <w:pStyle w:val="Estilo"/>
        <w:spacing w:line="360" w:lineRule="auto"/>
        <w:jc w:val="both"/>
        <w:rPr>
          <w:color w:val="000001"/>
          <w:lang w:val="es-ES_tradnl" w:eastAsia="he-IL" w:bidi="he-IL"/>
        </w:rPr>
      </w:pPr>
    </w:p>
    <w:p w14:paraId="2140493D" w14:textId="77777777" w:rsidR="00874EB3" w:rsidRDefault="00874EB3" w:rsidP="0086418B">
      <w:pPr>
        <w:pStyle w:val="Estilo"/>
        <w:spacing w:line="360" w:lineRule="auto"/>
        <w:jc w:val="both"/>
        <w:rPr>
          <w:color w:val="000001"/>
          <w:lang w:val="es-ES_tradnl" w:eastAsia="he-IL" w:bidi="he-IL"/>
        </w:rPr>
      </w:pPr>
    </w:p>
    <w:p w14:paraId="3A467656" w14:textId="77777777" w:rsidR="00874EB3" w:rsidRDefault="00874EB3" w:rsidP="0086418B">
      <w:pPr>
        <w:pStyle w:val="Estilo"/>
        <w:spacing w:line="360" w:lineRule="auto"/>
        <w:jc w:val="both"/>
        <w:rPr>
          <w:color w:val="000001"/>
          <w:lang w:val="es-ES_tradnl" w:eastAsia="he-IL" w:bidi="he-IL"/>
        </w:rPr>
      </w:pPr>
    </w:p>
    <w:p w14:paraId="3C369E87" w14:textId="77777777" w:rsidR="00874EB3" w:rsidRDefault="00874EB3" w:rsidP="0086418B">
      <w:pPr>
        <w:pStyle w:val="Estilo"/>
        <w:spacing w:line="360" w:lineRule="auto"/>
        <w:jc w:val="both"/>
        <w:rPr>
          <w:color w:val="000001"/>
          <w:lang w:val="es-ES_tradnl" w:eastAsia="he-IL" w:bidi="he-IL"/>
        </w:rPr>
      </w:pPr>
    </w:p>
    <w:p w14:paraId="166C805B" w14:textId="77777777" w:rsidR="00874EB3" w:rsidRDefault="00874EB3" w:rsidP="0086418B">
      <w:pPr>
        <w:pStyle w:val="Estilo"/>
        <w:spacing w:line="360" w:lineRule="auto"/>
        <w:jc w:val="both"/>
        <w:rPr>
          <w:color w:val="000001"/>
          <w:lang w:val="es-ES_tradnl" w:eastAsia="he-IL" w:bidi="he-IL"/>
        </w:rPr>
      </w:pPr>
    </w:p>
    <w:p w14:paraId="5B84D855" w14:textId="77777777" w:rsidR="00874EB3" w:rsidRDefault="00874EB3" w:rsidP="0086418B">
      <w:pPr>
        <w:pStyle w:val="Estilo"/>
        <w:spacing w:line="360" w:lineRule="auto"/>
        <w:jc w:val="both"/>
        <w:rPr>
          <w:color w:val="000001"/>
          <w:lang w:val="es-ES_tradnl" w:eastAsia="he-IL" w:bidi="he-IL"/>
        </w:rPr>
      </w:pPr>
    </w:p>
    <w:p w14:paraId="126C1457" w14:textId="77777777" w:rsidR="00874EB3" w:rsidRDefault="00874EB3" w:rsidP="0086418B">
      <w:pPr>
        <w:pStyle w:val="Estilo"/>
        <w:spacing w:line="360" w:lineRule="auto"/>
        <w:jc w:val="both"/>
        <w:rPr>
          <w:color w:val="000001"/>
          <w:lang w:val="es-ES_tradnl" w:eastAsia="he-IL" w:bidi="he-IL"/>
        </w:rPr>
      </w:pPr>
    </w:p>
    <w:p w14:paraId="575510D1" w14:textId="77777777" w:rsidR="00874EB3" w:rsidRDefault="00874EB3" w:rsidP="0086418B">
      <w:pPr>
        <w:pStyle w:val="Estilo"/>
        <w:spacing w:line="360" w:lineRule="auto"/>
        <w:jc w:val="both"/>
        <w:rPr>
          <w:color w:val="000001"/>
          <w:lang w:val="es-ES_tradnl" w:eastAsia="he-IL" w:bidi="he-IL"/>
        </w:rPr>
      </w:pPr>
    </w:p>
    <w:p w14:paraId="7572F924" w14:textId="77777777" w:rsidR="00874EB3" w:rsidRDefault="00874EB3" w:rsidP="0086418B">
      <w:pPr>
        <w:pStyle w:val="Estilo"/>
        <w:spacing w:line="360" w:lineRule="auto"/>
        <w:jc w:val="both"/>
        <w:rPr>
          <w:color w:val="000001"/>
          <w:lang w:val="es-ES_tradnl" w:eastAsia="he-IL" w:bidi="he-IL"/>
        </w:rPr>
      </w:pPr>
    </w:p>
    <w:p w14:paraId="56CCC466" w14:textId="77777777" w:rsidR="0086418B" w:rsidRDefault="0086418B" w:rsidP="0086418B">
      <w:pPr>
        <w:pStyle w:val="Estilo"/>
        <w:spacing w:line="360" w:lineRule="auto"/>
        <w:jc w:val="both"/>
        <w:rPr>
          <w:color w:val="000001"/>
          <w:lang w:val="es-ES_tradnl" w:eastAsia="he-IL" w:bidi="he-IL"/>
        </w:rPr>
      </w:pPr>
      <w:r w:rsidRPr="00AC2CE7">
        <w:rPr>
          <w:color w:val="000001"/>
          <w:lang w:val="es-ES_tradnl" w:eastAsia="he-IL" w:bidi="he-IL"/>
        </w:rPr>
        <w:lastRenderedPageBreak/>
        <w:t>1º-</w:t>
      </w:r>
      <w:r w:rsidR="00685D17">
        <w:rPr>
          <w:color w:val="000001"/>
          <w:lang w:val="es-ES_tradnl" w:eastAsia="he-IL" w:bidi="he-IL"/>
        </w:rPr>
        <w:t xml:space="preserve"> </w:t>
      </w:r>
      <w:r w:rsidRPr="0086418B">
        <w:rPr>
          <w:b/>
          <w:color w:val="000001"/>
          <w:u w:val="single"/>
          <w:lang w:val="es-ES_tradnl" w:eastAsia="he-IL" w:bidi="he-IL"/>
        </w:rPr>
        <w:t>Eliminar cualquier sombra de dudas de los cargos públicos en relación con delitos de corrupción o urbanismo</w:t>
      </w:r>
      <w:r w:rsidRPr="0086418B">
        <w:rPr>
          <w:b/>
          <w:color w:val="000001"/>
          <w:lang w:val="es-ES_tradnl" w:eastAsia="he-IL" w:bidi="he-IL"/>
        </w:rPr>
        <w:t>.</w:t>
      </w:r>
      <w:r w:rsidRPr="00AC2CE7">
        <w:rPr>
          <w:color w:val="000001"/>
          <w:lang w:val="es-ES_tradnl" w:eastAsia="he-IL" w:bidi="he-IL"/>
        </w:rPr>
        <w:t xml:space="preserve"> A</w:t>
      </w:r>
      <w:r w:rsidR="007558FB">
        <w:rPr>
          <w:color w:val="000001"/>
          <w:lang w:val="es-ES_tradnl" w:eastAsia="he-IL" w:bidi="he-IL"/>
        </w:rPr>
        <w:t xml:space="preserve">partar de los cargos públicos </w:t>
      </w:r>
      <w:r w:rsidRPr="00AC2CE7">
        <w:rPr>
          <w:color w:val="000001"/>
          <w:lang w:val="es-ES_tradnl" w:eastAsia="he-IL" w:bidi="he-IL"/>
        </w:rPr>
        <w:t xml:space="preserve">de cualquier </w:t>
      </w:r>
      <w:r w:rsidR="007558FB">
        <w:rPr>
          <w:color w:val="000001"/>
          <w:lang w:val="es-ES_tradnl" w:eastAsia="he-IL" w:bidi="he-IL"/>
        </w:rPr>
        <w:t xml:space="preserve">gobierno, corporación municipal o </w:t>
      </w:r>
      <w:r w:rsidRPr="00AC2CE7">
        <w:rPr>
          <w:color w:val="000001"/>
          <w:lang w:val="es-ES_tradnl" w:eastAsia="he-IL" w:bidi="he-IL"/>
        </w:rPr>
        <w:t>lista electoral a los procesados por corrupción o delitos urbanísticos (se entenderán por procesados cuando haya un auto judicial que señale evidencias claras de delito, escrito de acusación por el fiscal o la apertura de un juicio oral). Imponer para los concejales de gobierno, altos cargos y cargos de confianza un sistema de dedicación absoluta total, que la función pública sea su única actividad, sin que pueda mezclarse durante su período de gobierno con actividades o negocios privados. El objetivo de estas medidas, y otras que pudieran establecerse con estos fines, es establecer un cordón sanitario, desde la máxima de tolerancia cero.</w:t>
      </w:r>
    </w:p>
    <w:p w14:paraId="089773AB" w14:textId="77777777" w:rsidR="0086418B" w:rsidRDefault="0086418B" w:rsidP="0086418B">
      <w:pPr>
        <w:pStyle w:val="Estilo"/>
        <w:spacing w:line="360" w:lineRule="auto"/>
        <w:jc w:val="both"/>
        <w:rPr>
          <w:color w:val="000001"/>
          <w:lang w:val="es-ES_tradnl" w:eastAsia="he-IL" w:bidi="he-IL"/>
        </w:rPr>
      </w:pPr>
    </w:p>
    <w:p w14:paraId="353D2F34" w14:textId="77777777" w:rsidR="005C4238" w:rsidRPr="00AC2CE7" w:rsidRDefault="00874EB3" w:rsidP="0086418B">
      <w:pPr>
        <w:pStyle w:val="Estilo"/>
        <w:spacing w:line="360" w:lineRule="auto"/>
        <w:jc w:val="both"/>
        <w:rPr>
          <w:color w:val="000001"/>
          <w:lang w:val="es-ES_tradnl" w:eastAsia="he-IL" w:bidi="he-IL"/>
        </w:rPr>
      </w:pPr>
      <w:r>
        <w:rPr>
          <w:noProof/>
          <w:color w:val="000001"/>
          <w:lang w:val="en-US" w:eastAsia="en-US"/>
        </w:rPr>
        <w:drawing>
          <wp:inline distT="0" distB="0" distL="0" distR="0" wp14:anchorId="3E2FD91E" wp14:editId="4CA9359B">
            <wp:extent cx="5400040" cy="3239770"/>
            <wp:effectExtent l="0" t="0" r="10160" b="1143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mera.jpg"/>
                    <pic:cNvPicPr/>
                  </pic:nvPicPr>
                  <pic:blipFill>
                    <a:blip r:embed="rId10">
                      <a:extLst>
                        <a:ext uri="{28A0092B-C50C-407E-A947-70E740481C1C}">
                          <a14:useLocalDpi xmlns:a14="http://schemas.microsoft.com/office/drawing/2010/main" val="0"/>
                        </a:ext>
                      </a:extLst>
                    </a:blip>
                    <a:stretch>
                      <a:fillRect/>
                    </a:stretch>
                  </pic:blipFill>
                  <pic:spPr>
                    <a:xfrm>
                      <a:off x="0" y="0"/>
                      <a:ext cx="5400040" cy="3239770"/>
                    </a:xfrm>
                    <a:prstGeom prst="rect">
                      <a:avLst/>
                    </a:prstGeom>
                  </pic:spPr>
                </pic:pic>
              </a:graphicData>
            </a:graphic>
          </wp:inline>
        </w:drawing>
      </w:r>
    </w:p>
    <w:p w14:paraId="0748ADB1" w14:textId="77777777" w:rsidR="00874EB3" w:rsidRDefault="00874EB3" w:rsidP="00685D17">
      <w:pPr>
        <w:pStyle w:val="Estilo"/>
        <w:spacing w:line="360" w:lineRule="auto"/>
        <w:jc w:val="both"/>
        <w:rPr>
          <w:color w:val="000001"/>
          <w:lang w:val="es-ES_tradnl" w:eastAsia="he-IL" w:bidi="he-IL"/>
        </w:rPr>
      </w:pPr>
    </w:p>
    <w:p w14:paraId="0A3C23F0" w14:textId="77777777" w:rsidR="0086418B" w:rsidRDefault="0086418B" w:rsidP="00685D17">
      <w:pPr>
        <w:pStyle w:val="Estilo"/>
        <w:spacing w:line="360" w:lineRule="auto"/>
        <w:jc w:val="both"/>
        <w:rPr>
          <w:color w:val="000001"/>
          <w:lang w:val="es-ES_tradnl" w:eastAsia="he-IL" w:bidi="he-IL"/>
        </w:rPr>
      </w:pPr>
      <w:r w:rsidRPr="00AC2CE7">
        <w:rPr>
          <w:color w:val="000001"/>
          <w:lang w:val="es-ES_tradnl" w:eastAsia="he-IL" w:bidi="he-IL"/>
        </w:rPr>
        <w:t>2º-</w:t>
      </w:r>
      <w:r w:rsidR="00685D17">
        <w:rPr>
          <w:color w:val="000001"/>
          <w:lang w:val="es-ES_tradnl" w:eastAsia="he-IL" w:bidi="he-IL"/>
        </w:rPr>
        <w:t xml:space="preserve"> </w:t>
      </w:r>
      <w:r w:rsidRPr="0086418B">
        <w:rPr>
          <w:b/>
          <w:color w:val="000001"/>
          <w:u w:val="single"/>
          <w:lang w:val="es-ES_tradnl" w:eastAsia="he-IL" w:bidi="he-IL"/>
        </w:rPr>
        <w:t>Control Social de las Contrataciones y Adjudicaciones</w:t>
      </w:r>
      <w:r w:rsidRPr="00AC2CE7">
        <w:rPr>
          <w:color w:val="000001"/>
          <w:lang w:val="es-ES_tradnl" w:eastAsia="he-IL" w:bidi="he-IL"/>
        </w:rPr>
        <w:t xml:space="preserve">. Garantías de transparencia mediante la presencia activa de todos los grupos políticos integrantes de la Corporación y de representantes de la ciudadanía durante todo el proceso y con acceso pleno a toda la documentación obrante en todo momento en relación a las contrataciones de personal, servicios, suministros o adjudicaciones. Para ello se creará una Comisión que contará con una representación, tanto de la oposición como de la ciudadanía y organismos con solvencia técnica en materia de contratación pública y </w:t>
      </w:r>
      <w:r w:rsidRPr="00AC2CE7">
        <w:rPr>
          <w:color w:val="000001"/>
          <w:lang w:val="es-ES_tradnl" w:eastAsia="he-IL" w:bidi="he-IL"/>
        </w:rPr>
        <w:lastRenderedPageBreak/>
        <w:t>transparencia. Los miembros no percibirán remuneración alguna por su participación y serán relevados con periodicidad. Asimismo, se adoptarán otras medidas para mayores garantías y conocimiento público de todos los procesos de contratación, ampliándose el</w:t>
      </w:r>
      <w:r>
        <w:rPr>
          <w:color w:val="000001"/>
          <w:lang w:val="es-ES_tradnl" w:eastAsia="he-IL" w:bidi="he-IL"/>
        </w:rPr>
        <w:t xml:space="preserve"> </w:t>
      </w:r>
      <w:r w:rsidRPr="00AC2CE7">
        <w:rPr>
          <w:color w:val="000001"/>
          <w:lang w:val="es-ES_tradnl" w:eastAsia="he-IL" w:bidi="he-IL"/>
        </w:rPr>
        <w:t>número de contrataciones que requerirán su aprobación por Pleno y optándose, preferentemente, por las modalidades de contratación pública que otorgan mayores garantías de publicidad y concurrencia. Del mismo modo, la mencionada comisión hará un seguimiento de las adjudicaciones, vigilando que no se alteren las condiciones de forma injustificada durante su periodo de vigencia.</w:t>
      </w:r>
    </w:p>
    <w:p w14:paraId="403B7059" w14:textId="77777777" w:rsidR="0086418B" w:rsidRDefault="0086418B" w:rsidP="0086418B">
      <w:pPr>
        <w:pStyle w:val="Estilo"/>
        <w:spacing w:line="360" w:lineRule="auto"/>
        <w:jc w:val="both"/>
        <w:rPr>
          <w:color w:val="000001"/>
          <w:lang w:val="es-ES_tradnl" w:eastAsia="he-IL" w:bidi="he-IL"/>
        </w:rPr>
      </w:pPr>
    </w:p>
    <w:p w14:paraId="4351EF15" w14:textId="77777777" w:rsidR="00685D17" w:rsidRDefault="00685D17" w:rsidP="0086418B">
      <w:pPr>
        <w:pStyle w:val="Estilo"/>
        <w:spacing w:line="360" w:lineRule="auto"/>
        <w:jc w:val="both"/>
        <w:rPr>
          <w:color w:val="000001"/>
          <w:lang w:val="es-ES_tradnl" w:eastAsia="he-IL" w:bidi="he-IL"/>
        </w:rPr>
      </w:pPr>
      <w:r>
        <w:rPr>
          <w:noProof/>
          <w:color w:val="000001"/>
          <w:lang w:val="en-US" w:eastAsia="en-US"/>
        </w:rPr>
        <w:drawing>
          <wp:inline distT="0" distB="0" distL="0" distR="0" wp14:anchorId="127A4FC2" wp14:editId="79526DC9">
            <wp:extent cx="5400040" cy="3239770"/>
            <wp:effectExtent l="0" t="0" r="10160" b="1143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gunda.jpg"/>
                    <pic:cNvPicPr/>
                  </pic:nvPicPr>
                  <pic:blipFill>
                    <a:blip r:embed="rId11">
                      <a:extLst>
                        <a:ext uri="{28A0092B-C50C-407E-A947-70E740481C1C}">
                          <a14:useLocalDpi xmlns:a14="http://schemas.microsoft.com/office/drawing/2010/main" val="0"/>
                        </a:ext>
                      </a:extLst>
                    </a:blip>
                    <a:stretch>
                      <a:fillRect/>
                    </a:stretch>
                  </pic:blipFill>
                  <pic:spPr>
                    <a:xfrm>
                      <a:off x="0" y="0"/>
                      <a:ext cx="5400040" cy="3239770"/>
                    </a:xfrm>
                    <a:prstGeom prst="rect">
                      <a:avLst/>
                    </a:prstGeom>
                  </pic:spPr>
                </pic:pic>
              </a:graphicData>
            </a:graphic>
          </wp:inline>
        </w:drawing>
      </w:r>
    </w:p>
    <w:p w14:paraId="394DCFEC" w14:textId="77777777" w:rsidR="00685D17" w:rsidRDefault="00685D17" w:rsidP="0086418B">
      <w:pPr>
        <w:pStyle w:val="Estilo"/>
        <w:spacing w:line="360" w:lineRule="auto"/>
        <w:jc w:val="both"/>
        <w:rPr>
          <w:color w:val="000001"/>
          <w:lang w:val="es-ES_tradnl" w:eastAsia="he-IL" w:bidi="he-IL"/>
        </w:rPr>
      </w:pPr>
    </w:p>
    <w:p w14:paraId="792E5BA9" w14:textId="77777777" w:rsidR="00685D17" w:rsidRDefault="0086418B" w:rsidP="00685D17">
      <w:pPr>
        <w:pStyle w:val="Estilo"/>
        <w:spacing w:line="360" w:lineRule="auto"/>
        <w:jc w:val="both"/>
        <w:rPr>
          <w:color w:val="000001"/>
          <w:lang w:val="es-ES_tradnl" w:eastAsia="he-IL" w:bidi="he-IL"/>
        </w:rPr>
      </w:pPr>
      <w:r w:rsidRPr="00AC2CE7">
        <w:rPr>
          <w:color w:val="000001"/>
          <w:lang w:val="es-ES_tradnl" w:eastAsia="he-IL" w:bidi="he-IL"/>
        </w:rPr>
        <w:t xml:space="preserve">3º- </w:t>
      </w:r>
      <w:r w:rsidRPr="0086418B">
        <w:rPr>
          <w:b/>
          <w:color w:val="000001"/>
          <w:u w:val="single"/>
          <w:lang w:val="es-ES_tradnl" w:eastAsia="he-IL" w:bidi="he-IL"/>
        </w:rPr>
        <w:t>Participación Vecinal en el Urbanismo.</w:t>
      </w:r>
      <w:r w:rsidRPr="00AC2CE7">
        <w:rPr>
          <w:color w:val="000001"/>
          <w:lang w:val="es-ES_tradnl" w:eastAsia="he-IL" w:bidi="he-IL"/>
        </w:rPr>
        <w:t xml:space="preserve"> Creación de una Foro Público de Urbanismo en el que con periodicidad bimensual, se informe y dé cuenta de los acuerdos urbanísticos adoptados por la Corporación y la Delegación de Urbanismo en dicho periodo y en especial de aquellas propuestas que tengan que ver con recalificaciones, permutas, modificaciones del Plan de Ordenación, ventas de suelo y licencias de cuantía superior a 300.000 euros. Con posibilidad de que cualquier ciudadano pueda realizar preguntas y formular denuncias o reclamaciones. Creación de un registro público al que se de publicidad en la web municipal de las</w:t>
      </w:r>
      <w:r>
        <w:rPr>
          <w:color w:val="000001"/>
          <w:lang w:val="es-ES_tradnl" w:eastAsia="he-IL" w:bidi="he-IL"/>
        </w:rPr>
        <w:t xml:space="preserve"> </w:t>
      </w:r>
      <w:r w:rsidRPr="00AC2CE7">
        <w:rPr>
          <w:color w:val="000001"/>
          <w:lang w:val="es-ES_tradnl" w:eastAsia="he-IL" w:bidi="he-IL"/>
        </w:rPr>
        <w:t xml:space="preserve">actuaciones antedichas, con explicación motivada y posibilidad de seguimiento de los procesos, en </w:t>
      </w:r>
      <w:r w:rsidRPr="00AC2CE7">
        <w:rPr>
          <w:color w:val="000001"/>
          <w:lang w:val="es-ES_tradnl" w:eastAsia="he-IL" w:bidi="he-IL"/>
        </w:rPr>
        <w:lastRenderedPageBreak/>
        <w:t xml:space="preserve">un lenguaje claro, perfectamente entendible por la ciudadanía. </w:t>
      </w:r>
    </w:p>
    <w:p w14:paraId="027F54D0" w14:textId="77777777" w:rsidR="00685D17" w:rsidRDefault="00685D17" w:rsidP="00685D17">
      <w:pPr>
        <w:pStyle w:val="Estilo"/>
        <w:spacing w:line="360" w:lineRule="auto"/>
        <w:rPr>
          <w:color w:val="000001"/>
          <w:lang w:val="es-ES_tradnl" w:eastAsia="he-IL" w:bidi="he-IL"/>
        </w:rPr>
      </w:pPr>
    </w:p>
    <w:p w14:paraId="69E5711F" w14:textId="77777777" w:rsidR="00685D17" w:rsidRDefault="00685D17" w:rsidP="00685D17">
      <w:pPr>
        <w:pStyle w:val="Estilo"/>
        <w:spacing w:line="360" w:lineRule="auto"/>
        <w:rPr>
          <w:color w:val="000001"/>
          <w:lang w:val="es-ES_tradnl" w:eastAsia="he-IL" w:bidi="he-IL"/>
        </w:rPr>
      </w:pPr>
      <w:r>
        <w:rPr>
          <w:noProof/>
          <w:color w:val="000001"/>
          <w:lang w:val="en-US" w:eastAsia="en-US"/>
        </w:rPr>
        <w:drawing>
          <wp:inline distT="0" distB="0" distL="0" distR="0" wp14:anchorId="6A4AAD94" wp14:editId="4DF206D1">
            <wp:extent cx="5400040" cy="3239770"/>
            <wp:effectExtent l="0" t="0" r="10160" b="1143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rcera.jpg"/>
                    <pic:cNvPicPr/>
                  </pic:nvPicPr>
                  <pic:blipFill>
                    <a:blip r:embed="rId12">
                      <a:extLst>
                        <a:ext uri="{28A0092B-C50C-407E-A947-70E740481C1C}">
                          <a14:useLocalDpi xmlns:a14="http://schemas.microsoft.com/office/drawing/2010/main" val="0"/>
                        </a:ext>
                      </a:extLst>
                    </a:blip>
                    <a:stretch>
                      <a:fillRect/>
                    </a:stretch>
                  </pic:blipFill>
                  <pic:spPr>
                    <a:xfrm>
                      <a:off x="0" y="0"/>
                      <a:ext cx="5400040" cy="3239770"/>
                    </a:xfrm>
                    <a:prstGeom prst="rect">
                      <a:avLst/>
                    </a:prstGeom>
                  </pic:spPr>
                </pic:pic>
              </a:graphicData>
            </a:graphic>
          </wp:inline>
        </w:drawing>
      </w:r>
      <w:r w:rsidR="0086418B" w:rsidRPr="00AC2CE7">
        <w:rPr>
          <w:color w:val="000001"/>
          <w:lang w:val="es-ES_tradnl" w:eastAsia="he-IL" w:bidi="he-IL"/>
        </w:rPr>
        <w:cr/>
      </w:r>
      <w:r>
        <w:rPr>
          <w:color w:val="000001"/>
          <w:lang w:val="es-ES_tradnl" w:eastAsia="he-IL" w:bidi="he-IL"/>
        </w:rPr>
        <w:t xml:space="preserve"> </w:t>
      </w:r>
    </w:p>
    <w:p w14:paraId="2231AFFF" w14:textId="77777777" w:rsidR="005C4238" w:rsidRPr="00AC2CE7" w:rsidRDefault="005C4238" w:rsidP="0086418B">
      <w:pPr>
        <w:pStyle w:val="Estilo"/>
        <w:spacing w:line="360" w:lineRule="auto"/>
        <w:ind w:firstLine="567"/>
        <w:jc w:val="both"/>
        <w:rPr>
          <w:color w:val="000001"/>
          <w:lang w:val="es-ES_tradnl" w:eastAsia="he-IL" w:bidi="he-IL"/>
        </w:rPr>
      </w:pPr>
    </w:p>
    <w:p w14:paraId="67398C2C" w14:textId="77777777" w:rsidR="00886433" w:rsidRPr="00533C29" w:rsidRDefault="0086418B" w:rsidP="00570EE6">
      <w:pPr>
        <w:pStyle w:val="ListParagraph"/>
        <w:numPr>
          <w:ilvl w:val="0"/>
          <w:numId w:val="2"/>
        </w:numPr>
        <w:spacing w:line="360" w:lineRule="auto"/>
        <w:jc w:val="both"/>
        <w:rPr>
          <w:rFonts w:ascii="Stag Semibold" w:hAnsi="Stag Semibold"/>
          <w:u w:val="single"/>
          <w:lang w:val="es-ES_tradnl"/>
        </w:rPr>
      </w:pPr>
      <w:r w:rsidRPr="00533C29">
        <w:rPr>
          <w:rFonts w:ascii="Stag Semibold" w:hAnsi="Stag Semibold"/>
          <w:u w:val="single"/>
          <w:lang w:val="es-ES_tradnl"/>
        </w:rPr>
        <w:t>Dinámicas participativas</w:t>
      </w:r>
    </w:p>
    <w:p w14:paraId="25C35937" w14:textId="77777777" w:rsidR="0086418B" w:rsidRDefault="0086418B" w:rsidP="00886433">
      <w:pPr>
        <w:spacing w:line="360" w:lineRule="auto"/>
        <w:ind w:firstLine="567"/>
        <w:jc w:val="both"/>
        <w:rPr>
          <w:b/>
        </w:rPr>
      </w:pPr>
    </w:p>
    <w:p w14:paraId="524255AA" w14:textId="77777777" w:rsidR="00886433" w:rsidRPr="00AC2CE7" w:rsidRDefault="00886433" w:rsidP="00570EE6">
      <w:pPr>
        <w:pStyle w:val="ListParagraph"/>
        <w:numPr>
          <w:ilvl w:val="0"/>
          <w:numId w:val="7"/>
        </w:numPr>
        <w:spacing w:line="360" w:lineRule="auto"/>
        <w:jc w:val="both"/>
      </w:pPr>
      <w:r w:rsidRPr="00685D17">
        <w:rPr>
          <w:b/>
        </w:rPr>
        <w:t xml:space="preserve">Generaremos espacios de participación plurales y con gestión compartida. </w:t>
      </w:r>
      <w:r w:rsidRPr="00685D17">
        <w:rPr>
          <w:bCs/>
        </w:rPr>
        <w:t>Para ello desarrollaremos Foros Cívicos, entendidos como ámbitos de discusión, debate y propuesta.</w:t>
      </w:r>
      <w:r w:rsidRPr="00685D17">
        <w:rPr>
          <w:b/>
        </w:rPr>
        <w:t xml:space="preserve"> </w:t>
      </w:r>
      <w:r w:rsidRPr="00AC2CE7">
        <w:t xml:space="preserve">Se trata de recuperar el papel de movimiento social como </w:t>
      </w:r>
      <w:r w:rsidRPr="00685D17">
        <w:rPr>
          <w:bCs/>
        </w:rPr>
        <w:t>factor de impulso y cohesión ciudadana.</w:t>
      </w:r>
      <w:r w:rsidRPr="00685D17">
        <w:rPr>
          <w:b/>
          <w:i/>
        </w:rPr>
        <w:t xml:space="preserve"> </w:t>
      </w:r>
      <w:r w:rsidRPr="00AC2CE7">
        <w:t>La participación de los ciudadanos y las ciudadanas en la vida política, económica y social es un indicador esencial de la salud y fortaleza de un sistema democrático. Es por ello que la animación de los procesos de participación es, para IU una prioridad indiscutible en su afán por construir la autonomía y capacidad de autodeterminación de lo colectivo de la ciudadanía frente a las dinámicas que siembran una creciente anomia y atomización social.</w:t>
      </w:r>
    </w:p>
    <w:p w14:paraId="55DD4DEC" w14:textId="77777777" w:rsidR="00886433" w:rsidRPr="00AC2CE7" w:rsidRDefault="00886433" w:rsidP="00886433">
      <w:pPr>
        <w:spacing w:line="360" w:lineRule="auto"/>
        <w:ind w:firstLine="567"/>
        <w:jc w:val="both"/>
      </w:pPr>
    </w:p>
    <w:p w14:paraId="2603378B" w14:textId="77777777" w:rsidR="00886433" w:rsidRPr="00685D17" w:rsidRDefault="00886433" w:rsidP="00570EE6">
      <w:pPr>
        <w:pStyle w:val="ListParagraph"/>
        <w:numPr>
          <w:ilvl w:val="0"/>
          <w:numId w:val="7"/>
        </w:numPr>
        <w:spacing w:line="360" w:lineRule="auto"/>
        <w:jc w:val="both"/>
        <w:rPr>
          <w:b/>
        </w:rPr>
      </w:pPr>
      <w:r w:rsidRPr="00685D17">
        <w:rPr>
          <w:b/>
        </w:rPr>
        <w:lastRenderedPageBreak/>
        <w:t>Recuperación de la calle como espacio fundamental para el encuentro y la expresión ciudadana.</w:t>
      </w:r>
      <w:r w:rsidRPr="00AC2CE7">
        <w:t xml:space="preserve"> </w:t>
      </w:r>
      <w:r w:rsidRPr="00685D17">
        <w:rPr>
          <w:bCs/>
        </w:rPr>
        <w:t>Crearemos columnas de libre expresión, como vehículo de comunicación ciudadana liberada. Modificaremos la ordenanzas de uso de la vía pública aprobadas por el PP para permitir la libre expresión pública y el uso y disfrute compartido de los espacios comunes sin trabas ni límites, más allá del respeto a la libertad de todos.</w:t>
      </w:r>
      <w:r w:rsidRPr="00685D17">
        <w:rPr>
          <w:b/>
        </w:rPr>
        <w:t xml:space="preserve"> </w:t>
      </w:r>
    </w:p>
    <w:p w14:paraId="64769D0C" w14:textId="77777777" w:rsidR="00886433" w:rsidRPr="005C4238" w:rsidRDefault="00886433" w:rsidP="00886433">
      <w:pPr>
        <w:spacing w:line="360" w:lineRule="auto"/>
        <w:ind w:firstLine="567"/>
        <w:jc w:val="both"/>
        <w:rPr>
          <w:u w:val="single"/>
        </w:rPr>
      </w:pPr>
    </w:p>
    <w:p w14:paraId="3573AF20" w14:textId="77777777" w:rsidR="00886433" w:rsidRPr="00AC2CE7" w:rsidRDefault="00886433" w:rsidP="00570EE6">
      <w:pPr>
        <w:pStyle w:val="ListParagraph"/>
        <w:numPr>
          <w:ilvl w:val="0"/>
          <w:numId w:val="7"/>
        </w:numPr>
        <w:spacing w:line="360" w:lineRule="auto"/>
        <w:jc w:val="both"/>
      </w:pPr>
      <w:r w:rsidRPr="00685D17">
        <w:rPr>
          <w:b/>
        </w:rPr>
        <w:t xml:space="preserve">Impulso de los colectivos sociales. </w:t>
      </w:r>
      <w:r w:rsidRPr="00AC2CE7">
        <w:t>El asociacionismo debe mantener y potenciar su capacidad de gestionar bien los intereses colectivos y de organizar el entorno. Las asociaciones desempeñan un papel destacado en el impulso y la vertebración de la sociedad civil mediante la animación y la asesoría de las iniciativas y los procesos de dinamización que se plasman en la creación de redes sociales de autoayuda, agrupaciones de defensa de los derechos de los ciudadanos, cooperativas, proyectos de desarrollo local...</w:t>
      </w:r>
    </w:p>
    <w:p w14:paraId="32122954" w14:textId="77777777" w:rsidR="00886433" w:rsidRPr="00AC2CE7" w:rsidRDefault="00886433" w:rsidP="00886433">
      <w:pPr>
        <w:spacing w:line="360" w:lineRule="auto"/>
        <w:ind w:firstLine="567"/>
        <w:jc w:val="both"/>
      </w:pPr>
    </w:p>
    <w:p w14:paraId="7DC85906" w14:textId="77777777" w:rsidR="00886433" w:rsidRDefault="00886433" w:rsidP="00570EE6">
      <w:pPr>
        <w:pStyle w:val="ListParagraph"/>
        <w:numPr>
          <w:ilvl w:val="0"/>
          <w:numId w:val="7"/>
        </w:numPr>
        <w:spacing w:line="360" w:lineRule="auto"/>
        <w:jc w:val="both"/>
      </w:pPr>
      <w:r w:rsidRPr="00685D17">
        <w:rPr>
          <w:b/>
        </w:rPr>
        <w:t xml:space="preserve">Formación permanente de las asociaciones. </w:t>
      </w:r>
      <w:r w:rsidRPr="00685D17">
        <w:t>Las</w:t>
      </w:r>
      <w:r w:rsidRPr="00AC2CE7">
        <w:t xml:space="preserve"> asociaciones deben ser </w:t>
      </w:r>
      <w:r w:rsidRPr="00685D17">
        <w:rPr>
          <w:b/>
        </w:rPr>
        <w:t>escuelas de democracia</w:t>
      </w:r>
      <w:r w:rsidRPr="005C4238">
        <w:t>.</w:t>
      </w:r>
      <w:r w:rsidRPr="00AC2CE7">
        <w:t xml:space="preserve"> El papel de las asociaciones en tal sentido nos obliga no sólo a funcionar de manera democrática, sino a estar a la altura del enorme reto que supone ser referentes de cientos de personas, espacios de encuentro, lugares de debate e intercambio de opiniones y pareceres, mediadoras en la representación de los intereses de los y las residentes de barrios enteros. Apostamos por el desarrollo de programas locales de formación y capacitación en la gestión, en la dinamización y en el impulso del movimiento asociativo, así como por la creación de un servicio de asesoramiento, a diferentes niveles de participación y gestión.</w:t>
      </w:r>
    </w:p>
    <w:p w14:paraId="0A0C2F66" w14:textId="77777777" w:rsidR="0086418B" w:rsidRDefault="0086418B" w:rsidP="00886433">
      <w:pPr>
        <w:spacing w:line="360" w:lineRule="auto"/>
        <w:ind w:firstLine="567"/>
        <w:jc w:val="both"/>
      </w:pPr>
    </w:p>
    <w:p w14:paraId="1083050B" w14:textId="77777777" w:rsidR="0086418B" w:rsidRDefault="0086418B" w:rsidP="00570EE6">
      <w:pPr>
        <w:pStyle w:val="ListParagraph"/>
        <w:numPr>
          <w:ilvl w:val="0"/>
          <w:numId w:val="7"/>
        </w:numPr>
        <w:spacing w:line="360" w:lineRule="auto"/>
        <w:jc w:val="both"/>
      </w:pPr>
      <w:r w:rsidRPr="00685D17">
        <w:rPr>
          <w:b/>
        </w:rPr>
        <w:t xml:space="preserve">Actualización del callejero de la ciudad. </w:t>
      </w:r>
      <w:r w:rsidRPr="00685D17">
        <w:t>Se</w:t>
      </w:r>
      <w:r w:rsidRPr="00AC2CE7">
        <w:t xml:space="preserve"> hace necesario revisar las denominaciones que tienen las calles de nuestra ciudad adecuando sus nombres a la cultura de pluralidad, paz y tolerancia con la que siempre ha estado comprometida nuestra ciudad. Consideramos fundamental que los </w:t>
      </w:r>
      <w:r w:rsidRPr="00AC2CE7">
        <w:lastRenderedPageBreak/>
        <w:t>vecinos estén implicados en los procesos de toma de decisiones de estas denominaciones.</w:t>
      </w:r>
    </w:p>
    <w:p w14:paraId="0D653830" w14:textId="77777777" w:rsidR="00A40ECB" w:rsidRDefault="00A40ECB" w:rsidP="0086418B">
      <w:pPr>
        <w:spacing w:line="360" w:lineRule="auto"/>
        <w:ind w:firstLine="567"/>
        <w:jc w:val="both"/>
      </w:pPr>
    </w:p>
    <w:p w14:paraId="7F293DF5" w14:textId="77777777" w:rsidR="00A40ECB" w:rsidRPr="00533C29" w:rsidRDefault="00A40ECB" w:rsidP="00570EE6">
      <w:pPr>
        <w:pStyle w:val="Estilo"/>
        <w:numPr>
          <w:ilvl w:val="0"/>
          <w:numId w:val="2"/>
        </w:numPr>
        <w:tabs>
          <w:tab w:val="left" w:pos="720"/>
        </w:tabs>
        <w:spacing w:before="196" w:line="360" w:lineRule="auto"/>
        <w:jc w:val="both"/>
        <w:rPr>
          <w:rFonts w:ascii="Stag Semibold" w:hAnsi="Stag Semibold"/>
          <w:bCs/>
          <w:color w:val="111112"/>
          <w:u w:val="single"/>
          <w:lang w:val="es-ES_tradnl" w:eastAsia="he-IL" w:bidi="he-IL"/>
        </w:rPr>
      </w:pPr>
      <w:r w:rsidRPr="00533C29">
        <w:rPr>
          <w:rFonts w:ascii="Stag Semibold" w:hAnsi="Stag Semibold"/>
          <w:bCs/>
          <w:color w:val="111112"/>
          <w:u w:val="single"/>
          <w:lang w:val="es-ES_tradnl" w:eastAsia="he-IL" w:bidi="he-IL"/>
        </w:rPr>
        <w:t>Ciudad Cohesionada</w:t>
      </w:r>
    </w:p>
    <w:p w14:paraId="6C3AECDE" w14:textId="77777777" w:rsidR="00A40ECB" w:rsidRPr="00685D17" w:rsidRDefault="00A40ECB" w:rsidP="00570EE6">
      <w:pPr>
        <w:pStyle w:val="Estilo"/>
        <w:numPr>
          <w:ilvl w:val="0"/>
          <w:numId w:val="8"/>
        </w:numPr>
        <w:tabs>
          <w:tab w:val="left" w:pos="720"/>
        </w:tabs>
        <w:spacing w:before="196" w:line="360" w:lineRule="auto"/>
        <w:jc w:val="both"/>
        <w:rPr>
          <w:bCs/>
          <w:color w:val="111112"/>
          <w:lang w:val="es-ES_tradnl" w:eastAsia="he-IL" w:bidi="he-IL"/>
        </w:rPr>
      </w:pPr>
      <w:r w:rsidRPr="00685D17">
        <w:rPr>
          <w:b/>
          <w:bCs/>
          <w:color w:val="111112"/>
          <w:lang w:val="es-ES_tradnl" w:eastAsia="he-IL" w:bidi="he-IL"/>
        </w:rPr>
        <w:t xml:space="preserve">Un nuevo modelo de distritos. </w:t>
      </w:r>
      <w:r w:rsidRPr="00685D17">
        <w:rPr>
          <w:bCs/>
          <w:color w:val="111112"/>
          <w:lang w:val="es-ES_tradnl" w:eastAsia="he-IL" w:bidi="he-IL"/>
        </w:rPr>
        <w:t>Durante</w:t>
      </w:r>
      <w:r>
        <w:rPr>
          <w:bCs/>
          <w:color w:val="111112"/>
          <w:lang w:val="es-ES_tradnl" w:eastAsia="he-IL" w:bidi="he-IL"/>
        </w:rPr>
        <w:t xml:space="preserve"> el último mandato, el PP ha dividido de forma artificial la ciudad en nueve distritos que no atienden a la realidad social del municipio. El modelo de gestión del PP no ha permitido que la división del municipio en distritos haya facilitado la participación. Más bien ha servido para engordar la estructura de la administración con nuevos cargos de confianza y extender la red clientelar y de control social empleando las oficinas de distrito en la práctica como sedes del PP, para intereses partidistas. </w:t>
      </w:r>
      <w:r w:rsidRPr="00685D17">
        <w:rPr>
          <w:bCs/>
          <w:color w:val="111112"/>
          <w:lang w:val="es-ES_tradnl" w:eastAsia="he-IL" w:bidi="he-IL"/>
        </w:rPr>
        <w:t>El compromiso de IU es destejer esta maraña de partidismo, clientelismo y cargos de confianza y reestablecer un modelo basado en cuatro distritos: San Pedro Alcántara, Nueva Andalucía, Marbella y Las Chapas. Cada uno de ellos contará con una Tenencia de Alcaldía y órganos e instrumentos de participación efectiva de la ciudadanía en la toma de decisiones y en el control del gobierno. Habrá menos despilfarro y más democracia participativa.</w:t>
      </w:r>
    </w:p>
    <w:p w14:paraId="2B9DED12" w14:textId="77777777" w:rsidR="00664A28" w:rsidRDefault="00664A28" w:rsidP="00570EE6">
      <w:pPr>
        <w:pStyle w:val="Estilo"/>
        <w:numPr>
          <w:ilvl w:val="0"/>
          <w:numId w:val="8"/>
        </w:numPr>
        <w:tabs>
          <w:tab w:val="left" w:pos="720"/>
        </w:tabs>
        <w:spacing w:before="196" w:line="360" w:lineRule="auto"/>
        <w:jc w:val="both"/>
        <w:rPr>
          <w:b/>
          <w:bCs/>
          <w:color w:val="111112"/>
          <w:lang w:val="es-ES_tradnl" w:eastAsia="he-IL" w:bidi="he-IL"/>
        </w:rPr>
      </w:pPr>
      <w:r w:rsidRPr="00685D17">
        <w:rPr>
          <w:b/>
          <w:bCs/>
          <w:color w:val="111112"/>
          <w:lang w:val="es-ES_tradnl" w:eastAsia="he-IL" w:bidi="he-IL"/>
        </w:rPr>
        <w:t xml:space="preserve">Autonomía Plena para San Pedro. </w:t>
      </w:r>
      <w:r w:rsidRPr="00685D17">
        <w:rPr>
          <w:bCs/>
          <w:color w:val="111112"/>
          <w:lang w:val="es-ES_tradnl" w:eastAsia="he-IL" w:bidi="he-IL"/>
        </w:rPr>
        <w:t>Dentro</w:t>
      </w:r>
      <w:r w:rsidRPr="00664A28">
        <w:rPr>
          <w:bCs/>
          <w:color w:val="111112"/>
          <w:lang w:val="es-ES_tradnl" w:eastAsia="he-IL" w:bidi="he-IL"/>
        </w:rPr>
        <w:t xml:space="preserve"> de esta nueva estructuración del municipio es necesario dotar de un desarrollo singular</w:t>
      </w:r>
      <w:r w:rsidR="007B2178">
        <w:rPr>
          <w:b/>
          <w:bCs/>
          <w:color w:val="111112"/>
          <w:lang w:val="es-ES_tradnl" w:eastAsia="he-IL" w:bidi="he-IL"/>
        </w:rPr>
        <w:t xml:space="preserve"> a San Pedro Alcántara, propi</w:t>
      </w:r>
      <w:r>
        <w:rPr>
          <w:b/>
          <w:bCs/>
          <w:color w:val="111112"/>
          <w:lang w:val="es-ES_tradnl" w:eastAsia="he-IL" w:bidi="he-IL"/>
        </w:rPr>
        <w:t>ciando un sistema de Autonomía Plena en base a cuatro pilares:</w:t>
      </w:r>
    </w:p>
    <w:p w14:paraId="649C9F15" w14:textId="77777777" w:rsidR="00826722" w:rsidRDefault="00664A28" w:rsidP="00E33665">
      <w:pPr>
        <w:pStyle w:val="Estilo"/>
        <w:numPr>
          <w:ilvl w:val="0"/>
          <w:numId w:val="56"/>
        </w:numPr>
        <w:tabs>
          <w:tab w:val="left" w:pos="720"/>
        </w:tabs>
        <w:spacing w:before="196" w:line="360" w:lineRule="auto"/>
        <w:jc w:val="both"/>
        <w:rPr>
          <w:b/>
          <w:bCs/>
          <w:color w:val="111112"/>
          <w:lang w:val="es-ES_tradnl" w:eastAsia="he-IL" w:bidi="he-IL"/>
        </w:rPr>
      </w:pPr>
      <w:r w:rsidRPr="00685D17">
        <w:rPr>
          <w:b/>
          <w:bCs/>
          <w:color w:val="111112"/>
          <w:lang w:val="es-ES_tradnl" w:eastAsia="he-IL" w:bidi="he-IL"/>
        </w:rPr>
        <w:t>Competencias.</w:t>
      </w:r>
      <w:r>
        <w:rPr>
          <w:b/>
          <w:bCs/>
          <w:color w:val="111112"/>
          <w:lang w:val="es-ES_tradnl" w:eastAsia="he-IL" w:bidi="he-IL"/>
        </w:rPr>
        <w:t xml:space="preserve"> </w:t>
      </w:r>
      <w:r w:rsidRPr="00E94761">
        <w:rPr>
          <w:bCs/>
          <w:color w:val="111112"/>
          <w:lang w:val="es-ES_tradnl" w:eastAsia="he-IL" w:bidi="he-IL"/>
        </w:rPr>
        <w:t>Amplio catálogo de competencias sobre la gestión ordinaria y la capacidad de planificación del desarrollo de San Pedro aprobadas por el Pleno.</w:t>
      </w:r>
      <w:r>
        <w:rPr>
          <w:b/>
          <w:bCs/>
          <w:color w:val="111112"/>
          <w:lang w:val="es-ES_tradnl" w:eastAsia="he-IL" w:bidi="he-IL"/>
        </w:rPr>
        <w:t xml:space="preserve"> </w:t>
      </w:r>
    </w:p>
    <w:p w14:paraId="678FD6C5" w14:textId="77777777" w:rsidR="00914B7A" w:rsidRPr="00914B7A" w:rsidRDefault="00914B7A" w:rsidP="00914B7A">
      <w:pPr>
        <w:pStyle w:val="Estilo"/>
        <w:tabs>
          <w:tab w:val="left" w:pos="720"/>
        </w:tabs>
        <w:spacing w:before="196" w:line="360" w:lineRule="auto"/>
        <w:ind w:left="720"/>
        <w:jc w:val="both"/>
        <w:rPr>
          <w:bCs/>
          <w:color w:val="111112"/>
          <w:lang w:val="es-ES_tradnl" w:eastAsia="he-IL" w:bidi="he-IL"/>
        </w:rPr>
      </w:pPr>
    </w:p>
    <w:p w14:paraId="142F4439" w14:textId="77777777" w:rsidR="00664A28" w:rsidRDefault="00664A28" w:rsidP="00E33665">
      <w:pPr>
        <w:pStyle w:val="ListParagraph"/>
        <w:numPr>
          <w:ilvl w:val="0"/>
          <w:numId w:val="56"/>
        </w:numPr>
        <w:spacing w:line="360" w:lineRule="auto"/>
        <w:jc w:val="both"/>
      </w:pPr>
      <w:r w:rsidRPr="00685D17">
        <w:rPr>
          <w:b/>
        </w:rPr>
        <w:t>Presupuesto.</w:t>
      </w:r>
      <w:r>
        <w:t xml:space="preserve"> Dentro del presupuesto municipal existiría un</w:t>
      </w:r>
      <w:r w:rsidR="007558FB">
        <w:t>a</w:t>
      </w:r>
      <w:r>
        <w:t xml:space="preserve"> </w:t>
      </w:r>
      <w:r w:rsidR="00E94761">
        <w:t>unidad de gasto</w:t>
      </w:r>
      <w:r>
        <w:t xml:space="preserve"> específica para San Pe</w:t>
      </w:r>
      <w:r w:rsidR="007558FB">
        <w:t xml:space="preserve">dro, dotada de forma suficiente </w:t>
      </w:r>
      <w:r>
        <w:t>para poder desarrollar las competencias que tendrá encomendada</w:t>
      </w:r>
      <w:r w:rsidR="007B2178">
        <w:t xml:space="preserve"> y en proporción al </w:t>
      </w:r>
      <w:r w:rsidR="007B2178">
        <w:lastRenderedPageBreak/>
        <w:t>número de habitantes</w:t>
      </w:r>
      <w:r>
        <w:t>. Este presupuesto se gestionaría de forma directa y con participación ciudadana desde el gobierno de la Tenencia de Alcaldía de San Pedro.</w:t>
      </w:r>
    </w:p>
    <w:p w14:paraId="7458ED76" w14:textId="77777777" w:rsidR="004001D8" w:rsidRDefault="004001D8" w:rsidP="00914B7A">
      <w:pPr>
        <w:spacing w:line="360" w:lineRule="auto"/>
        <w:jc w:val="both"/>
      </w:pPr>
    </w:p>
    <w:p w14:paraId="129AAEE6" w14:textId="77777777" w:rsidR="00664A28" w:rsidRDefault="00664A28" w:rsidP="00E33665">
      <w:pPr>
        <w:pStyle w:val="ListParagraph"/>
        <w:numPr>
          <w:ilvl w:val="0"/>
          <w:numId w:val="56"/>
        </w:numPr>
        <w:spacing w:line="360" w:lineRule="auto"/>
        <w:jc w:val="both"/>
      </w:pPr>
      <w:r w:rsidRPr="00685D17">
        <w:rPr>
          <w:b/>
        </w:rPr>
        <w:t>Personal</w:t>
      </w:r>
      <w:r w:rsidR="00E94761" w:rsidRPr="00685D17">
        <w:rPr>
          <w:b/>
        </w:rPr>
        <w:t xml:space="preserve">. </w:t>
      </w:r>
      <w:r w:rsidR="00E94761">
        <w:t xml:space="preserve">En la reestructuración del personal necesaria, </w:t>
      </w:r>
      <w:r w:rsidR="007B2178">
        <w:t xml:space="preserve">garantizaremos que </w:t>
      </w:r>
      <w:r w:rsidR="00E94761">
        <w:t>San Pedro Alcánta</w:t>
      </w:r>
      <w:r w:rsidR="007B2178">
        <w:t>ra cuente con la dotación de personal de forma permanente que precise para poder ejecutar sus competencias de forma óptima.</w:t>
      </w:r>
    </w:p>
    <w:p w14:paraId="533457BD" w14:textId="77777777" w:rsidR="004001D8" w:rsidRPr="00E94761" w:rsidRDefault="004001D8" w:rsidP="004001D8">
      <w:pPr>
        <w:spacing w:line="360" w:lineRule="auto"/>
        <w:ind w:left="720"/>
        <w:jc w:val="both"/>
      </w:pPr>
    </w:p>
    <w:p w14:paraId="1A16D19E" w14:textId="77777777" w:rsidR="00664A28" w:rsidRDefault="00664A28" w:rsidP="00E33665">
      <w:pPr>
        <w:pStyle w:val="ListParagraph"/>
        <w:numPr>
          <w:ilvl w:val="0"/>
          <w:numId w:val="56"/>
        </w:numPr>
        <w:spacing w:line="360" w:lineRule="auto"/>
        <w:jc w:val="both"/>
      </w:pPr>
      <w:r w:rsidRPr="00685D17">
        <w:rPr>
          <w:b/>
        </w:rPr>
        <w:t>Órganos de Participación.</w:t>
      </w:r>
      <w:r w:rsidR="007B2178" w:rsidRPr="00685D17">
        <w:t xml:space="preserve"> El</w:t>
      </w:r>
      <w:r w:rsidR="007B2178">
        <w:t xml:space="preserve"> modelo de Autonomía Plena ha de contar con la participación vecinal, mediante mecanismos e instrumentos para que los </w:t>
      </w:r>
      <w:proofErr w:type="spellStart"/>
      <w:r w:rsidR="007B2178">
        <w:t>sampedreños</w:t>
      </w:r>
      <w:proofErr w:type="spellEnd"/>
      <w:r w:rsidR="007B2178">
        <w:t xml:space="preserve"> puedan proponer, debatir y decidir cómo priorizar proyectos y a dónde destinar los fondos públicos.</w:t>
      </w:r>
    </w:p>
    <w:p w14:paraId="787459B6" w14:textId="77777777" w:rsidR="007B2178" w:rsidRDefault="007B2178" w:rsidP="007B2178">
      <w:pPr>
        <w:spacing w:line="360" w:lineRule="auto"/>
        <w:ind w:firstLine="360"/>
        <w:jc w:val="both"/>
      </w:pPr>
    </w:p>
    <w:p w14:paraId="22A2879E" w14:textId="77777777" w:rsidR="00664A28" w:rsidRPr="00AC2CE7" w:rsidRDefault="00664A28" w:rsidP="007B2178">
      <w:pPr>
        <w:spacing w:line="360" w:lineRule="auto"/>
        <w:ind w:firstLine="360"/>
        <w:jc w:val="both"/>
      </w:pPr>
      <w:r>
        <w:t>Junto a estos cuatro pilares, desde IU pondremos en marcha la Tenencia de</w:t>
      </w:r>
      <w:r w:rsidR="00E94761">
        <w:t xml:space="preserve"> Alcaldía desmantelada por el PP, daremos carácter de oficialidad al escudo de San Pedro e impulsaremos la rehabilitación y la difusión de la historia y la identidad local </w:t>
      </w:r>
      <w:proofErr w:type="spellStart"/>
      <w:r w:rsidR="00E94761">
        <w:t>sampedreña</w:t>
      </w:r>
      <w:proofErr w:type="spellEnd"/>
      <w:r w:rsidR="00E94761">
        <w:t>.</w:t>
      </w:r>
    </w:p>
    <w:p w14:paraId="50396C79" w14:textId="77777777" w:rsidR="00886433" w:rsidRPr="00AC2CE7" w:rsidRDefault="00886433" w:rsidP="00886433">
      <w:pPr>
        <w:spacing w:line="360" w:lineRule="auto"/>
        <w:ind w:firstLine="567"/>
        <w:jc w:val="both"/>
      </w:pPr>
    </w:p>
    <w:p w14:paraId="46034103" w14:textId="77777777" w:rsidR="0086418B" w:rsidRPr="00533C29" w:rsidRDefault="0086418B" w:rsidP="00570EE6">
      <w:pPr>
        <w:pStyle w:val="ListParagraph"/>
        <w:numPr>
          <w:ilvl w:val="0"/>
          <w:numId w:val="2"/>
        </w:numPr>
        <w:spacing w:line="360" w:lineRule="auto"/>
        <w:jc w:val="both"/>
        <w:rPr>
          <w:rFonts w:ascii="Stag Semibold" w:hAnsi="Stag Semibold"/>
          <w:u w:val="single"/>
        </w:rPr>
      </w:pPr>
      <w:r w:rsidRPr="00533C29">
        <w:rPr>
          <w:rFonts w:ascii="Stag Semibold" w:hAnsi="Stag Semibold"/>
          <w:u w:val="single"/>
        </w:rPr>
        <w:t>Fin al clientelismo. Subvenciones en base a proyectos y con criterios objetivos</w:t>
      </w:r>
    </w:p>
    <w:p w14:paraId="05E1EEE1" w14:textId="77777777" w:rsidR="0086418B" w:rsidRPr="0086418B" w:rsidRDefault="0086418B" w:rsidP="0086418B">
      <w:pPr>
        <w:pStyle w:val="ListParagraph"/>
        <w:spacing w:line="360" w:lineRule="auto"/>
        <w:jc w:val="both"/>
        <w:rPr>
          <w:b/>
        </w:rPr>
      </w:pPr>
    </w:p>
    <w:p w14:paraId="4795D899" w14:textId="77777777" w:rsidR="00886433" w:rsidRPr="00AC2CE7" w:rsidRDefault="00886433" w:rsidP="00570EE6">
      <w:pPr>
        <w:pStyle w:val="ListParagraph"/>
        <w:numPr>
          <w:ilvl w:val="0"/>
          <w:numId w:val="9"/>
        </w:numPr>
        <w:spacing w:line="360" w:lineRule="auto"/>
        <w:jc w:val="both"/>
      </w:pPr>
      <w:r w:rsidRPr="00826722">
        <w:rPr>
          <w:b/>
        </w:rPr>
        <w:t xml:space="preserve">Regularización de subvenciones. </w:t>
      </w:r>
      <w:r w:rsidRPr="00AC2CE7">
        <w:t xml:space="preserve">Desde el compromiso con la transparencia administrativa y con el derecho a la igualdad de oportunidades apostamos por una política de subvenciones pública, transparente y comprometida; de la que se puedan beneficiar todas las asociaciones y entidades sin ánimo de lucro que pudieran estar interesadas, erradicando cualquier atisbo de clientelismo. </w:t>
      </w:r>
      <w:r w:rsidR="00DF1B5F">
        <w:t xml:space="preserve">Destacamos dos notas determinantes. Para acceder a una subvención de fondos públicos será preciso presentar un proyecto de actuación bien fundamentado y justificado que será evaluado atendiendo a unas bases y a criterios objetivos. Asimismo, todas las subvenciones serán justificadas, tanto </w:t>
      </w:r>
      <w:r w:rsidR="00DF1B5F">
        <w:lastRenderedPageBreak/>
        <w:t>económicamente como en el grado de cumplimiento de los objetivos de los proyectos objeto de subvención.</w:t>
      </w:r>
    </w:p>
    <w:p w14:paraId="5AA33B86" w14:textId="77777777" w:rsidR="00886433" w:rsidRPr="00AC2CE7" w:rsidRDefault="00886433" w:rsidP="00886433">
      <w:pPr>
        <w:spacing w:line="360" w:lineRule="auto"/>
        <w:ind w:firstLine="567"/>
        <w:jc w:val="both"/>
      </w:pPr>
    </w:p>
    <w:p w14:paraId="432F6AA2" w14:textId="77777777" w:rsidR="00886433" w:rsidRPr="00533C29" w:rsidRDefault="00DF1B5F" w:rsidP="00570EE6">
      <w:pPr>
        <w:pStyle w:val="ListParagraph"/>
        <w:numPr>
          <w:ilvl w:val="0"/>
          <w:numId w:val="2"/>
        </w:numPr>
        <w:spacing w:line="360" w:lineRule="auto"/>
        <w:jc w:val="both"/>
        <w:rPr>
          <w:rFonts w:ascii="Stag Semibold" w:hAnsi="Stag Semibold"/>
          <w:bCs/>
          <w:color w:val="000001"/>
          <w:u w:val="single"/>
          <w:lang w:val="es-ES_tradnl" w:eastAsia="he-IL" w:bidi="he-IL"/>
        </w:rPr>
      </w:pPr>
      <w:r w:rsidRPr="00533C29">
        <w:rPr>
          <w:rFonts w:ascii="Stag Semibold" w:hAnsi="Stag Semibold"/>
          <w:bCs/>
          <w:u w:val="single"/>
        </w:rPr>
        <w:t>Defensor de la ciudadanía</w:t>
      </w:r>
    </w:p>
    <w:p w14:paraId="0D1A925C" w14:textId="77777777" w:rsidR="00886433" w:rsidRPr="00AC2CE7" w:rsidRDefault="00886433" w:rsidP="00886433">
      <w:pPr>
        <w:spacing w:line="360" w:lineRule="auto"/>
        <w:ind w:firstLine="567"/>
        <w:jc w:val="both"/>
      </w:pPr>
    </w:p>
    <w:p w14:paraId="4F6D8E2A" w14:textId="77777777" w:rsidR="00886433" w:rsidRDefault="00886433" w:rsidP="00886433">
      <w:pPr>
        <w:pStyle w:val="Estilo"/>
        <w:spacing w:line="360" w:lineRule="auto"/>
        <w:ind w:firstLine="567"/>
        <w:jc w:val="both"/>
        <w:rPr>
          <w:bCs/>
          <w:color w:val="000001"/>
          <w:lang w:val="es-ES_tradnl" w:eastAsia="he-IL" w:bidi="he-IL"/>
        </w:rPr>
      </w:pPr>
      <w:r w:rsidRPr="00AC2CE7">
        <w:rPr>
          <w:bCs/>
          <w:color w:val="000001"/>
          <w:lang w:val="es-ES_tradnl" w:eastAsia="he-IL" w:bidi="he-IL"/>
        </w:rPr>
        <w:t>Izquierda Unida apuesta por la figura del Defensor/</w:t>
      </w:r>
      <w:proofErr w:type="spellStart"/>
      <w:r w:rsidRPr="00AC2CE7">
        <w:rPr>
          <w:bCs/>
          <w:color w:val="000001"/>
          <w:lang w:val="es-ES_tradnl" w:eastAsia="he-IL" w:bidi="he-IL"/>
        </w:rPr>
        <w:t>ra</w:t>
      </w:r>
      <w:proofErr w:type="spellEnd"/>
      <w:r w:rsidRPr="00AC2CE7">
        <w:rPr>
          <w:bCs/>
          <w:color w:val="000001"/>
          <w:lang w:val="es-ES_tradnl" w:eastAsia="he-IL" w:bidi="he-IL"/>
        </w:rPr>
        <w:t xml:space="preserve"> de la Ciudadanía como una institución independiente y con autonomía de trabajo con respecto al equipo de gobierno. </w:t>
      </w:r>
      <w:r w:rsidR="005C4238">
        <w:rPr>
          <w:bCs/>
          <w:color w:val="000001"/>
          <w:lang w:val="es-ES_tradnl" w:eastAsia="he-IL" w:bidi="he-IL"/>
        </w:rPr>
        <w:t xml:space="preserve">Tendrá un papel destacado en defensa de los derechos de la ciudadanía, no será un títere en manos del gobierno. </w:t>
      </w:r>
      <w:r w:rsidRPr="00AC2CE7">
        <w:rPr>
          <w:bCs/>
          <w:color w:val="000001"/>
          <w:lang w:val="es-ES_tradnl" w:eastAsia="he-IL" w:bidi="he-IL"/>
        </w:rPr>
        <w:t>Que actúe en defensa de las peticiones y reclamaciones vecinales y en favor de los derechos y libertades colectivos, con una especial atención a la infancia, las personas en exclusión social o situación de privación de libertad.</w:t>
      </w:r>
    </w:p>
    <w:p w14:paraId="38F3CAAF" w14:textId="77777777" w:rsidR="00E97735" w:rsidRPr="00AC2CE7" w:rsidRDefault="00E97735" w:rsidP="00886433">
      <w:pPr>
        <w:pStyle w:val="Estilo"/>
        <w:spacing w:line="360" w:lineRule="auto"/>
        <w:ind w:firstLine="567"/>
        <w:jc w:val="both"/>
        <w:rPr>
          <w:bCs/>
          <w:color w:val="000001"/>
          <w:lang w:val="es-ES_tradnl" w:eastAsia="he-IL" w:bidi="he-IL"/>
        </w:rPr>
      </w:pPr>
    </w:p>
    <w:p w14:paraId="7BB364DA" w14:textId="77777777" w:rsidR="00886433" w:rsidRDefault="00886433" w:rsidP="00886433">
      <w:pPr>
        <w:pStyle w:val="Estilo"/>
        <w:spacing w:line="360" w:lineRule="auto"/>
        <w:ind w:firstLine="567"/>
        <w:jc w:val="both"/>
        <w:rPr>
          <w:bCs/>
          <w:color w:val="000001"/>
          <w:lang w:val="es-ES_tradnl" w:eastAsia="he-IL" w:bidi="he-IL"/>
        </w:rPr>
      </w:pPr>
      <w:r w:rsidRPr="00AC2CE7">
        <w:rPr>
          <w:bCs/>
          <w:color w:val="000001"/>
          <w:lang w:val="es-ES_tradnl" w:eastAsia="he-IL" w:bidi="he-IL"/>
        </w:rPr>
        <w:t>El Defensor/a emitirá un informe anual que expondrá personalmente ante el Pleno y en Audiencia Pública ante la ciudadanía y trabajará en coordinación con el Defensor del Pueblo Andaluz.</w:t>
      </w:r>
      <w:r w:rsidR="005C4238">
        <w:rPr>
          <w:bCs/>
          <w:color w:val="000001"/>
          <w:lang w:val="es-ES_tradnl" w:eastAsia="he-IL" w:bidi="he-IL"/>
        </w:rPr>
        <w:t xml:space="preserve"> Durante los gobiernos del PP, Ángeles Muñoz no ha permitido que el Defensor del Pueblo tome la palabra ante el Pleno y ha limitado su acción y desoído sus peticiones.</w:t>
      </w:r>
    </w:p>
    <w:p w14:paraId="2C30F1C3" w14:textId="77777777" w:rsidR="00E97735" w:rsidRPr="00AC2CE7" w:rsidRDefault="00E97735" w:rsidP="00886433">
      <w:pPr>
        <w:pStyle w:val="Estilo"/>
        <w:spacing w:line="360" w:lineRule="auto"/>
        <w:ind w:firstLine="567"/>
        <w:jc w:val="both"/>
        <w:rPr>
          <w:bCs/>
          <w:color w:val="000001"/>
          <w:lang w:val="es-ES_tradnl" w:eastAsia="he-IL" w:bidi="he-IL"/>
        </w:rPr>
      </w:pPr>
    </w:p>
    <w:p w14:paraId="6CB79556" w14:textId="77777777" w:rsidR="00886433" w:rsidRPr="00AC2CE7" w:rsidRDefault="00886433" w:rsidP="00886433">
      <w:pPr>
        <w:pStyle w:val="Estilo"/>
        <w:spacing w:line="360" w:lineRule="auto"/>
        <w:ind w:firstLine="567"/>
        <w:jc w:val="both"/>
        <w:rPr>
          <w:bCs/>
          <w:color w:val="000001"/>
          <w:lang w:val="es-ES_tradnl" w:eastAsia="he-IL" w:bidi="he-IL"/>
        </w:rPr>
      </w:pPr>
      <w:r w:rsidRPr="00AC2CE7">
        <w:rPr>
          <w:bCs/>
          <w:color w:val="000001"/>
          <w:lang w:val="es-ES_tradnl" w:eastAsia="he-IL" w:bidi="he-IL"/>
        </w:rPr>
        <w:t>Esta institución se complementará con la figura de un/a adjunt</w:t>
      </w:r>
      <w:r w:rsidR="005C4238">
        <w:rPr>
          <w:bCs/>
          <w:color w:val="000001"/>
          <w:lang w:val="es-ES_tradnl" w:eastAsia="he-IL" w:bidi="he-IL"/>
        </w:rPr>
        <w:t>o/a para San Pedro de Alcántara, igualmente con independencia y capacidad de actuación e influencia plenas.</w:t>
      </w:r>
    </w:p>
    <w:p w14:paraId="59E8F9BA" w14:textId="77777777" w:rsidR="00886433" w:rsidRPr="00AC2CE7" w:rsidRDefault="00886433" w:rsidP="00886433">
      <w:pPr>
        <w:pStyle w:val="Estilo"/>
        <w:spacing w:line="360" w:lineRule="auto"/>
        <w:ind w:firstLine="567"/>
        <w:jc w:val="both"/>
        <w:rPr>
          <w:color w:val="000001"/>
          <w:lang w:val="es-ES_tradnl" w:eastAsia="he-IL" w:bidi="he-IL"/>
        </w:rPr>
      </w:pPr>
      <w:r w:rsidRPr="00AC2CE7">
        <w:rPr>
          <w:color w:val="000001"/>
          <w:lang w:val="es-ES_tradnl" w:eastAsia="he-IL" w:bidi="he-IL"/>
        </w:rPr>
        <w:tab/>
      </w:r>
    </w:p>
    <w:p w14:paraId="59C14D94" w14:textId="77777777" w:rsidR="00886433" w:rsidRPr="00533C29" w:rsidRDefault="00BD401F" w:rsidP="00570EE6">
      <w:pPr>
        <w:pStyle w:val="Estilo"/>
        <w:numPr>
          <w:ilvl w:val="0"/>
          <w:numId w:val="2"/>
        </w:numPr>
        <w:spacing w:line="360" w:lineRule="auto"/>
        <w:jc w:val="both"/>
        <w:rPr>
          <w:rFonts w:ascii="Stag Semibold" w:hAnsi="Stag Semibold"/>
          <w:bCs/>
          <w:color w:val="000001"/>
          <w:u w:val="single"/>
          <w:lang w:val="es-ES_tradnl" w:eastAsia="he-IL" w:bidi="he-IL"/>
        </w:rPr>
      </w:pPr>
      <w:r w:rsidRPr="00533C29">
        <w:rPr>
          <w:rFonts w:ascii="Stag Semibold" w:hAnsi="Stag Semibold"/>
          <w:bCs/>
          <w:color w:val="000001"/>
          <w:u w:val="single"/>
          <w:lang w:val="es-ES_tradnl" w:eastAsia="he-IL" w:bidi="he-IL"/>
        </w:rPr>
        <w:t>Medios de Comunicación Plurales de Carácter Comunitario</w:t>
      </w:r>
    </w:p>
    <w:p w14:paraId="67CA0E04" w14:textId="77777777" w:rsidR="00886433" w:rsidRPr="00AC2CE7" w:rsidRDefault="00886433" w:rsidP="00886433">
      <w:pPr>
        <w:pStyle w:val="Estilo"/>
        <w:spacing w:line="360" w:lineRule="auto"/>
        <w:ind w:firstLine="567"/>
        <w:jc w:val="both"/>
        <w:rPr>
          <w:b/>
          <w:bCs/>
          <w:color w:val="000001"/>
          <w:u w:val="single"/>
          <w:lang w:val="es-ES_tradnl" w:eastAsia="he-IL" w:bidi="he-IL"/>
        </w:rPr>
      </w:pPr>
    </w:p>
    <w:p w14:paraId="4D8894D5" w14:textId="77777777" w:rsidR="00886433" w:rsidRPr="00AC2CE7" w:rsidRDefault="00886433" w:rsidP="00886433">
      <w:pPr>
        <w:pStyle w:val="Estilo"/>
        <w:spacing w:line="360" w:lineRule="auto"/>
        <w:ind w:firstLine="567"/>
        <w:jc w:val="both"/>
      </w:pPr>
      <w:r w:rsidRPr="00AC2CE7">
        <w:rPr>
          <w:color w:val="000001"/>
          <w:lang w:val="es-ES_tradnl" w:eastAsia="he-IL" w:bidi="he-IL"/>
        </w:rPr>
        <w:t>Izquierda Unida se marca como un objetivo prioritario desarrollar una Radio Tele</w:t>
      </w:r>
      <w:r w:rsidRPr="00AC2CE7">
        <w:rPr>
          <w:color w:val="111112"/>
          <w:lang w:val="es-ES_tradnl" w:eastAsia="he-IL" w:bidi="he-IL"/>
        </w:rPr>
        <w:t>vi</w:t>
      </w:r>
      <w:r w:rsidRPr="00AC2CE7">
        <w:rPr>
          <w:color w:val="000001"/>
          <w:lang w:val="es-ES_tradnl" w:eastAsia="he-IL" w:bidi="he-IL"/>
        </w:rPr>
        <w:t>sión M</w:t>
      </w:r>
      <w:r w:rsidRPr="00AC2CE7">
        <w:rPr>
          <w:color w:val="111112"/>
          <w:lang w:val="es-ES_tradnl" w:eastAsia="he-IL" w:bidi="he-IL"/>
        </w:rPr>
        <w:t>u</w:t>
      </w:r>
      <w:r w:rsidRPr="00AC2CE7">
        <w:rPr>
          <w:color w:val="000001"/>
          <w:lang w:val="es-ES_tradnl" w:eastAsia="he-IL" w:bidi="he-IL"/>
        </w:rPr>
        <w:t>nicipal de titularidad pública asentada en el pluralismo y con un carácter de servicio comunitario, fundamentalmente informativo, formativo y divulgativo</w:t>
      </w:r>
      <w:r w:rsidRPr="00AC2CE7">
        <w:rPr>
          <w:color w:val="111112"/>
          <w:lang w:val="es-ES_tradnl" w:eastAsia="he-IL" w:bidi="he-IL"/>
        </w:rPr>
        <w:t>. Partimos de que e</w:t>
      </w:r>
      <w:r w:rsidRPr="00AC2CE7">
        <w:t xml:space="preserve">n el actual contexto de sociedad de la información, los medios de comunicación audiovisuales y las nuevas tecnologías gozan de una destacada y creciente influencia en la vida, el pensamiento y la formación de los ciudadanos, así como en la socialización del conocimiento y de la cultura. Es por ello que el papel de </w:t>
      </w:r>
      <w:r w:rsidRPr="00AC2CE7">
        <w:lastRenderedPageBreak/>
        <w:t>los medios de comunicación públicos asume un gran compromiso y el reto de garantizar el derecho democrático a recibir y transmitir información que asiste a todos los ciudadanos y colectivos políticos y sociales. Sin embargo, la práctica tradicional aplicada por el GIL y continuada por el PP es que el equipo de gobierno monopoliza y ejerce un control unilateral de estos medios que, junto con la página web y las publicaciones periódicas existentes, son exclusivas para la información del partido en el poder, censurándose cualquier contenido de los vecinos o los grupos de la oposición. Es por ello para nosotros una prioridad transformar los criterios y abrir estos canales a la participación política y social plural. Para ello adoptaremos las siguientes medidas:</w:t>
      </w:r>
    </w:p>
    <w:p w14:paraId="0BC28001" w14:textId="77777777" w:rsidR="00886433" w:rsidRPr="00AC2CE7" w:rsidRDefault="00886433" w:rsidP="00886433">
      <w:pPr>
        <w:pStyle w:val="Estilo"/>
        <w:spacing w:line="360" w:lineRule="auto"/>
        <w:ind w:firstLine="567"/>
        <w:jc w:val="both"/>
      </w:pPr>
    </w:p>
    <w:p w14:paraId="3FB56AEC" w14:textId="77777777" w:rsidR="00886433" w:rsidRPr="00AC2CE7" w:rsidRDefault="00886433" w:rsidP="00570EE6">
      <w:pPr>
        <w:pStyle w:val="ListParagraph"/>
        <w:numPr>
          <w:ilvl w:val="0"/>
          <w:numId w:val="9"/>
        </w:numPr>
        <w:tabs>
          <w:tab w:val="left" w:pos="720"/>
        </w:tabs>
        <w:autoSpaceDE w:val="0"/>
        <w:spacing w:line="360" w:lineRule="auto"/>
        <w:jc w:val="both"/>
      </w:pPr>
      <w:r w:rsidRPr="00826722">
        <w:rPr>
          <w:b/>
        </w:rPr>
        <w:t xml:space="preserve">Creación del </w:t>
      </w:r>
      <w:r w:rsidRPr="00826722">
        <w:rPr>
          <w:b/>
          <w:bCs/>
        </w:rPr>
        <w:t>Consejo Sectorial de Medios de Comunicación</w:t>
      </w:r>
      <w:r w:rsidRPr="00826722">
        <w:t>, como</w:t>
      </w:r>
      <w:r w:rsidRPr="00AC2CE7">
        <w:t xml:space="preserve"> órgano sectorial participativo compuesto por gobernantes, ciudadanos, profesionales de los medios de comunicación y expertos (periodistas, educadores, etc.), que garantice los principios de pluralismo, objetividad y veracidad informativa, en el marco de una cultura democrática y una comunicación de la que sean parte activa todos los colectivos y ciudadanos. Este consejo contaría con un reglamento de funcionamiento para potenciar que desde los medios municipales se garantice el derecho de libre expresión y participación de todos los ciudadanos y colectivos; se difundan los valores de defensa y promoción de colectivos como la infancia, la juventud, los mayores, los discapacitados, los extranjeros, etc. Se potencien valores positivos como la solidaridad, el voluntariado y la tolerancia. Se fomente la igualdad de género, la difusión de las singularidades locales, así como todas aquellas funciones educativas, culturales y sociales propias de un servicio público de esta naturaleza. E </w:t>
      </w:r>
      <w:r w:rsidRPr="00826722">
        <w:rPr>
          <w:b/>
          <w:bCs/>
        </w:rPr>
        <w:t>incluiremos en la programación de RTV Marbella un</w:t>
      </w:r>
      <w:r w:rsidRPr="00AC2CE7">
        <w:t xml:space="preserve"> </w:t>
      </w:r>
      <w:r w:rsidRPr="00826722">
        <w:rPr>
          <w:b/>
          <w:bCs/>
        </w:rPr>
        <w:t>espacio semanal de debate sobre los asuntos de mayor incidencia para el municipio,</w:t>
      </w:r>
      <w:r w:rsidRPr="00AC2CE7">
        <w:t xml:space="preserve"> con la participación de representantes de todos los grupos políticos municipales y miembros de los colectivos ciudadanos cuya actividad esté más estrechamente relacionada con la temática a debate.</w:t>
      </w:r>
    </w:p>
    <w:p w14:paraId="2DD3C14B" w14:textId="77777777" w:rsidR="005C4238" w:rsidRDefault="005C4238" w:rsidP="005C4238">
      <w:pPr>
        <w:tabs>
          <w:tab w:val="left" w:pos="720"/>
        </w:tabs>
        <w:autoSpaceDE w:val="0"/>
        <w:spacing w:line="360" w:lineRule="auto"/>
        <w:jc w:val="both"/>
        <w:rPr>
          <w:b/>
          <w:bCs/>
        </w:rPr>
      </w:pPr>
    </w:p>
    <w:p w14:paraId="2FAB20C1" w14:textId="77777777" w:rsidR="00886433" w:rsidRPr="00AC2CE7" w:rsidRDefault="005C4238" w:rsidP="005C4238">
      <w:pPr>
        <w:tabs>
          <w:tab w:val="left" w:pos="720"/>
        </w:tabs>
        <w:autoSpaceDE w:val="0"/>
        <w:spacing w:line="360" w:lineRule="auto"/>
        <w:jc w:val="both"/>
      </w:pPr>
      <w:r>
        <w:rPr>
          <w:b/>
          <w:bCs/>
        </w:rPr>
        <w:lastRenderedPageBreak/>
        <w:tab/>
      </w:r>
      <w:r w:rsidR="00886433" w:rsidRPr="00AC2CE7">
        <w:rPr>
          <w:b/>
          <w:bCs/>
        </w:rPr>
        <w:t>Daremos</w:t>
      </w:r>
      <w:r w:rsidR="00886433" w:rsidRPr="00AC2CE7">
        <w:t xml:space="preserve"> </w:t>
      </w:r>
      <w:r w:rsidR="00886433" w:rsidRPr="00AC2CE7">
        <w:rPr>
          <w:b/>
          <w:bCs/>
        </w:rPr>
        <w:t>cabida a todos los grupos políticos y colectivos sociales en la página web y las publicaciones periódicas municipales</w:t>
      </w:r>
      <w:r w:rsidR="00886433" w:rsidRPr="00AC2CE7">
        <w:t>.</w:t>
      </w:r>
    </w:p>
    <w:p w14:paraId="53146307" w14:textId="77777777" w:rsidR="005C4238" w:rsidRDefault="005C4238" w:rsidP="005C4238">
      <w:pPr>
        <w:pStyle w:val="Estilo"/>
        <w:tabs>
          <w:tab w:val="left" w:pos="720"/>
        </w:tabs>
        <w:spacing w:line="360" w:lineRule="auto"/>
        <w:jc w:val="both"/>
        <w:rPr>
          <w:b/>
          <w:bCs/>
          <w:color w:val="000001"/>
          <w:lang w:eastAsia="he-IL" w:bidi="he-IL"/>
        </w:rPr>
      </w:pPr>
    </w:p>
    <w:p w14:paraId="5027F85B" w14:textId="77777777" w:rsidR="00886433" w:rsidRPr="00AC2CE7" w:rsidRDefault="005C4238" w:rsidP="005C4238">
      <w:pPr>
        <w:pStyle w:val="Estilo"/>
        <w:tabs>
          <w:tab w:val="left" w:pos="720"/>
        </w:tabs>
        <w:spacing w:line="360" w:lineRule="auto"/>
        <w:jc w:val="both"/>
        <w:rPr>
          <w:b/>
          <w:bCs/>
          <w:color w:val="000001"/>
          <w:lang w:val="es-ES_tradnl" w:eastAsia="he-IL" w:bidi="he-IL"/>
        </w:rPr>
      </w:pPr>
      <w:r>
        <w:rPr>
          <w:b/>
          <w:bCs/>
          <w:color w:val="000001"/>
          <w:lang w:eastAsia="he-IL" w:bidi="he-IL"/>
        </w:rPr>
        <w:tab/>
      </w:r>
      <w:r w:rsidR="00886433" w:rsidRPr="004957A0">
        <w:rPr>
          <w:bCs/>
          <w:color w:val="000001"/>
          <w:lang w:val="es-ES_tradnl" w:eastAsia="he-IL" w:bidi="he-IL"/>
        </w:rPr>
        <w:t xml:space="preserve">Modernizaremos la web municipal con </w:t>
      </w:r>
      <w:r w:rsidR="00886433" w:rsidRPr="00AC2CE7">
        <w:rPr>
          <w:b/>
          <w:bCs/>
          <w:color w:val="000001"/>
          <w:lang w:val="es-ES_tradnl" w:eastAsia="he-IL" w:bidi="he-IL"/>
        </w:rPr>
        <w:t>contenidos útiles y de acceso pleno a la información</w:t>
      </w:r>
      <w:r w:rsidR="00886433" w:rsidRPr="00AC2CE7">
        <w:rPr>
          <w:color w:val="000001"/>
          <w:lang w:val="es-ES_tradnl" w:eastAsia="he-IL" w:bidi="he-IL"/>
        </w:rPr>
        <w:t xml:space="preserve"> que genera la gestión municipal, e inclusión de </w:t>
      </w:r>
      <w:r w:rsidR="00886433" w:rsidRPr="00AC2CE7">
        <w:rPr>
          <w:b/>
          <w:bCs/>
          <w:color w:val="000001"/>
          <w:lang w:val="es-ES_tradnl" w:eastAsia="he-IL" w:bidi="he-IL"/>
        </w:rPr>
        <w:t>mecanismos de participación ciudadana.</w:t>
      </w:r>
    </w:p>
    <w:p w14:paraId="286F9BB8" w14:textId="77777777" w:rsidR="00886433" w:rsidRPr="00AC2CE7" w:rsidRDefault="00886433" w:rsidP="00886433">
      <w:pPr>
        <w:pStyle w:val="Estilo"/>
        <w:spacing w:line="360" w:lineRule="auto"/>
        <w:ind w:left="720"/>
        <w:jc w:val="both"/>
      </w:pPr>
    </w:p>
    <w:p w14:paraId="5CB5A175" w14:textId="77777777" w:rsidR="00886433" w:rsidRPr="00AC2CE7" w:rsidRDefault="00886433" w:rsidP="00886433">
      <w:pPr>
        <w:pStyle w:val="Estilo"/>
        <w:spacing w:line="360" w:lineRule="auto"/>
        <w:ind w:firstLine="567"/>
        <w:jc w:val="both"/>
        <w:rPr>
          <w:color w:val="000001"/>
          <w:lang w:val="es-ES_tradnl" w:eastAsia="he-IL" w:bidi="he-IL"/>
        </w:rPr>
      </w:pPr>
      <w:r w:rsidRPr="00AC2CE7">
        <w:rPr>
          <w:color w:val="000001"/>
          <w:lang w:val="es-ES_tradnl" w:eastAsia="he-IL" w:bidi="he-IL"/>
        </w:rPr>
        <w:t>Junto a la gestión de los medios de comunicación municipales, la política de comunicación de IULV-CA contempla:</w:t>
      </w:r>
    </w:p>
    <w:p w14:paraId="3EFFE783" w14:textId="77777777" w:rsidR="00886433" w:rsidRPr="00AC2CE7" w:rsidRDefault="00886433" w:rsidP="00570EE6">
      <w:pPr>
        <w:pStyle w:val="Estilo"/>
        <w:numPr>
          <w:ilvl w:val="0"/>
          <w:numId w:val="10"/>
        </w:numPr>
        <w:tabs>
          <w:tab w:val="left" w:pos="720"/>
        </w:tabs>
        <w:spacing w:before="196" w:line="360" w:lineRule="auto"/>
        <w:jc w:val="both"/>
        <w:rPr>
          <w:color w:val="000001"/>
          <w:lang w:val="es-ES_tradnl" w:eastAsia="he-IL" w:bidi="he-IL"/>
        </w:rPr>
      </w:pPr>
      <w:r w:rsidRPr="00AC2CE7">
        <w:rPr>
          <w:b/>
          <w:bCs/>
          <w:color w:val="000001"/>
          <w:lang w:val="es-ES_tradnl" w:eastAsia="he-IL" w:bidi="he-IL"/>
        </w:rPr>
        <w:t>Incorporar las nuevas tecnologías a la gestión municipal</w:t>
      </w:r>
      <w:r w:rsidRPr="00AC2CE7">
        <w:rPr>
          <w:color w:val="000001"/>
          <w:lang w:val="es-ES_tradnl" w:eastAsia="he-IL" w:bidi="he-IL"/>
        </w:rPr>
        <w:t xml:space="preserve">, con un desarrollo adecuado de la administración electrónica para facilitar las gestiones de los ciudadanos. </w:t>
      </w:r>
    </w:p>
    <w:p w14:paraId="7A61568A" w14:textId="77777777" w:rsidR="005C4238" w:rsidRDefault="00886433" w:rsidP="00570EE6">
      <w:pPr>
        <w:pStyle w:val="Estilo"/>
        <w:numPr>
          <w:ilvl w:val="0"/>
          <w:numId w:val="10"/>
        </w:numPr>
        <w:spacing w:before="196" w:line="360" w:lineRule="auto"/>
        <w:jc w:val="both"/>
        <w:rPr>
          <w:color w:val="000001"/>
          <w:lang w:val="es-ES_tradnl" w:eastAsia="he-IL" w:bidi="he-IL"/>
        </w:rPr>
      </w:pPr>
      <w:r w:rsidRPr="00AC2CE7">
        <w:rPr>
          <w:b/>
          <w:bCs/>
          <w:color w:val="000001"/>
          <w:lang w:val="es-ES_tradnl" w:eastAsia="he-IL" w:bidi="he-IL"/>
        </w:rPr>
        <w:t>Compromiso de uso del software libre</w:t>
      </w:r>
      <w:r w:rsidRPr="00AC2CE7">
        <w:rPr>
          <w:color w:val="000001"/>
          <w:lang w:val="es-ES_tradnl" w:eastAsia="he-IL" w:bidi="he-IL"/>
        </w:rPr>
        <w:t>.</w:t>
      </w:r>
      <w:r w:rsidR="005C4238">
        <w:rPr>
          <w:color w:val="000001"/>
          <w:lang w:val="es-ES_tradnl" w:eastAsia="he-IL" w:bidi="he-IL"/>
        </w:rPr>
        <w:tab/>
      </w:r>
    </w:p>
    <w:p w14:paraId="0341F70E" w14:textId="77777777" w:rsidR="00886433" w:rsidRDefault="005C4238" w:rsidP="005C4238">
      <w:pPr>
        <w:pStyle w:val="Estilo"/>
        <w:tabs>
          <w:tab w:val="left" w:pos="720"/>
        </w:tabs>
        <w:spacing w:before="196" w:line="360" w:lineRule="auto"/>
        <w:jc w:val="both"/>
        <w:rPr>
          <w:b/>
          <w:bCs/>
          <w:color w:val="111112"/>
          <w:lang w:val="es-ES_tradnl" w:eastAsia="he-IL" w:bidi="he-IL"/>
        </w:rPr>
      </w:pPr>
      <w:r>
        <w:rPr>
          <w:color w:val="000001"/>
          <w:lang w:val="es-ES_tradnl" w:eastAsia="he-IL" w:bidi="he-IL"/>
        </w:rPr>
        <w:tab/>
      </w:r>
      <w:r w:rsidR="00886433" w:rsidRPr="005C4238">
        <w:rPr>
          <w:color w:val="000001"/>
          <w:lang w:val="es-ES_tradnl" w:eastAsia="he-IL" w:bidi="he-IL"/>
        </w:rPr>
        <w:t xml:space="preserve">Pondremos a disposición de la ciudadanía </w:t>
      </w:r>
      <w:r w:rsidR="00886433" w:rsidRPr="005C4238">
        <w:rPr>
          <w:b/>
          <w:bCs/>
          <w:color w:val="000001"/>
          <w:lang w:val="es-ES_tradnl" w:eastAsia="he-IL" w:bidi="he-IL"/>
        </w:rPr>
        <w:t>de zonas de</w:t>
      </w:r>
      <w:r w:rsidR="00A40ECB">
        <w:rPr>
          <w:b/>
          <w:bCs/>
          <w:color w:val="000001"/>
          <w:lang w:val="es-ES_tradnl" w:eastAsia="he-IL" w:bidi="he-IL"/>
        </w:rPr>
        <w:t xml:space="preserve"> acceso a Internet </w:t>
      </w:r>
      <w:proofErr w:type="spellStart"/>
      <w:r w:rsidR="00A40ECB">
        <w:rPr>
          <w:b/>
          <w:bCs/>
          <w:color w:val="000001"/>
          <w:lang w:val="es-ES_tradnl" w:eastAsia="he-IL" w:bidi="he-IL"/>
        </w:rPr>
        <w:t>wifi</w:t>
      </w:r>
      <w:proofErr w:type="spellEnd"/>
      <w:r w:rsidR="00A40ECB">
        <w:rPr>
          <w:b/>
          <w:bCs/>
          <w:color w:val="000001"/>
          <w:lang w:val="es-ES_tradnl" w:eastAsia="he-IL" w:bidi="he-IL"/>
        </w:rPr>
        <w:t xml:space="preserve"> gratuito</w:t>
      </w:r>
      <w:r w:rsidR="00886433" w:rsidRPr="005C4238">
        <w:rPr>
          <w:b/>
          <w:bCs/>
          <w:color w:val="000001"/>
          <w:lang w:val="es-ES_tradnl" w:eastAsia="he-IL" w:bidi="he-IL"/>
        </w:rPr>
        <w:t>s en espacios públicos</w:t>
      </w:r>
      <w:r w:rsidR="00A40ECB" w:rsidRPr="00A40ECB">
        <w:rPr>
          <w:bCs/>
          <w:color w:val="111112"/>
          <w:lang w:val="es-ES_tradnl" w:eastAsia="he-IL" w:bidi="he-IL"/>
        </w:rPr>
        <w:t>, no solo en el centro, también en los barrios.</w:t>
      </w:r>
    </w:p>
    <w:p w14:paraId="14AF7E93" w14:textId="77777777" w:rsidR="00934D4A" w:rsidRDefault="00934D4A" w:rsidP="00934D4A">
      <w:pPr>
        <w:jc w:val="both"/>
        <w:rPr>
          <w:lang w:val="es-ES_tradnl"/>
        </w:rPr>
      </w:pPr>
    </w:p>
    <w:p w14:paraId="2B978082" w14:textId="77777777" w:rsidR="00934D4A" w:rsidRDefault="00934D4A" w:rsidP="00934D4A">
      <w:pPr>
        <w:jc w:val="both"/>
        <w:rPr>
          <w:lang w:val="es-ES_tradnl"/>
        </w:rPr>
      </w:pPr>
    </w:p>
    <w:p w14:paraId="6E29C10F" w14:textId="77777777" w:rsidR="00934D4A" w:rsidRDefault="00934D4A" w:rsidP="00934D4A">
      <w:pPr>
        <w:jc w:val="both"/>
        <w:rPr>
          <w:lang w:val="es-ES_tradnl"/>
        </w:rPr>
      </w:pPr>
    </w:p>
    <w:p w14:paraId="52E04160" w14:textId="77777777" w:rsidR="00934D4A" w:rsidRDefault="00934D4A" w:rsidP="00934D4A">
      <w:pPr>
        <w:jc w:val="both"/>
        <w:rPr>
          <w:lang w:val="es-ES_tradnl"/>
        </w:rPr>
      </w:pPr>
    </w:p>
    <w:p w14:paraId="0038F37E" w14:textId="77777777" w:rsidR="00934D4A" w:rsidRDefault="00934D4A" w:rsidP="00934D4A">
      <w:pPr>
        <w:jc w:val="both"/>
        <w:rPr>
          <w:lang w:val="es-ES_tradnl"/>
        </w:rPr>
      </w:pPr>
    </w:p>
    <w:p w14:paraId="23E1E6AB" w14:textId="77777777" w:rsidR="00934D4A" w:rsidRDefault="00934D4A" w:rsidP="00934D4A">
      <w:pPr>
        <w:jc w:val="both"/>
        <w:rPr>
          <w:lang w:val="es-ES_tradnl"/>
        </w:rPr>
      </w:pPr>
    </w:p>
    <w:p w14:paraId="2C5AE2F3" w14:textId="77777777" w:rsidR="00934D4A" w:rsidRDefault="00934D4A" w:rsidP="00934D4A">
      <w:pPr>
        <w:jc w:val="both"/>
        <w:rPr>
          <w:lang w:val="es-ES_tradnl"/>
        </w:rPr>
      </w:pPr>
    </w:p>
    <w:p w14:paraId="35C14850" w14:textId="77777777" w:rsidR="00934D4A" w:rsidRDefault="00934D4A" w:rsidP="00934D4A">
      <w:pPr>
        <w:jc w:val="both"/>
        <w:rPr>
          <w:lang w:val="es-ES_tradnl"/>
        </w:rPr>
      </w:pPr>
    </w:p>
    <w:p w14:paraId="52FFFC34" w14:textId="77777777" w:rsidR="00934D4A" w:rsidRDefault="00934D4A" w:rsidP="00934D4A">
      <w:pPr>
        <w:jc w:val="both"/>
        <w:rPr>
          <w:lang w:val="es-ES_tradnl"/>
        </w:rPr>
      </w:pPr>
    </w:p>
    <w:p w14:paraId="417B3A3F" w14:textId="77777777" w:rsidR="00934D4A" w:rsidRDefault="00934D4A" w:rsidP="00934D4A">
      <w:pPr>
        <w:jc w:val="both"/>
        <w:rPr>
          <w:lang w:val="es-ES_tradnl"/>
        </w:rPr>
      </w:pPr>
    </w:p>
    <w:p w14:paraId="2F76572F" w14:textId="77777777" w:rsidR="00934D4A" w:rsidRDefault="00934D4A" w:rsidP="00934D4A">
      <w:pPr>
        <w:jc w:val="both"/>
        <w:rPr>
          <w:lang w:val="es-ES_tradnl"/>
        </w:rPr>
      </w:pPr>
    </w:p>
    <w:p w14:paraId="69FB66CF" w14:textId="77777777" w:rsidR="00934D4A" w:rsidRDefault="00934D4A" w:rsidP="00934D4A">
      <w:pPr>
        <w:jc w:val="both"/>
        <w:rPr>
          <w:lang w:val="es-ES_tradnl"/>
        </w:rPr>
      </w:pPr>
    </w:p>
    <w:p w14:paraId="6CA41100" w14:textId="77777777" w:rsidR="00934D4A" w:rsidRDefault="00934D4A" w:rsidP="00934D4A">
      <w:pPr>
        <w:jc w:val="both"/>
        <w:rPr>
          <w:lang w:val="es-ES_tradnl"/>
        </w:rPr>
      </w:pPr>
    </w:p>
    <w:p w14:paraId="6D2D2C3A" w14:textId="77777777" w:rsidR="00934D4A" w:rsidRDefault="00934D4A" w:rsidP="00934D4A">
      <w:pPr>
        <w:jc w:val="both"/>
        <w:rPr>
          <w:lang w:val="es-ES_tradnl"/>
        </w:rPr>
      </w:pPr>
    </w:p>
    <w:p w14:paraId="79069764" w14:textId="77777777" w:rsidR="00934D4A" w:rsidRDefault="00934D4A" w:rsidP="00934D4A">
      <w:pPr>
        <w:jc w:val="both"/>
        <w:rPr>
          <w:lang w:val="es-ES_tradnl"/>
        </w:rPr>
      </w:pPr>
    </w:p>
    <w:p w14:paraId="0CEACDF1" w14:textId="77777777" w:rsidR="00934D4A" w:rsidRDefault="00934D4A" w:rsidP="00934D4A">
      <w:pPr>
        <w:jc w:val="both"/>
        <w:rPr>
          <w:lang w:val="es-ES_tradnl"/>
        </w:rPr>
      </w:pPr>
    </w:p>
    <w:p w14:paraId="26EB5EB5" w14:textId="77777777" w:rsidR="004001D8" w:rsidRDefault="004001D8" w:rsidP="00934D4A">
      <w:pPr>
        <w:jc w:val="both"/>
        <w:rPr>
          <w:lang w:val="es-ES_tradnl"/>
        </w:rPr>
      </w:pPr>
    </w:p>
    <w:p w14:paraId="2E9D1C86" w14:textId="77777777" w:rsidR="00306EF8" w:rsidRDefault="00306EF8" w:rsidP="00F526C4">
      <w:pPr>
        <w:jc w:val="center"/>
        <w:rPr>
          <w:rFonts w:ascii="Stag Semibold Italic" w:hAnsi="Stag Semibold Italic"/>
          <w:color w:val="FF0000"/>
          <w:sz w:val="28"/>
          <w:szCs w:val="28"/>
          <w:u w:val="single"/>
          <w:lang w:val="es-ES_tradnl"/>
        </w:rPr>
      </w:pPr>
    </w:p>
    <w:p w14:paraId="5C5C0131" w14:textId="77777777" w:rsidR="00306EF8" w:rsidRDefault="00306EF8" w:rsidP="00F526C4">
      <w:pPr>
        <w:jc w:val="center"/>
        <w:rPr>
          <w:rFonts w:ascii="Stag Semibold Italic" w:hAnsi="Stag Semibold Italic"/>
          <w:color w:val="FF0000"/>
          <w:sz w:val="28"/>
          <w:szCs w:val="28"/>
          <w:u w:val="single"/>
          <w:lang w:val="es-ES_tradnl"/>
        </w:rPr>
      </w:pPr>
    </w:p>
    <w:p w14:paraId="50A69DB3" w14:textId="77777777" w:rsidR="00306EF8" w:rsidRDefault="00306EF8" w:rsidP="00F526C4">
      <w:pPr>
        <w:jc w:val="center"/>
        <w:rPr>
          <w:rFonts w:ascii="Stag Semibold Italic" w:hAnsi="Stag Semibold Italic"/>
          <w:color w:val="FF0000"/>
          <w:sz w:val="28"/>
          <w:szCs w:val="28"/>
          <w:u w:val="single"/>
          <w:lang w:val="es-ES_tradnl"/>
        </w:rPr>
      </w:pPr>
    </w:p>
    <w:p w14:paraId="22FCC142" w14:textId="77777777" w:rsidR="00306EF8" w:rsidRDefault="00306EF8" w:rsidP="00F526C4">
      <w:pPr>
        <w:jc w:val="center"/>
        <w:rPr>
          <w:rFonts w:ascii="Stag Semibold Italic" w:hAnsi="Stag Semibold Italic"/>
          <w:color w:val="FF0000"/>
          <w:sz w:val="28"/>
          <w:szCs w:val="28"/>
          <w:u w:val="single"/>
          <w:lang w:val="es-ES_tradnl"/>
        </w:rPr>
      </w:pPr>
    </w:p>
    <w:p w14:paraId="558EC3A9" w14:textId="77777777" w:rsidR="00306EF8" w:rsidRDefault="00306EF8" w:rsidP="00F526C4">
      <w:pPr>
        <w:jc w:val="center"/>
        <w:rPr>
          <w:rFonts w:ascii="Stag Semibold Italic" w:hAnsi="Stag Semibold Italic"/>
          <w:color w:val="FF0000"/>
          <w:sz w:val="28"/>
          <w:szCs w:val="28"/>
          <w:u w:val="single"/>
          <w:lang w:val="es-ES_tradnl"/>
        </w:rPr>
      </w:pPr>
    </w:p>
    <w:p w14:paraId="60F51D8F" w14:textId="77777777" w:rsidR="00306EF8" w:rsidRDefault="00306EF8" w:rsidP="00F526C4">
      <w:pPr>
        <w:jc w:val="center"/>
        <w:rPr>
          <w:rFonts w:ascii="Stag Semibold Italic" w:hAnsi="Stag Semibold Italic"/>
          <w:color w:val="FF0000"/>
          <w:sz w:val="28"/>
          <w:szCs w:val="28"/>
          <w:u w:val="single"/>
          <w:lang w:val="es-ES_tradnl"/>
        </w:rPr>
      </w:pPr>
    </w:p>
    <w:p w14:paraId="367BD7C2" w14:textId="77777777" w:rsidR="00886433" w:rsidRDefault="00886433" w:rsidP="00F526C4">
      <w:pPr>
        <w:jc w:val="center"/>
        <w:rPr>
          <w:rFonts w:ascii="Stag Semibold Italic" w:hAnsi="Stag Semibold Italic"/>
          <w:color w:val="FF0000"/>
          <w:sz w:val="28"/>
          <w:szCs w:val="28"/>
          <w:u w:val="single"/>
          <w:lang w:val="es-ES_tradnl"/>
        </w:rPr>
      </w:pPr>
      <w:r w:rsidRPr="00E97735">
        <w:rPr>
          <w:rFonts w:ascii="Stag Semibold Italic" w:hAnsi="Stag Semibold Italic"/>
          <w:color w:val="FF0000"/>
          <w:sz w:val="28"/>
          <w:szCs w:val="28"/>
          <w:u w:val="single"/>
          <w:lang w:val="es-ES_tradnl"/>
        </w:rPr>
        <w:lastRenderedPageBreak/>
        <w:t>10 MEDIDAS PARA UNA CIUDAD DEMOCRÁTICA</w:t>
      </w:r>
    </w:p>
    <w:p w14:paraId="4810FB07" w14:textId="77777777" w:rsidR="00E97735" w:rsidRPr="00E97735" w:rsidRDefault="00E97735" w:rsidP="00934D4A">
      <w:pPr>
        <w:jc w:val="both"/>
        <w:rPr>
          <w:rFonts w:ascii="Stag Semibold Italic" w:hAnsi="Stag Semibold Italic"/>
          <w:color w:val="FF0000"/>
          <w:sz w:val="28"/>
          <w:szCs w:val="28"/>
          <w:u w:val="single"/>
          <w:lang w:val="es-ES_tradnl"/>
        </w:rPr>
      </w:pPr>
    </w:p>
    <w:p w14:paraId="4E7B154E" w14:textId="77777777" w:rsidR="00886433" w:rsidRPr="00AC2CE7" w:rsidRDefault="00886433" w:rsidP="003E6733">
      <w:pPr>
        <w:jc w:val="both"/>
        <w:rPr>
          <w:lang w:val="es-ES_tradnl"/>
        </w:rPr>
      </w:pPr>
    </w:p>
    <w:p w14:paraId="62ED4267" w14:textId="77777777" w:rsidR="00886433" w:rsidRPr="000300B3" w:rsidRDefault="00886433" w:rsidP="00570EE6">
      <w:pPr>
        <w:pStyle w:val="ListParagraph"/>
        <w:numPr>
          <w:ilvl w:val="0"/>
          <w:numId w:val="1"/>
        </w:numPr>
        <w:jc w:val="both"/>
        <w:rPr>
          <w:rFonts w:ascii="Stag Medium" w:hAnsi="Stag Medium"/>
          <w:lang w:val="es-ES_tradnl"/>
        </w:rPr>
      </w:pPr>
      <w:r w:rsidRPr="000300B3">
        <w:rPr>
          <w:rFonts w:ascii="Stag Semibold" w:hAnsi="Stag Semibold"/>
          <w:u w:val="single"/>
          <w:lang w:val="es-ES_tradnl"/>
        </w:rPr>
        <w:t>Presupuestos Parti</w:t>
      </w:r>
      <w:r w:rsidR="00A40ECB" w:rsidRPr="000300B3">
        <w:rPr>
          <w:rFonts w:ascii="Stag Semibold" w:hAnsi="Stag Semibold"/>
          <w:u w:val="single"/>
          <w:lang w:val="es-ES_tradnl"/>
        </w:rPr>
        <w:t>ci</w:t>
      </w:r>
      <w:r w:rsidRPr="000300B3">
        <w:rPr>
          <w:rFonts w:ascii="Stag Semibold" w:hAnsi="Stag Semibold"/>
          <w:u w:val="single"/>
          <w:lang w:val="es-ES_tradnl"/>
        </w:rPr>
        <w:t>pativos</w:t>
      </w:r>
      <w:r w:rsidR="004957A0" w:rsidRPr="000300B3">
        <w:rPr>
          <w:rFonts w:ascii="Stag Semibold" w:hAnsi="Stag Semibold"/>
          <w:lang w:val="es-ES_tradnl"/>
        </w:rPr>
        <w:t>.</w:t>
      </w:r>
      <w:r w:rsidR="004957A0" w:rsidRPr="000300B3">
        <w:rPr>
          <w:rFonts w:ascii="Stag Medium" w:hAnsi="Stag Medium"/>
          <w:lang w:val="es-ES_tradnl"/>
        </w:rPr>
        <w:t xml:space="preserve"> Que la ciudadanía decida el destino de los fondos públicos.</w:t>
      </w:r>
    </w:p>
    <w:p w14:paraId="431946EE" w14:textId="77777777" w:rsidR="004957A0" w:rsidRPr="000300B3" w:rsidRDefault="004957A0" w:rsidP="003E6733">
      <w:pPr>
        <w:pStyle w:val="ListParagraph"/>
        <w:jc w:val="both"/>
        <w:rPr>
          <w:rFonts w:ascii="Stag Medium" w:hAnsi="Stag Medium"/>
          <w:lang w:val="es-ES_tradnl"/>
        </w:rPr>
      </w:pPr>
    </w:p>
    <w:p w14:paraId="3BC2E650" w14:textId="77777777" w:rsidR="00886433" w:rsidRPr="000300B3" w:rsidRDefault="00886433" w:rsidP="00570EE6">
      <w:pPr>
        <w:pStyle w:val="ListParagraph"/>
        <w:numPr>
          <w:ilvl w:val="0"/>
          <w:numId w:val="1"/>
        </w:numPr>
        <w:jc w:val="both"/>
        <w:rPr>
          <w:rFonts w:ascii="Stag Medium" w:hAnsi="Stag Medium"/>
          <w:lang w:val="es-ES_tradnl"/>
        </w:rPr>
      </w:pPr>
      <w:r w:rsidRPr="000300B3">
        <w:rPr>
          <w:rFonts w:ascii="Stag Semibold" w:hAnsi="Stag Semibold"/>
          <w:u w:val="single"/>
          <w:lang w:val="es-ES_tradnl"/>
        </w:rPr>
        <w:t>Control Social</w:t>
      </w:r>
      <w:r w:rsidR="004957A0" w:rsidRPr="000300B3">
        <w:rPr>
          <w:rFonts w:ascii="Stag Semibold" w:hAnsi="Stag Semibold"/>
          <w:u w:val="single"/>
          <w:lang w:val="es-ES_tradnl"/>
        </w:rPr>
        <w:t xml:space="preserve"> de los Gastos.</w:t>
      </w:r>
      <w:r w:rsidR="004957A0" w:rsidRPr="000300B3">
        <w:rPr>
          <w:rFonts w:ascii="Stag Medium" w:hAnsi="Stag Medium"/>
          <w:lang w:val="es-ES_tradnl"/>
        </w:rPr>
        <w:t xml:space="preserve"> Que los vecinos participen en los procesos de contrataciones y cuenten con mecanismo para el seguimiento y control del gobierno.</w:t>
      </w:r>
    </w:p>
    <w:p w14:paraId="3F0A5A56" w14:textId="77777777" w:rsidR="004957A0" w:rsidRPr="000300B3" w:rsidRDefault="004957A0" w:rsidP="003E6733">
      <w:pPr>
        <w:pStyle w:val="ListParagraph"/>
        <w:jc w:val="both"/>
        <w:rPr>
          <w:rFonts w:ascii="Stag Medium" w:hAnsi="Stag Medium"/>
          <w:lang w:val="es-ES_tradnl"/>
        </w:rPr>
      </w:pPr>
    </w:p>
    <w:p w14:paraId="0B3875D4" w14:textId="77777777" w:rsidR="00886433" w:rsidRPr="000300B3" w:rsidRDefault="007558FB" w:rsidP="00570EE6">
      <w:pPr>
        <w:pStyle w:val="ListParagraph"/>
        <w:numPr>
          <w:ilvl w:val="0"/>
          <w:numId w:val="1"/>
        </w:numPr>
        <w:jc w:val="both"/>
        <w:rPr>
          <w:rFonts w:ascii="Stag Medium" w:hAnsi="Stag Medium"/>
          <w:lang w:val="es-ES_tradnl"/>
        </w:rPr>
      </w:pPr>
      <w:r w:rsidRPr="000300B3">
        <w:rPr>
          <w:rFonts w:ascii="Stag Semibold" w:hAnsi="Stag Semibold"/>
          <w:u w:val="single"/>
          <w:lang w:val="es-ES_tradnl"/>
        </w:rPr>
        <w:t>Un Urbanismo Participativo.</w:t>
      </w:r>
      <w:r w:rsidRPr="000300B3">
        <w:rPr>
          <w:rFonts w:ascii="Stag Medium" w:hAnsi="Stag Medium"/>
          <w:lang w:val="es-ES_tradnl"/>
        </w:rPr>
        <w:t xml:space="preserve"> El u</w:t>
      </w:r>
      <w:r w:rsidR="00886433" w:rsidRPr="000300B3">
        <w:rPr>
          <w:rFonts w:ascii="Stag Medium" w:hAnsi="Stag Medium"/>
          <w:lang w:val="es-ES_tradnl"/>
        </w:rPr>
        <w:t>rbanismo atado en corto</w:t>
      </w:r>
      <w:r w:rsidR="004957A0" w:rsidRPr="000300B3">
        <w:rPr>
          <w:rFonts w:ascii="Stag Medium" w:hAnsi="Stag Medium"/>
          <w:lang w:val="es-ES_tradnl"/>
        </w:rPr>
        <w:t>. Creación de un Foro Vecinal de Urbanismo para que la ciudadanía esté informada y pueda opinar sobre las decisiones urbanísticas.</w:t>
      </w:r>
    </w:p>
    <w:p w14:paraId="100CFEAA" w14:textId="77777777" w:rsidR="004957A0" w:rsidRPr="000300B3" w:rsidRDefault="004957A0" w:rsidP="003E6733">
      <w:pPr>
        <w:pStyle w:val="ListParagraph"/>
        <w:jc w:val="both"/>
        <w:rPr>
          <w:rFonts w:ascii="Stag Medium" w:hAnsi="Stag Medium"/>
          <w:lang w:val="es-ES_tradnl"/>
        </w:rPr>
      </w:pPr>
    </w:p>
    <w:p w14:paraId="5D927F85" w14:textId="77777777" w:rsidR="00886433" w:rsidRPr="000300B3" w:rsidRDefault="004957A0" w:rsidP="00570EE6">
      <w:pPr>
        <w:pStyle w:val="ListParagraph"/>
        <w:numPr>
          <w:ilvl w:val="0"/>
          <w:numId w:val="1"/>
        </w:numPr>
        <w:jc w:val="both"/>
        <w:rPr>
          <w:rFonts w:ascii="Stag Medium" w:hAnsi="Stag Medium"/>
          <w:lang w:val="es-ES_tradnl"/>
        </w:rPr>
      </w:pPr>
      <w:r w:rsidRPr="000300B3">
        <w:rPr>
          <w:rFonts w:ascii="Stag Semibold" w:hAnsi="Stag Semibold"/>
          <w:u w:val="single"/>
          <w:lang w:val="es-ES_tradnl"/>
        </w:rPr>
        <w:t>Vecinos con Voz en</w:t>
      </w:r>
      <w:r w:rsidR="00886433" w:rsidRPr="000300B3">
        <w:rPr>
          <w:rFonts w:ascii="Stag Semibold" w:hAnsi="Stag Semibold"/>
          <w:u w:val="single"/>
          <w:lang w:val="es-ES_tradnl"/>
        </w:rPr>
        <w:t xml:space="preserve"> los Plenos</w:t>
      </w:r>
      <w:r w:rsidRPr="000300B3">
        <w:rPr>
          <w:rFonts w:ascii="Stag Semibold" w:hAnsi="Stag Semibold"/>
          <w:lang w:val="es-ES_tradnl"/>
        </w:rPr>
        <w:t>.</w:t>
      </w:r>
      <w:r w:rsidRPr="000300B3">
        <w:rPr>
          <w:rFonts w:ascii="Stag Medium" w:hAnsi="Stag Medium"/>
          <w:lang w:val="es-ES_tradnl"/>
        </w:rPr>
        <w:t xml:space="preserve"> El Pleno tienen que ser el espacio de diálogo y toma de decisiones democráticas de la ciudad. Garantizaremos que los vecinos tengan voz, para proponer e interpelar al gobierno.</w:t>
      </w:r>
    </w:p>
    <w:p w14:paraId="58330142" w14:textId="77777777" w:rsidR="004957A0" w:rsidRPr="000300B3" w:rsidRDefault="004957A0" w:rsidP="003E6733">
      <w:pPr>
        <w:pStyle w:val="ListParagraph"/>
        <w:jc w:val="both"/>
        <w:rPr>
          <w:rFonts w:ascii="Stag Medium" w:hAnsi="Stag Medium"/>
          <w:lang w:val="es-ES_tradnl"/>
        </w:rPr>
      </w:pPr>
    </w:p>
    <w:p w14:paraId="37C4290E" w14:textId="77777777" w:rsidR="00886433" w:rsidRPr="000300B3" w:rsidRDefault="00886433" w:rsidP="00570EE6">
      <w:pPr>
        <w:pStyle w:val="ListParagraph"/>
        <w:numPr>
          <w:ilvl w:val="0"/>
          <w:numId w:val="1"/>
        </w:numPr>
        <w:jc w:val="both"/>
        <w:rPr>
          <w:rFonts w:ascii="Stag Medium" w:hAnsi="Stag Medium"/>
          <w:lang w:val="es-ES_tradnl"/>
        </w:rPr>
      </w:pPr>
      <w:r w:rsidRPr="000300B3">
        <w:rPr>
          <w:rFonts w:ascii="Stag Semibold" w:hAnsi="Stag Semibold"/>
          <w:u w:val="single"/>
          <w:lang w:val="es-ES_tradnl"/>
        </w:rPr>
        <w:t>Código Ético</w:t>
      </w:r>
      <w:r w:rsidR="003E6733" w:rsidRPr="000300B3">
        <w:rPr>
          <w:rFonts w:ascii="Stag Semibold" w:hAnsi="Stag Semibold"/>
          <w:lang w:val="es-ES_tradnl"/>
        </w:rPr>
        <w:t>.</w:t>
      </w:r>
      <w:r w:rsidR="003E6733" w:rsidRPr="000300B3">
        <w:rPr>
          <w:rFonts w:ascii="Stag Medium" w:hAnsi="Stag Medium"/>
          <w:lang w:val="es-ES_tradnl"/>
        </w:rPr>
        <w:t xml:space="preserve"> Ni una sombra de sospecha en los concejales. Férreo</w:t>
      </w:r>
      <w:r w:rsidR="007558FB" w:rsidRPr="000300B3">
        <w:rPr>
          <w:rFonts w:ascii="Stag Medium" w:hAnsi="Stag Medium"/>
          <w:lang w:val="es-ES_tradnl"/>
        </w:rPr>
        <w:t xml:space="preserve"> sistema de incompatibilidades, </w:t>
      </w:r>
      <w:r w:rsidR="003E6733" w:rsidRPr="000300B3">
        <w:rPr>
          <w:rFonts w:ascii="Stag Medium" w:hAnsi="Stag Medium"/>
          <w:lang w:val="es-ES_tradnl"/>
        </w:rPr>
        <w:t>techo salarial y declaración pública de bienes con comprobación y actualización anual.</w:t>
      </w:r>
    </w:p>
    <w:p w14:paraId="7B67BD06" w14:textId="77777777" w:rsidR="00FA5966" w:rsidRPr="000300B3" w:rsidRDefault="00FA5966" w:rsidP="00FA5966">
      <w:pPr>
        <w:pStyle w:val="ListParagraph"/>
        <w:rPr>
          <w:rFonts w:ascii="Stag Medium" w:hAnsi="Stag Medium"/>
          <w:lang w:val="es-ES_tradnl"/>
        </w:rPr>
      </w:pPr>
    </w:p>
    <w:p w14:paraId="55CB7F32" w14:textId="77777777" w:rsidR="00FA5966" w:rsidRPr="000300B3" w:rsidRDefault="00FA5966" w:rsidP="00570EE6">
      <w:pPr>
        <w:pStyle w:val="ListParagraph"/>
        <w:numPr>
          <w:ilvl w:val="0"/>
          <w:numId w:val="1"/>
        </w:numPr>
        <w:jc w:val="both"/>
        <w:rPr>
          <w:rFonts w:ascii="Stag Medium" w:hAnsi="Stag Medium"/>
          <w:lang w:val="es-ES_tradnl"/>
        </w:rPr>
      </w:pPr>
      <w:r w:rsidRPr="000300B3">
        <w:rPr>
          <w:rFonts w:ascii="Stag Semibold" w:hAnsi="Stag Semibold"/>
          <w:u w:val="single"/>
          <w:lang w:val="es-ES_tradnl"/>
        </w:rPr>
        <w:t>Garantías para la Transparencia</w:t>
      </w:r>
      <w:r w:rsidRPr="000300B3">
        <w:rPr>
          <w:rFonts w:ascii="Stag Medium" w:hAnsi="Stag Medium"/>
          <w:u w:val="single"/>
          <w:lang w:val="es-ES_tradnl"/>
        </w:rPr>
        <w:t>.</w:t>
      </w:r>
      <w:r w:rsidRPr="000300B3">
        <w:rPr>
          <w:rFonts w:ascii="Stag Medium" w:hAnsi="Stag Medium"/>
          <w:lang w:val="es-ES_tradnl"/>
        </w:rPr>
        <w:t xml:space="preserve"> El más eficaz antídoto contra la corrupción es la transparencia. Con IU en el gobierno está garantizada. Reglamento de Acceso a la Información, Audiencias Públicas, ‘Ayuntamiento a la Calle’…</w:t>
      </w:r>
    </w:p>
    <w:p w14:paraId="7ADB9048" w14:textId="77777777" w:rsidR="003E6733" w:rsidRPr="000300B3" w:rsidRDefault="003E6733" w:rsidP="003E6733">
      <w:pPr>
        <w:pStyle w:val="ListParagraph"/>
        <w:jc w:val="both"/>
        <w:rPr>
          <w:rFonts w:ascii="Stag Medium" w:hAnsi="Stag Medium"/>
          <w:lang w:val="es-ES_tradnl"/>
        </w:rPr>
      </w:pPr>
    </w:p>
    <w:p w14:paraId="543B024E" w14:textId="77777777" w:rsidR="00886433" w:rsidRPr="000300B3" w:rsidRDefault="004957A0" w:rsidP="00570EE6">
      <w:pPr>
        <w:pStyle w:val="ListParagraph"/>
        <w:numPr>
          <w:ilvl w:val="0"/>
          <w:numId w:val="1"/>
        </w:numPr>
        <w:jc w:val="both"/>
        <w:rPr>
          <w:rFonts w:ascii="Stag Medium" w:hAnsi="Stag Medium"/>
          <w:lang w:val="es-ES_tradnl"/>
        </w:rPr>
      </w:pPr>
      <w:r w:rsidRPr="000300B3">
        <w:rPr>
          <w:rFonts w:ascii="Stag Semibold" w:hAnsi="Stag Semibold"/>
          <w:u w:val="single"/>
          <w:lang w:val="es-ES_tradnl"/>
        </w:rPr>
        <w:t>Pluralismo en la Radio Televisión Pública.</w:t>
      </w:r>
      <w:r w:rsidRPr="000300B3">
        <w:rPr>
          <w:rFonts w:ascii="Stag Medium" w:hAnsi="Stag Medium"/>
          <w:lang w:val="es-ES_tradnl"/>
        </w:rPr>
        <w:t xml:space="preserve"> Que Radio Televisión Marbella dé voz a todos los grupos políticos, colectivos sociales y ciudadanos. </w:t>
      </w:r>
      <w:r w:rsidR="007558FB" w:rsidRPr="000300B3">
        <w:rPr>
          <w:rFonts w:ascii="Stag Medium" w:hAnsi="Stag Medium"/>
          <w:lang w:val="es-ES_tradnl"/>
        </w:rPr>
        <w:t>Que sea una</w:t>
      </w:r>
      <w:r w:rsidRPr="000300B3">
        <w:rPr>
          <w:rFonts w:ascii="Stag Medium" w:hAnsi="Stag Medium"/>
          <w:lang w:val="es-ES_tradnl"/>
        </w:rPr>
        <w:t xml:space="preserve"> televisión de </w:t>
      </w:r>
      <w:r w:rsidR="007558FB" w:rsidRPr="000300B3">
        <w:rPr>
          <w:rFonts w:ascii="Stag Medium" w:hAnsi="Stag Medium"/>
          <w:lang w:val="es-ES_tradnl"/>
        </w:rPr>
        <w:t>comunitaria</w:t>
      </w:r>
      <w:r w:rsidRPr="000300B3">
        <w:rPr>
          <w:rFonts w:ascii="Stag Medium" w:hAnsi="Stag Medium"/>
          <w:lang w:val="es-ES_tradnl"/>
        </w:rPr>
        <w:t xml:space="preserve"> para fortalecer la democracia y la cohesión local.</w:t>
      </w:r>
    </w:p>
    <w:p w14:paraId="76D456C1" w14:textId="77777777" w:rsidR="004957A0" w:rsidRPr="000300B3" w:rsidRDefault="004957A0" w:rsidP="003E6733">
      <w:pPr>
        <w:pStyle w:val="ListParagraph"/>
        <w:jc w:val="both"/>
        <w:rPr>
          <w:rFonts w:ascii="Stag Medium" w:hAnsi="Stag Medium"/>
          <w:lang w:val="es-ES_tradnl"/>
        </w:rPr>
      </w:pPr>
    </w:p>
    <w:p w14:paraId="4B1123F2" w14:textId="77777777" w:rsidR="00886433" w:rsidRPr="000300B3" w:rsidRDefault="004957A0" w:rsidP="00570EE6">
      <w:pPr>
        <w:pStyle w:val="ListParagraph"/>
        <w:numPr>
          <w:ilvl w:val="0"/>
          <w:numId w:val="1"/>
        </w:numPr>
        <w:jc w:val="both"/>
        <w:rPr>
          <w:rFonts w:ascii="Stag Medium" w:hAnsi="Stag Medium"/>
          <w:lang w:val="es-ES_tradnl"/>
        </w:rPr>
      </w:pPr>
      <w:r w:rsidRPr="000300B3">
        <w:rPr>
          <w:rFonts w:ascii="Stag Semibold" w:hAnsi="Stag Semibold"/>
          <w:u w:val="single"/>
          <w:lang w:val="es-ES_tradnl"/>
        </w:rPr>
        <w:t>Fin al clientelismo en las s</w:t>
      </w:r>
      <w:r w:rsidR="00886433" w:rsidRPr="000300B3">
        <w:rPr>
          <w:rFonts w:ascii="Stag Semibold" w:hAnsi="Stag Semibold"/>
          <w:u w:val="single"/>
          <w:lang w:val="es-ES_tradnl"/>
        </w:rPr>
        <w:t>ubvenciones</w:t>
      </w:r>
      <w:r w:rsidRPr="000300B3">
        <w:rPr>
          <w:rFonts w:ascii="Stag Semibold" w:hAnsi="Stag Semibold"/>
          <w:lang w:val="es-ES_tradnl"/>
        </w:rPr>
        <w:t>.</w:t>
      </w:r>
      <w:r w:rsidRPr="000300B3">
        <w:rPr>
          <w:rFonts w:ascii="Stag Medium" w:hAnsi="Stag Medium"/>
          <w:lang w:val="es-ES_tradnl"/>
        </w:rPr>
        <w:t xml:space="preserve"> Para acceder a las subvenciones con fondos públicos será necesario presentar un proyecto debidamente justificado que será baremado conforme a criterios objetivos. Los proyectos tendrán que ser justificados económicamente y en relación al grado de cumplimiento de sus objetivos.</w:t>
      </w:r>
    </w:p>
    <w:p w14:paraId="6B9CE23D" w14:textId="77777777" w:rsidR="004957A0" w:rsidRPr="000300B3" w:rsidRDefault="004957A0" w:rsidP="003E6733">
      <w:pPr>
        <w:pStyle w:val="ListParagraph"/>
        <w:jc w:val="both"/>
        <w:rPr>
          <w:rFonts w:ascii="Stag Medium" w:hAnsi="Stag Medium"/>
          <w:lang w:val="es-ES_tradnl"/>
        </w:rPr>
      </w:pPr>
    </w:p>
    <w:p w14:paraId="7CA02A81" w14:textId="77777777" w:rsidR="00886433" w:rsidRPr="000300B3" w:rsidRDefault="00886433" w:rsidP="00570EE6">
      <w:pPr>
        <w:pStyle w:val="ListParagraph"/>
        <w:numPr>
          <w:ilvl w:val="0"/>
          <w:numId w:val="1"/>
        </w:numPr>
        <w:jc w:val="both"/>
        <w:rPr>
          <w:rFonts w:ascii="Stag Medium" w:hAnsi="Stag Medium"/>
          <w:lang w:val="es-ES_tradnl"/>
        </w:rPr>
      </w:pPr>
      <w:r w:rsidRPr="000300B3">
        <w:rPr>
          <w:rFonts w:ascii="Stag Semibold" w:hAnsi="Stag Semibold"/>
          <w:u w:val="single"/>
          <w:lang w:val="es-ES_tradnl"/>
        </w:rPr>
        <w:t>Consultas</w:t>
      </w:r>
      <w:r w:rsidR="004957A0" w:rsidRPr="000300B3">
        <w:rPr>
          <w:rFonts w:ascii="Stag Semibold" w:hAnsi="Stag Semibold"/>
          <w:u w:val="single"/>
          <w:lang w:val="es-ES_tradnl"/>
        </w:rPr>
        <w:t xml:space="preserve"> Sociales</w:t>
      </w:r>
      <w:r w:rsidR="004957A0" w:rsidRPr="000300B3">
        <w:rPr>
          <w:rFonts w:ascii="Stag Semibold" w:hAnsi="Stag Semibold"/>
          <w:lang w:val="es-ES_tradnl"/>
        </w:rPr>
        <w:t>.</w:t>
      </w:r>
      <w:r w:rsidR="004957A0" w:rsidRPr="000300B3">
        <w:rPr>
          <w:rFonts w:ascii="Stag Medium" w:hAnsi="Stag Medium"/>
          <w:lang w:val="es-ES_tradnl"/>
        </w:rPr>
        <w:t xml:space="preserve"> Para avanzar en la democracia directa y en la implicación vecinal. Realizaremos al menos una consulta social anual sobre asuntos de relevancia.</w:t>
      </w:r>
    </w:p>
    <w:p w14:paraId="278B89E1" w14:textId="77777777" w:rsidR="004957A0" w:rsidRPr="000300B3" w:rsidRDefault="004957A0" w:rsidP="003E6733">
      <w:pPr>
        <w:pStyle w:val="ListParagraph"/>
        <w:jc w:val="both"/>
        <w:rPr>
          <w:rFonts w:ascii="Stag Medium" w:hAnsi="Stag Medium"/>
          <w:lang w:val="es-ES_tradnl"/>
        </w:rPr>
      </w:pPr>
    </w:p>
    <w:p w14:paraId="2F354FAF" w14:textId="77777777" w:rsidR="00886433" w:rsidRPr="000300B3" w:rsidRDefault="00886433" w:rsidP="00570EE6">
      <w:pPr>
        <w:pStyle w:val="ListParagraph"/>
        <w:numPr>
          <w:ilvl w:val="0"/>
          <w:numId w:val="1"/>
        </w:numPr>
        <w:jc w:val="both"/>
        <w:rPr>
          <w:rFonts w:ascii="Stag Medium" w:hAnsi="Stag Medium"/>
          <w:lang w:val="es-ES_tradnl"/>
        </w:rPr>
      </w:pPr>
      <w:r w:rsidRPr="000300B3">
        <w:rPr>
          <w:rFonts w:ascii="Stag Semibold" w:hAnsi="Stag Semibold"/>
          <w:u w:val="single"/>
          <w:lang w:val="es-ES_tradnl"/>
        </w:rPr>
        <w:t>Nueva Organización Territorial</w:t>
      </w:r>
      <w:r w:rsidR="004957A0" w:rsidRPr="000300B3">
        <w:rPr>
          <w:rFonts w:ascii="Stag Semibold" w:hAnsi="Stag Semibold"/>
          <w:lang w:val="es-ES_tradnl"/>
        </w:rPr>
        <w:t>.</w:t>
      </w:r>
      <w:r w:rsidR="000300B3">
        <w:rPr>
          <w:rFonts w:ascii="Stag Medium" w:hAnsi="Stag Medium"/>
          <w:lang w:val="es-ES_tradnl"/>
        </w:rPr>
        <w:t xml:space="preserve"> </w:t>
      </w:r>
      <w:r w:rsidR="004957A0" w:rsidRPr="000300B3">
        <w:rPr>
          <w:rFonts w:ascii="Stag Medium" w:hAnsi="Stag Medium"/>
          <w:lang w:val="es-ES_tradnl"/>
        </w:rPr>
        <w:t>Fijaremos cuatro distritos en lugar de los nueve actuales para acabar con la división artificial del municipio</w:t>
      </w:r>
      <w:r w:rsidR="00FA5966" w:rsidRPr="000300B3">
        <w:rPr>
          <w:rFonts w:ascii="Stag Medium" w:hAnsi="Stag Medium"/>
          <w:lang w:val="es-ES_tradnl"/>
        </w:rPr>
        <w:t>, fomentar la participación vecinal y</w:t>
      </w:r>
      <w:r w:rsidR="004957A0" w:rsidRPr="000300B3">
        <w:rPr>
          <w:rFonts w:ascii="Stag Medium" w:hAnsi="Stag Medium"/>
          <w:lang w:val="es-ES_tradnl"/>
        </w:rPr>
        <w:t xml:space="preserve"> adelgazar las est</w:t>
      </w:r>
      <w:r w:rsidR="003E6733" w:rsidRPr="000300B3">
        <w:rPr>
          <w:rFonts w:ascii="Stag Medium" w:hAnsi="Stag Medium"/>
          <w:lang w:val="es-ES_tradnl"/>
        </w:rPr>
        <w:t>ructuras de cargos de confianza. Recuperación de las Tenencias de Alcaldía.</w:t>
      </w:r>
    </w:p>
    <w:p w14:paraId="2B3EC956" w14:textId="77777777" w:rsidR="003E6733" w:rsidRPr="003E6733" w:rsidRDefault="003E6733" w:rsidP="003E6733">
      <w:pPr>
        <w:pStyle w:val="ListParagraph"/>
        <w:jc w:val="both"/>
        <w:rPr>
          <w:lang w:val="es-ES_tradnl"/>
        </w:rPr>
      </w:pPr>
    </w:p>
    <w:p w14:paraId="22BEBD23" w14:textId="77777777" w:rsidR="00886433" w:rsidRDefault="00886433" w:rsidP="00886433">
      <w:pPr>
        <w:rPr>
          <w:lang w:val="es-ES_tradnl"/>
        </w:rPr>
      </w:pPr>
    </w:p>
    <w:p w14:paraId="0A6AB9D7" w14:textId="77777777" w:rsidR="003E6733" w:rsidRDefault="003E6733" w:rsidP="00A40ECB">
      <w:pPr>
        <w:ind w:left="360"/>
        <w:jc w:val="center"/>
        <w:rPr>
          <w:b/>
          <w:u w:val="single"/>
          <w:lang w:val="es-ES_tradnl"/>
        </w:rPr>
      </w:pPr>
    </w:p>
    <w:p w14:paraId="3B682394" w14:textId="77777777" w:rsidR="003E6733" w:rsidRDefault="003E6733" w:rsidP="00A40ECB">
      <w:pPr>
        <w:ind w:left="360"/>
        <w:jc w:val="center"/>
        <w:rPr>
          <w:b/>
          <w:u w:val="single"/>
          <w:lang w:val="es-ES_tradnl"/>
        </w:rPr>
      </w:pPr>
    </w:p>
    <w:p w14:paraId="2529C0A1" w14:textId="77777777" w:rsidR="007C5E7C" w:rsidRPr="00E97735" w:rsidRDefault="00E97735" w:rsidP="00F526C4">
      <w:pPr>
        <w:ind w:left="360"/>
        <w:jc w:val="center"/>
        <w:rPr>
          <w:rFonts w:ascii="Stag Semibold Italic" w:hAnsi="Stag Semibold Italic"/>
          <w:color w:val="FF0000"/>
          <w:sz w:val="28"/>
          <w:szCs w:val="28"/>
          <w:u w:val="single"/>
          <w:lang w:val="es-ES_tradnl"/>
        </w:rPr>
      </w:pPr>
      <w:r>
        <w:rPr>
          <w:rFonts w:ascii="Stag Semibold Italic" w:hAnsi="Stag Semibold Italic"/>
          <w:color w:val="FF0000"/>
          <w:sz w:val="28"/>
          <w:szCs w:val="28"/>
          <w:u w:val="single"/>
          <w:lang w:val="es-ES_tradnl"/>
        </w:rPr>
        <w:lastRenderedPageBreak/>
        <w:t xml:space="preserve">5 </w:t>
      </w:r>
      <w:r w:rsidR="007C5E7C" w:rsidRPr="00E97735">
        <w:rPr>
          <w:rFonts w:ascii="Stag Semibold Italic" w:hAnsi="Stag Semibold Italic"/>
          <w:color w:val="FF0000"/>
          <w:sz w:val="28"/>
          <w:szCs w:val="28"/>
          <w:u w:val="single"/>
          <w:lang w:val="es-ES_tradnl"/>
        </w:rPr>
        <w:t>M</w:t>
      </w:r>
      <w:r>
        <w:rPr>
          <w:rFonts w:ascii="Stag Semibold Italic" w:hAnsi="Stag Semibold Italic"/>
          <w:color w:val="FF0000"/>
          <w:sz w:val="28"/>
          <w:szCs w:val="28"/>
          <w:u w:val="single"/>
          <w:lang w:val="es-ES_tradnl"/>
        </w:rPr>
        <w:t xml:space="preserve">EDIDAS </w:t>
      </w:r>
      <w:r w:rsidRPr="00E97735">
        <w:rPr>
          <w:rFonts w:ascii="Stag Semibold Italic" w:hAnsi="Stag Semibold Italic"/>
          <w:color w:val="FF0000"/>
          <w:sz w:val="28"/>
          <w:szCs w:val="28"/>
          <w:u w:val="single"/>
          <w:lang w:val="es-ES_tradnl"/>
        </w:rPr>
        <w:t>INMEDIATAS PARA UN NUEVO AYUNTAMIENTO PARTICIPATIVO</w:t>
      </w:r>
    </w:p>
    <w:p w14:paraId="4DCFAE7D" w14:textId="77777777" w:rsidR="007C5E7C" w:rsidRDefault="007C5E7C" w:rsidP="007C5E7C">
      <w:pPr>
        <w:ind w:left="360"/>
        <w:rPr>
          <w:lang w:val="es-ES_tradnl"/>
        </w:rPr>
      </w:pPr>
    </w:p>
    <w:p w14:paraId="3365CE9F" w14:textId="77777777" w:rsidR="007C5E7C" w:rsidRPr="00D33911" w:rsidRDefault="007C5E7C" w:rsidP="007C5E7C">
      <w:pPr>
        <w:jc w:val="both"/>
        <w:rPr>
          <w:b/>
        </w:rPr>
      </w:pPr>
    </w:p>
    <w:p w14:paraId="63B4821A" w14:textId="77777777" w:rsidR="007C5E7C" w:rsidRPr="000300B3" w:rsidRDefault="00A40ECB" w:rsidP="00570EE6">
      <w:pPr>
        <w:pStyle w:val="ListParagraph"/>
        <w:numPr>
          <w:ilvl w:val="0"/>
          <w:numId w:val="3"/>
        </w:numPr>
        <w:suppressAutoHyphens w:val="0"/>
        <w:spacing w:after="200" w:line="276" w:lineRule="auto"/>
        <w:jc w:val="both"/>
        <w:rPr>
          <w:rFonts w:ascii="Stag Medium" w:hAnsi="Stag Medium"/>
        </w:rPr>
      </w:pPr>
      <w:r w:rsidRPr="000300B3">
        <w:rPr>
          <w:rFonts w:ascii="Stag Semibold" w:hAnsi="Stag Semibold"/>
          <w:u w:val="single"/>
        </w:rPr>
        <w:t>Intervención de los Vecinos en los Plenos</w:t>
      </w:r>
      <w:r w:rsidR="007C5E7C" w:rsidRPr="000300B3">
        <w:rPr>
          <w:rFonts w:ascii="Stag Semibold" w:hAnsi="Stag Semibold"/>
          <w:u w:val="single"/>
        </w:rPr>
        <w:t>.</w:t>
      </w:r>
      <w:r w:rsidR="007C5E7C" w:rsidRPr="000300B3">
        <w:rPr>
          <w:rFonts w:ascii="Stag Medium" w:hAnsi="Stag Medium"/>
        </w:rPr>
        <w:t xml:space="preserve"> Que el Pleno sea el auténtico foro de diálogo del municipio. Y que, además de una cámara democrática donde todos los grupos representados puedan presentar iniciativas libremente, se garantice un apartado para la participación directa de ciudadanos y colectivos. Asimismo, los Plenos saldrán en ocasiones del Salón de Plenos para celebrarse en los distintos núcleos del municipio: San Pedro, Nueva Andalucía y Las Chapas.</w:t>
      </w:r>
    </w:p>
    <w:p w14:paraId="1EEFFF35" w14:textId="77777777" w:rsidR="007C5E7C" w:rsidRPr="000300B3" w:rsidRDefault="007C5E7C" w:rsidP="007C5E7C">
      <w:pPr>
        <w:pStyle w:val="ListParagraph"/>
        <w:jc w:val="both"/>
        <w:rPr>
          <w:rFonts w:ascii="Stag Medium" w:hAnsi="Stag Medium"/>
        </w:rPr>
      </w:pPr>
    </w:p>
    <w:p w14:paraId="781E4CF9" w14:textId="77777777" w:rsidR="007C5E7C" w:rsidRPr="000300B3" w:rsidRDefault="007C5E7C" w:rsidP="007C5E7C">
      <w:pPr>
        <w:tabs>
          <w:tab w:val="left" w:pos="7050"/>
        </w:tabs>
        <w:rPr>
          <w:rFonts w:ascii="Stag Medium" w:hAnsi="Stag Medium"/>
        </w:rPr>
      </w:pPr>
    </w:p>
    <w:p w14:paraId="3D7BD98E" w14:textId="77777777" w:rsidR="007C5E7C" w:rsidRPr="000300B3" w:rsidRDefault="00A40ECB" w:rsidP="00570EE6">
      <w:pPr>
        <w:pStyle w:val="ListParagraph"/>
        <w:numPr>
          <w:ilvl w:val="0"/>
          <w:numId w:val="3"/>
        </w:numPr>
        <w:suppressAutoHyphens w:val="0"/>
        <w:spacing w:after="200" w:line="276" w:lineRule="auto"/>
        <w:jc w:val="both"/>
        <w:rPr>
          <w:rFonts w:ascii="Stag Medium" w:hAnsi="Stag Medium"/>
        </w:rPr>
      </w:pPr>
      <w:r w:rsidRPr="000300B3">
        <w:rPr>
          <w:rFonts w:ascii="Stag Semibold" w:hAnsi="Stag Semibold"/>
          <w:u w:val="single"/>
        </w:rPr>
        <w:t>Pluralismo en Radio Televisión Marbella</w:t>
      </w:r>
      <w:r w:rsidR="007C5E7C" w:rsidRPr="000300B3">
        <w:rPr>
          <w:rFonts w:ascii="Stag Medium" w:hAnsi="Stag Medium"/>
          <w:u w:val="single"/>
        </w:rPr>
        <w:t>.</w:t>
      </w:r>
      <w:r w:rsidR="007C5E7C" w:rsidRPr="000300B3">
        <w:rPr>
          <w:rFonts w:ascii="Stag Medium" w:hAnsi="Stag Medium"/>
        </w:rPr>
        <w:t xml:space="preserve"> Que los medios de comunicación públicos locales transmitan todas las voces de la ciudad. Que haya debates con representación de la pluralidad del municipio.</w:t>
      </w:r>
    </w:p>
    <w:p w14:paraId="5355E20B" w14:textId="77777777" w:rsidR="007C5E7C" w:rsidRPr="000300B3" w:rsidRDefault="007C5E7C" w:rsidP="007C5E7C">
      <w:pPr>
        <w:jc w:val="both"/>
        <w:rPr>
          <w:rFonts w:ascii="Stag Medium" w:hAnsi="Stag Medium"/>
        </w:rPr>
      </w:pPr>
    </w:p>
    <w:p w14:paraId="20CDA873" w14:textId="77777777" w:rsidR="007C5E7C" w:rsidRPr="000300B3" w:rsidRDefault="00A40ECB" w:rsidP="00570EE6">
      <w:pPr>
        <w:pStyle w:val="ListParagraph"/>
        <w:numPr>
          <w:ilvl w:val="0"/>
          <w:numId w:val="3"/>
        </w:numPr>
        <w:suppressAutoHyphens w:val="0"/>
        <w:spacing w:after="200" w:line="276" w:lineRule="auto"/>
        <w:jc w:val="both"/>
        <w:rPr>
          <w:rFonts w:ascii="Stag Medium" w:hAnsi="Stag Medium"/>
        </w:rPr>
      </w:pPr>
      <w:r w:rsidRPr="000300B3">
        <w:rPr>
          <w:rFonts w:ascii="Stag Semibold" w:hAnsi="Stag Semibold"/>
          <w:u w:val="single"/>
        </w:rPr>
        <w:t>Que las inversiones se decidan mediante Presupuestos Participativos</w:t>
      </w:r>
      <w:r w:rsidR="007C5E7C" w:rsidRPr="000300B3">
        <w:rPr>
          <w:rFonts w:ascii="Stag Medium" w:hAnsi="Stag Medium"/>
        </w:rPr>
        <w:t>. Que la gente marque las prioridades y decida el destino de los fondos públicos. Al menos las inversiones de los planes de barrios tienen que decidirse mediante procesos de presupuestos participativos. Con las garantías de universalidad (que puedan votar todos. “Cada persona un voto”); vinculación (que lo que decida la mayoría sea lo que se haga) y autorreglamentación (que las reglas del proceso se acuerden de forma participativa entre el gobierno y la ciudadanía).</w:t>
      </w:r>
    </w:p>
    <w:p w14:paraId="0CC3FF33" w14:textId="77777777" w:rsidR="007C5E7C" w:rsidRPr="000300B3" w:rsidRDefault="007C5E7C" w:rsidP="007C5E7C">
      <w:pPr>
        <w:pStyle w:val="ListParagraph"/>
        <w:rPr>
          <w:rFonts w:ascii="Stag Medium" w:hAnsi="Stag Medium"/>
        </w:rPr>
      </w:pPr>
    </w:p>
    <w:p w14:paraId="5621FC93" w14:textId="77777777" w:rsidR="007C5E7C" w:rsidRPr="000300B3" w:rsidRDefault="00A40ECB" w:rsidP="00570EE6">
      <w:pPr>
        <w:pStyle w:val="ListParagraph"/>
        <w:numPr>
          <w:ilvl w:val="0"/>
          <w:numId w:val="3"/>
        </w:numPr>
        <w:suppressAutoHyphens w:val="0"/>
        <w:spacing w:after="200" w:line="276" w:lineRule="auto"/>
        <w:jc w:val="both"/>
        <w:rPr>
          <w:rFonts w:ascii="Stag Medium" w:hAnsi="Stag Medium"/>
        </w:rPr>
      </w:pPr>
      <w:r w:rsidRPr="000300B3">
        <w:rPr>
          <w:rFonts w:ascii="Stag Semibold" w:hAnsi="Stag Semibold"/>
          <w:u w:val="single"/>
        </w:rPr>
        <w:t>Presencia Vecinal en los Procesos de Contrataciones</w:t>
      </w:r>
      <w:r w:rsidRPr="000300B3">
        <w:rPr>
          <w:rFonts w:ascii="Stag Medium" w:hAnsi="Stag Medium"/>
        </w:rPr>
        <w:t xml:space="preserve">. </w:t>
      </w:r>
      <w:r w:rsidR="007C5E7C" w:rsidRPr="000300B3">
        <w:rPr>
          <w:rFonts w:ascii="Stag Medium" w:hAnsi="Stag Medium"/>
        </w:rPr>
        <w:t>Las contrataciones tienen que ser transparentes. Para ello hay que garantizar la presencia vecinal en todas las fases de los procesos de contratación.</w:t>
      </w:r>
    </w:p>
    <w:p w14:paraId="70E38451" w14:textId="77777777" w:rsidR="007C5E7C" w:rsidRPr="000300B3" w:rsidRDefault="007C5E7C" w:rsidP="007C5E7C">
      <w:pPr>
        <w:pStyle w:val="ListParagraph"/>
        <w:rPr>
          <w:rFonts w:ascii="Stag Medium" w:hAnsi="Stag Medium"/>
        </w:rPr>
      </w:pPr>
    </w:p>
    <w:p w14:paraId="63580D5C" w14:textId="77777777" w:rsidR="007C5E7C" w:rsidRPr="000300B3" w:rsidRDefault="007C5E7C" w:rsidP="007C5E7C">
      <w:pPr>
        <w:pStyle w:val="ListParagraph"/>
        <w:jc w:val="both"/>
        <w:rPr>
          <w:rFonts w:ascii="Stag Medium" w:hAnsi="Stag Medium"/>
        </w:rPr>
      </w:pPr>
    </w:p>
    <w:p w14:paraId="44057F07" w14:textId="77777777" w:rsidR="007C5E7C" w:rsidRPr="000300B3" w:rsidRDefault="00A40ECB" w:rsidP="00570EE6">
      <w:pPr>
        <w:pStyle w:val="ListParagraph"/>
        <w:numPr>
          <w:ilvl w:val="0"/>
          <w:numId w:val="3"/>
        </w:numPr>
        <w:suppressAutoHyphens w:val="0"/>
        <w:spacing w:after="200" w:line="276" w:lineRule="auto"/>
        <w:jc w:val="both"/>
        <w:rPr>
          <w:rFonts w:ascii="Stag Medium" w:hAnsi="Stag Medium"/>
        </w:rPr>
      </w:pPr>
      <w:r w:rsidRPr="000300B3">
        <w:rPr>
          <w:rFonts w:ascii="Stag Semibold" w:hAnsi="Stag Semibold"/>
          <w:u w:val="single"/>
        </w:rPr>
        <w:t>Celebración, al menos, de una Consulta Social anual para decidir asuntos de relevancia municipal</w:t>
      </w:r>
      <w:r w:rsidR="007C5E7C" w:rsidRPr="000300B3">
        <w:rPr>
          <w:rFonts w:ascii="Stag Medium" w:hAnsi="Stag Medium"/>
          <w:u w:val="single"/>
        </w:rPr>
        <w:t>.</w:t>
      </w:r>
      <w:r w:rsidR="007C5E7C" w:rsidRPr="000300B3">
        <w:rPr>
          <w:rFonts w:ascii="Stag Medium" w:hAnsi="Stag Medium"/>
        </w:rPr>
        <w:t xml:space="preserve"> Incluir a la gente en la toma decisiones. Avanzar hacia la democracia participativa. Al menos, una vez al año un referéndum vinculante para que la ciudadanía decida algún asunto de relevancia para el municipio.</w:t>
      </w:r>
    </w:p>
    <w:p w14:paraId="21E70C02" w14:textId="77777777" w:rsidR="00123A13" w:rsidRDefault="00123A13" w:rsidP="00123A13">
      <w:pPr>
        <w:suppressAutoHyphens w:val="0"/>
        <w:spacing w:after="200" w:line="276" w:lineRule="auto"/>
        <w:jc w:val="both"/>
      </w:pPr>
    </w:p>
    <w:p w14:paraId="37C461BF" w14:textId="77777777" w:rsidR="00123A13" w:rsidRDefault="00123A13" w:rsidP="00123A13">
      <w:pPr>
        <w:suppressAutoHyphens w:val="0"/>
        <w:spacing w:after="200" w:line="276" w:lineRule="auto"/>
        <w:jc w:val="both"/>
      </w:pPr>
    </w:p>
    <w:p w14:paraId="03E6BEFF" w14:textId="77777777" w:rsidR="00123A13" w:rsidRDefault="00123A13" w:rsidP="00123A13">
      <w:pPr>
        <w:suppressAutoHyphens w:val="0"/>
        <w:spacing w:after="200" w:line="276" w:lineRule="auto"/>
        <w:jc w:val="both"/>
      </w:pPr>
    </w:p>
    <w:p w14:paraId="4639F19C" w14:textId="77777777" w:rsidR="00E97735" w:rsidRDefault="00E97735" w:rsidP="00573752">
      <w:pPr>
        <w:spacing w:line="360" w:lineRule="auto"/>
      </w:pPr>
    </w:p>
    <w:p w14:paraId="37F6D79F" w14:textId="77777777" w:rsidR="000300B3" w:rsidRDefault="000300B3" w:rsidP="00F526C4">
      <w:pPr>
        <w:spacing w:line="360" w:lineRule="auto"/>
        <w:rPr>
          <w:rFonts w:ascii="Stag Semibold Italic" w:hAnsi="Stag Semibold Italic"/>
          <w:bCs/>
          <w:color w:val="FF0000"/>
          <w:sz w:val="28"/>
          <w:szCs w:val="28"/>
          <w:u w:val="single"/>
        </w:rPr>
      </w:pPr>
    </w:p>
    <w:p w14:paraId="13BAC276" w14:textId="77777777" w:rsidR="00123A13" w:rsidRPr="00573752" w:rsidRDefault="00F526C4" w:rsidP="00F526C4">
      <w:pPr>
        <w:spacing w:line="360" w:lineRule="auto"/>
        <w:rPr>
          <w:rFonts w:ascii="Stag Semibold Italic" w:hAnsi="Stag Semibold Italic"/>
          <w:bCs/>
          <w:color w:val="FF0000"/>
          <w:sz w:val="28"/>
          <w:szCs w:val="28"/>
          <w:u w:val="single"/>
        </w:rPr>
      </w:pPr>
      <w:r>
        <w:rPr>
          <w:rFonts w:ascii="Stag Semibold Italic" w:hAnsi="Stag Semibold Italic"/>
          <w:bCs/>
          <w:color w:val="FF0000"/>
          <w:sz w:val="28"/>
          <w:szCs w:val="28"/>
          <w:u w:val="single"/>
        </w:rPr>
        <w:lastRenderedPageBreak/>
        <w:t>CIUDAD PRÓSP</w:t>
      </w:r>
      <w:r w:rsidR="00123A13" w:rsidRPr="00573752">
        <w:rPr>
          <w:rFonts w:ascii="Stag Semibold Italic" w:hAnsi="Stag Semibold Italic"/>
          <w:bCs/>
          <w:color w:val="FF0000"/>
          <w:sz w:val="28"/>
          <w:szCs w:val="28"/>
          <w:u w:val="single"/>
        </w:rPr>
        <w:t>ERA</w:t>
      </w:r>
    </w:p>
    <w:p w14:paraId="7EC2D838" w14:textId="77777777" w:rsidR="00123A13" w:rsidRPr="00C831DF" w:rsidRDefault="00123A13" w:rsidP="00123A13">
      <w:pPr>
        <w:spacing w:line="360" w:lineRule="auto"/>
        <w:ind w:firstLine="567"/>
        <w:jc w:val="both"/>
        <w:rPr>
          <w:lang w:val="es-ES_tradnl" w:eastAsia="he-IL" w:bidi="he-IL"/>
        </w:rPr>
      </w:pPr>
    </w:p>
    <w:p w14:paraId="13EDD4C2" w14:textId="77777777" w:rsidR="00123A13" w:rsidRPr="00573752" w:rsidRDefault="00123A13" w:rsidP="00573752">
      <w:pPr>
        <w:spacing w:line="360" w:lineRule="auto"/>
        <w:rPr>
          <w:rFonts w:ascii="Stag Semibold Italic" w:hAnsi="Stag Semibold Italic"/>
        </w:rPr>
      </w:pPr>
      <w:r w:rsidRPr="00573752">
        <w:rPr>
          <w:rFonts w:ascii="Stag Semibold Italic" w:hAnsi="Stag Semibold Italic"/>
          <w:bCs/>
          <w:sz w:val="28"/>
          <w:szCs w:val="28"/>
        </w:rPr>
        <w:t>Turismo y Economía para una ciudad con empleo y justicia social</w:t>
      </w:r>
    </w:p>
    <w:p w14:paraId="2607C60F" w14:textId="77777777" w:rsidR="00646E90" w:rsidRPr="00533C29" w:rsidRDefault="00123A13" w:rsidP="00E97735">
      <w:pPr>
        <w:pStyle w:val="Estilo"/>
        <w:spacing w:before="388" w:line="360" w:lineRule="auto"/>
        <w:jc w:val="both"/>
        <w:rPr>
          <w:rFonts w:ascii="Stag Semibold" w:hAnsi="Stag Semibold"/>
          <w:bCs/>
          <w:lang w:val="es-ES_tradnl" w:eastAsia="he-IL" w:bidi="he-IL"/>
        </w:rPr>
      </w:pPr>
      <w:r w:rsidRPr="00533C29">
        <w:rPr>
          <w:rFonts w:ascii="Stag Semibold" w:hAnsi="Stag Semibold"/>
          <w:bCs/>
          <w:u w:val="single"/>
          <w:lang w:val="es-ES_tradnl" w:eastAsia="he-IL" w:bidi="he-IL"/>
        </w:rPr>
        <w:t>Desarrollo Local Sostenible</w:t>
      </w:r>
      <w:r w:rsidRPr="00533C29">
        <w:rPr>
          <w:rFonts w:ascii="Stag Semibold" w:hAnsi="Stag Semibold"/>
          <w:bCs/>
          <w:lang w:val="es-ES_tradnl" w:eastAsia="he-IL" w:bidi="he-IL"/>
        </w:rPr>
        <w:t xml:space="preserve"> </w:t>
      </w:r>
    </w:p>
    <w:p w14:paraId="1345EE0A" w14:textId="77777777" w:rsidR="00DB7447" w:rsidRDefault="00DB7447" w:rsidP="00646E90">
      <w:pPr>
        <w:spacing w:line="360" w:lineRule="auto"/>
        <w:jc w:val="both"/>
        <w:rPr>
          <w:lang w:val="es-ES_tradnl" w:eastAsia="he-IL" w:bidi="he-IL"/>
        </w:rPr>
      </w:pPr>
    </w:p>
    <w:p w14:paraId="7CC9BF22" w14:textId="77777777" w:rsidR="00123A13" w:rsidRDefault="00123A13" w:rsidP="00DB7447">
      <w:pPr>
        <w:spacing w:line="360" w:lineRule="auto"/>
        <w:ind w:firstLine="360"/>
        <w:jc w:val="both"/>
        <w:rPr>
          <w:lang w:val="es-ES_tradnl" w:eastAsia="he-IL" w:bidi="he-IL"/>
        </w:rPr>
      </w:pPr>
      <w:r w:rsidRPr="00C831DF">
        <w:rPr>
          <w:lang w:val="es-ES_tradnl" w:eastAsia="he-IL" w:bidi="he-IL"/>
        </w:rPr>
        <w:t xml:space="preserve">El nuevo modelo económico que proponemos desde IU tiene un carácter eminentemente social y por ello es incompatible con el neoliberalismo. Su objetivo es la determinación de que la economía esté al servicio del interés general, la creación de empleo estable y de calidad y el desarrollo sostenible desde los puntos de vista humano, social y medioambiental. </w:t>
      </w:r>
    </w:p>
    <w:p w14:paraId="62B682D2" w14:textId="77777777" w:rsidR="00DB7447" w:rsidRPr="00C831DF" w:rsidRDefault="00DB7447" w:rsidP="00DB7447">
      <w:pPr>
        <w:spacing w:line="360" w:lineRule="auto"/>
        <w:ind w:firstLine="360"/>
        <w:jc w:val="both"/>
        <w:rPr>
          <w:lang w:val="es-ES_tradnl" w:eastAsia="he-IL" w:bidi="he-IL"/>
        </w:rPr>
      </w:pPr>
    </w:p>
    <w:p w14:paraId="0EC59BB7" w14:textId="77777777" w:rsidR="00DB7447" w:rsidRDefault="00123A13" w:rsidP="00E97735">
      <w:pPr>
        <w:spacing w:line="360" w:lineRule="auto"/>
        <w:ind w:firstLine="567"/>
        <w:jc w:val="both"/>
        <w:rPr>
          <w:lang w:val="es-ES_tradnl" w:eastAsia="he-IL" w:bidi="he-IL"/>
        </w:rPr>
      </w:pPr>
      <w:r w:rsidRPr="00C831DF">
        <w:rPr>
          <w:lang w:val="es-ES_tradnl" w:eastAsia="he-IL" w:bidi="he-IL"/>
        </w:rPr>
        <w:t xml:space="preserve">Es necesario, por tanto, un nuevo modelo de desarrollo basado en la gestión sostenible de nuestros recursos naturales, que luche contra el cambio climático </w:t>
      </w:r>
      <w:r w:rsidRPr="00C831DF">
        <w:rPr>
          <w:w w:val="77"/>
          <w:lang w:val="es-ES_tradnl" w:eastAsia="he-IL" w:bidi="he-IL"/>
        </w:rPr>
        <w:t xml:space="preserve">y </w:t>
      </w:r>
      <w:r w:rsidRPr="00C831DF">
        <w:rPr>
          <w:lang w:val="es-ES_tradnl" w:eastAsia="he-IL" w:bidi="he-IL"/>
        </w:rPr>
        <w:t xml:space="preserve">la dependencia energética exterior; fomentando las energías renovables. Un nuevo modelo productivo basado en la planificación democrática de los recursos endógenos de nuestra economía que sean generadores de empleo y riqueza. </w:t>
      </w:r>
    </w:p>
    <w:p w14:paraId="4DF384C3" w14:textId="77777777" w:rsidR="00E97735" w:rsidRPr="00E97735" w:rsidRDefault="00E97735" w:rsidP="00E97735">
      <w:pPr>
        <w:spacing w:line="360" w:lineRule="auto"/>
        <w:ind w:firstLine="567"/>
        <w:jc w:val="both"/>
        <w:rPr>
          <w:lang w:val="es-ES_tradnl" w:eastAsia="he-IL" w:bidi="he-IL"/>
        </w:rPr>
      </w:pPr>
    </w:p>
    <w:p w14:paraId="1238F90C" w14:textId="77777777" w:rsidR="00123A13" w:rsidRPr="00C831DF" w:rsidRDefault="00123A13" w:rsidP="00123A13">
      <w:pPr>
        <w:spacing w:line="360" w:lineRule="auto"/>
        <w:ind w:firstLine="567"/>
        <w:jc w:val="both"/>
        <w:rPr>
          <w:lang w:val="es-ES_tradnl" w:eastAsia="he-IL" w:bidi="he-IL"/>
        </w:rPr>
      </w:pPr>
      <w:r w:rsidRPr="00C831DF">
        <w:rPr>
          <w:lang w:val="es-ES_tradnl" w:eastAsia="he-IL" w:bidi="he-IL"/>
        </w:rPr>
        <w:t>Potenciar el turismo sostenible tomando en consideración las condiciones de cada ámbito local, (ambiental, social y económico) con el fin de planific</w:t>
      </w:r>
      <w:r>
        <w:rPr>
          <w:lang w:val="es-ES_tradnl" w:eastAsia="he-IL" w:bidi="he-IL"/>
        </w:rPr>
        <w:t xml:space="preserve">ar una estrategia que aglutine </w:t>
      </w:r>
      <w:r w:rsidRPr="00C831DF">
        <w:rPr>
          <w:lang w:val="es-ES_tradnl" w:eastAsia="he-IL" w:bidi="he-IL"/>
        </w:rPr>
        <w:t xml:space="preserve">los recursos locales, ecológicos, culturales, monumentales, artísticos, gastronómicos y que debe estar abierto a los espacios territoriales comarcales. </w:t>
      </w:r>
    </w:p>
    <w:p w14:paraId="2EB6EA6C" w14:textId="77777777" w:rsidR="00E97735" w:rsidRDefault="00E97735" w:rsidP="00123A13">
      <w:pPr>
        <w:spacing w:line="360" w:lineRule="auto"/>
        <w:ind w:firstLine="567"/>
        <w:jc w:val="both"/>
        <w:rPr>
          <w:lang w:val="es-ES_tradnl" w:eastAsia="he-IL" w:bidi="he-IL"/>
        </w:rPr>
      </w:pPr>
    </w:p>
    <w:p w14:paraId="3A4BF964" w14:textId="77777777" w:rsidR="00123A13" w:rsidRDefault="00123A13" w:rsidP="00123A13">
      <w:pPr>
        <w:spacing w:line="360" w:lineRule="auto"/>
        <w:ind w:firstLine="567"/>
        <w:jc w:val="both"/>
        <w:rPr>
          <w:lang w:val="es-ES_tradnl" w:eastAsia="he-IL" w:bidi="he-IL"/>
        </w:rPr>
      </w:pPr>
      <w:r w:rsidRPr="00C831DF">
        <w:rPr>
          <w:lang w:val="es-ES_tradnl" w:eastAsia="he-IL" w:bidi="he-IL"/>
        </w:rPr>
        <w:t>A</w:t>
      </w:r>
      <w:r>
        <w:rPr>
          <w:lang w:val="es-ES_tradnl" w:eastAsia="he-IL" w:bidi="he-IL"/>
        </w:rPr>
        <w:t>poyar a l</w:t>
      </w:r>
      <w:r w:rsidRPr="00C831DF">
        <w:rPr>
          <w:lang w:val="es-ES_tradnl" w:eastAsia="he-IL" w:bidi="he-IL"/>
        </w:rPr>
        <w:t>as PYMES, a los autónomos y a la economía social. Fomentar iniciativas culturales que impulsen el desarrollo y el conocimiento del patrimonio cultural, arquitectónico y ambiental de los municipios como elemento generador de empleo y riqueza.</w:t>
      </w:r>
    </w:p>
    <w:p w14:paraId="0FAB4819" w14:textId="77777777" w:rsidR="00DB7447" w:rsidRPr="00C831DF" w:rsidRDefault="00DB7447" w:rsidP="00123A13">
      <w:pPr>
        <w:spacing w:line="360" w:lineRule="auto"/>
        <w:ind w:firstLine="567"/>
        <w:jc w:val="both"/>
      </w:pPr>
    </w:p>
    <w:p w14:paraId="38F9A799" w14:textId="77777777" w:rsidR="00123A13" w:rsidRDefault="00123A13" w:rsidP="00123A13">
      <w:pPr>
        <w:spacing w:line="360" w:lineRule="auto"/>
        <w:ind w:firstLine="567"/>
        <w:jc w:val="both"/>
        <w:rPr>
          <w:lang w:val="es-ES_tradnl"/>
        </w:rPr>
      </w:pPr>
      <w:r w:rsidRPr="00C831DF">
        <w:rPr>
          <w:lang w:val="es-ES_tradnl" w:eastAsia="he-IL" w:bidi="he-IL"/>
        </w:rPr>
        <w:t xml:space="preserve">Promover, fomentar y apoyar iniciativas para el uso de las nuevas energías considerando el potencial productor de nuestro municipio. </w:t>
      </w:r>
      <w:r w:rsidRPr="00C831DF">
        <w:rPr>
          <w:lang w:val="es-ES_tradnl"/>
        </w:rPr>
        <w:t xml:space="preserve">Establecer la austeridad y la eficiencia energética en el alumbrado público, al menos en lo que respecta a vías y edificios públicos. </w:t>
      </w:r>
    </w:p>
    <w:p w14:paraId="5C9F5B1E" w14:textId="77777777" w:rsidR="00123A13" w:rsidRPr="00C831DF" w:rsidRDefault="00123A13" w:rsidP="00914B7A">
      <w:pPr>
        <w:spacing w:line="360" w:lineRule="auto"/>
        <w:ind w:firstLine="567"/>
        <w:jc w:val="both"/>
        <w:rPr>
          <w:lang w:val="es-ES_tradnl"/>
        </w:rPr>
      </w:pPr>
      <w:r w:rsidRPr="00C831DF">
        <w:rPr>
          <w:lang w:val="es-ES_tradnl"/>
        </w:rPr>
        <w:lastRenderedPageBreak/>
        <w:t xml:space="preserve">Incluir la cláusula social en las licitaciones de las Administraciones públicas, priorizando a las pequeñas empresas y autónomos locales, en una firme apuesta por el mantenimiento y la creación de empleo. </w:t>
      </w:r>
    </w:p>
    <w:p w14:paraId="68777320" w14:textId="77777777" w:rsidR="00123A13" w:rsidRPr="00C831DF" w:rsidRDefault="00123A13" w:rsidP="00123A13">
      <w:pPr>
        <w:spacing w:line="360" w:lineRule="auto"/>
        <w:ind w:firstLine="567"/>
        <w:jc w:val="both"/>
        <w:rPr>
          <w:lang w:val="es-ES_tradnl"/>
        </w:rPr>
      </w:pPr>
    </w:p>
    <w:p w14:paraId="49887BAD" w14:textId="77777777" w:rsidR="00123A13" w:rsidRPr="00533C29" w:rsidRDefault="00123A13" w:rsidP="00123A13">
      <w:pPr>
        <w:spacing w:line="360" w:lineRule="auto"/>
        <w:ind w:firstLine="567"/>
        <w:jc w:val="both"/>
        <w:rPr>
          <w:rFonts w:ascii="Stag Semibold" w:hAnsi="Stag Semibold"/>
          <w:sz w:val="28"/>
          <w:szCs w:val="28"/>
        </w:rPr>
      </w:pPr>
      <w:r w:rsidRPr="00533C29">
        <w:rPr>
          <w:rFonts w:ascii="Stag Semibold" w:hAnsi="Stag Semibold"/>
          <w:sz w:val="28"/>
          <w:szCs w:val="28"/>
        </w:rPr>
        <w:t>TURISMO</w:t>
      </w:r>
    </w:p>
    <w:p w14:paraId="13FD68A7" w14:textId="77777777" w:rsidR="00123A13" w:rsidRPr="00C831DF" w:rsidRDefault="00123A13" w:rsidP="00123A13">
      <w:pPr>
        <w:spacing w:line="360" w:lineRule="auto"/>
        <w:ind w:firstLine="567"/>
        <w:jc w:val="both"/>
      </w:pPr>
    </w:p>
    <w:p w14:paraId="7BA4891C" w14:textId="77777777" w:rsidR="00123A13" w:rsidRPr="00533C29" w:rsidRDefault="00123A13" w:rsidP="00570EE6">
      <w:pPr>
        <w:pStyle w:val="ListParagraph"/>
        <w:numPr>
          <w:ilvl w:val="0"/>
          <w:numId w:val="4"/>
        </w:numPr>
        <w:spacing w:line="360" w:lineRule="auto"/>
        <w:jc w:val="both"/>
        <w:rPr>
          <w:rFonts w:ascii="Stag Semibold" w:hAnsi="Stag Semibold"/>
          <w:u w:val="single"/>
        </w:rPr>
      </w:pPr>
      <w:r w:rsidRPr="00533C29">
        <w:rPr>
          <w:rFonts w:ascii="Stag Semibold" w:hAnsi="Stag Semibold"/>
          <w:u w:val="single"/>
        </w:rPr>
        <w:t xml:space="preserve">Un turismo de cinco estrellas en una ciudad de cinco estrellas </w:t>
      </w:r>
    </w:p>
    <w:p w14:paraId="722CEB15" w14:textId="77777777" w:rsidR="00123A13" w:rsidRPr="00C831DF" w:rsidRDefault="00123A13" w:rsidP="00123A13">
      <w:pPr>
        <w:spacing w:line="360" w:lineRule="auto"/>
        <w:jc w:val="both"/>
      </w:pPr>
    </w:p>
    <w:p w14:paraId="404384D5" w14:textId="77777777" w:rsidR="00123A13" w:rsidRDefault="00123A13" w:rsidP="00123A13">
      <w:pPr>
        <w:spacing w:line="360" w:lineRule="auto"/>
        <w:ind w:firstLine="567"/>
        <w:jc w:val="both"/>
      </w:pPr>
      <w:r w:rsidRPr="00C831DF">
        <w:t>El turismo es la principal industria de nuestro municipio y de la Costa del Sol en su conjunto, es el motor de nuestra economía. Para abordar las políticas turísticas en la actualidad tenemos que ir más allá del análisis de las infraestructuras turísticas o las características físicas y climatológicas del territorio. Hoy en día las políticas turísticas han de abordarse desde un punto de vista transversal. Hay que tener en cuenta el resto de condicionantes de la zona: infraestructuras, movilidad, medio ambiente, recursos culturales, de ocio… y aplicar medidas en toda la ciudad para conseguir la excelencia turística.</w:t>
      </w:r>
    </w:p>
    <w:p w14:paraId="794BB11F" w14:textId="77777777" w:rsidR="00E97735" w:rsidRPr="00C831DF" w:rsidRDefault="00E97735" w:rsidP="00123A13">
      <w:pPr>
        <w:spacing w:line="360" w:lineRule="auto"/>
        <w:ind w:firstLine="567"/>
        <w:jc w:val="both"/>
      </w:pPr>
    </w:p>
    <w:p w14:paraId="67D6F8FB" w14:textId="77777777" w:rsidR="00123A13" w:rsidRDefault="00123A13" w:rsidP="00123A13">
      <w:pPr>
        <w:spacing w:line="360" w:lineRule="auto"/>
        <w:ind w:firstLine="567"/>
        <w:jc w:val="both"/>
      </w:pPr>
      <w:r w:rsidRPr="00C831DF">
        <w:t>La política de empleo no puede estar desconectada de los contenidos relativos a la promoción económica de la ciudad. Se hace preciso por tanto vincular las iniciativas de inserción laboral con aquellas que tienen por objeto la promoción de la actividad productiva y comercial, estableciendo estrategias comunes en materia socioeconómica.</w:t>
      </w:r>
    </w:p>
    <w:p w14:paraId="3D1AA5CD" w14:textId="77777777" w:rsidR="00E97735" w:rsidRPr="00C831DF" w:rsidRDefault="00E97735" w:rsidP="00123A13">
      <w:pPr>
        <w:spacing w:line="360" w:lineRule="auto"/>
        <w:ind w:firstLine="567"/>
        <w:jc w:val="both"/>
      </w:pPr>
    </w:p>
    <w:p w14:paraId="42578389" w14:textId="77777777" w:rsidR="00123A13" w:rsidRDefault="00123A13" w:rsidP="00123A13">
      <w:pPr>
        <w:spacing w:line="360" w:lineRule="auto"/>
        <w:ind w:firstLine="567"/>
        <w:jc w:val="both"/>
      </w:pPr>
      <w:r w:rsidRPr="00C831DF">
        <w:t xml:space="preserve">Nuestro programa plantea iniciativas en materias tan relevantes para nuestro municipio como son el turismo y el comercio. En cuanto al turismo anticipamos que es preciso corresponsabilizar a la iniciativa pública y privada, así como que toda actuación tendente a la promoción turística debe sustentarse en la calidad del empleo, como presupuesto indispensable de la calidad del servicio que se presta a los visitantes. </w:t>
      </w:r>
    </w:p>
    <w:p w14:paraId="325E0559" w14:textId="77777777" w:rsidR="00E97735" w:rsidRPr="00C831DF" w:rsidRDefault="00E97735" w:rsidP="00123A13">
      <w:pPr>
        <w:spacing w:line="360" w:lineRule="auto"/>
        <w:ind w:firstLine="567"/>
        <w:jc w:val="both"/>
      </w:pPr>
    </w:p>
    <w:p w14:paraId="5BFFF45B" w14:textId="77777777" w:rsidR="00E97735" w:rsidRPr="00914B7A" w:rsidRDefault="00123A13" w:rsidP="00914B7A">
      <w:pPr>
        <w:spacing w:line="360" w:lineRule="auto"/>
        <w:ind w:firstLine="567"/>
        <w:jc w:val="both"/>
      </w:pPr>
      <w:r w:rsidRPr="00C831DF">
        <w:t>En materia de comercio, es preciso adoptar medidas que impulsen el pequeño comercio tradicional, considerando que nuestra ratio de habitantes por metro cuadrado de grandes superficies comerciales es bastante alta.</w:t>
      </w:r>
    </w:p>
    <w:p w14:paraId="054E3CC6" w14:textId="77777777" w:rsidR="00123A13" w:rsidRPr="00E97735" w:rsidRDefault="00123A13" w:rsidP="00570EE6">
      <w:pPr>
        <w:pStyle w:val="ListParagraph"/>
        <w:numPr>
          <w:ilvl w:val="0"/>
          <w:numId w:val="4"/>
        </w:numPr>
        <w:suppressAutoHyphens w:val="0"/>
        <w:spacing w:after="200" w:line="360" w:lineRule="auto"/>
        <w:jc w:val="both"/>
        <w:rPr>
          <w:rFonts w:ascii="Stag Semibold" w:hAnsi="Stag Semibold"/>
        </w:rPr>
      </w:pPr>
      <w:r w:rsidRPr="00E97735">
        <w:rPr>
          <w:rFonts w:ascii="Stag Semibold" w:hAnsi="Stag Semibold"/>
          <w:u w:val="single"/>
        </w:rPr>
        <w:lastRenderedPageBreak/>
        <w:t>Romper la Estacionalidad. Nuestras fábricas a pleno rendimiento todo el año</w:t>
      </w:r>
      <w:r w:rsidRPr="00E97735">
        <w:rPr>
          <w:rFonts w:ascii="Stag Semibold" w:hAnsi="Stag Semibold"/>
        </w:rPr>
        <w:t xml:space="preserve"> </w:t>
      </w:r>
    </w:p>
    <w:p w14:paraId="257E391F" w14:textId="77777777" w:rsidR="00E97735" w:rsidRDefault="00123A13" w:rsidP="004001D8">
      <w:pPr>
        <w:suppressAutoHyphens w:val="0"/>
        <w:spacing w:after="200" w:line="360" w:lineRule="auto"/>
        <w:ind w:firstLine="567"/>
        <w:jc w:val="both"/>
      </w:pPr>
      <w:r w:rsidRPr="00C831DF">
        <w:t xml:space="preserve">El principal reto que hemos de afrontar en la gestión de la industria turística es acabar con la estacionalidad. Lograr que los hoteles no se vean forzados a cerrar sus puertas durante medio año, tras finalizar la temporada de verano y hasta que comience la de Semana Santa. Los hoteles son nuestras fábricas, generan empleo y tiran de otros sectores de la actividad turística. </w:t>
      </w:r>
    </w:p>
    <w:p w14:paraId="76620EC9" w14:textId="77777777" w:rsidR="004001D8" w:rsidRPr="00C831DF" w:rsidRDefault="004001D8" w:rsidP="004001D8">
      <w:pPr>
        <w:suppressAutoHyphens w:val="0"/>
        <w:spacing w:after="200" w:line="360" w:lineRule="auto"/>
        <w:ind w:firstLine="567"/>
        <w:jc w:val="both"/>
      </w:pPr>
    </w:p>
    <w:p w14:paraId="2ADE1B86" w14:textId="77777777" w:rsidR="00E97735" w:rsidRDefault="00123A13" w:rsidP="004001D8">
      <w:pPr>
        <w:suppressAutoHyphens w:val="0"/>
        <w:spacing w:after="200" w:line="360" w:lineRule="auto"/>
        <w:ind w:firstLine="567"/>
        <w:jc w:val="both"/>
      </w:pPr>
      <w:r w:rsidRPr="00C831DF">
        <w:t xml:space="preserve">Para lograrlo es necesario un </w:t>
      </w:r>
      <w:r w:rsidRPr="00C831DF">
        <w:rPr>
          <w:b/>
          <w:u w:val="single"/>
        </w:rPr>
        <w:t>Plan Local Contra la Estacionalidad</w:t>
      </w:r>
      <w:r w:rsidRPr="00C831DF">
        <w:rPr>
          <w:b/>
        </w:rPr>
        <w:t xml:space="preserve"> </w:t>
      </w:r>
      <w:r w:rsidRPr="00C831DF">
        <w:t xml:space="preserve">con medidas en distintos ámbitos y niveles. Algunas de las actuaciones que incluiría serían la </w:t>
      </w:r>
      <w:r w:rsidRPr="00C831DF">
        <w:rPr>
          <w:b/>
        </w:rPr>
        <w:t>promoción</w:t>
      </w:r>
      <w:r w:rsidRPr="00C831DF">
        <w:t xml:space="preserve"> de los productos turísticos existentes y a los que no se le han prestado debida atención: turismo de salud y bienestar, turismo de personas con movilidad reducida,  turismo de shopping (de lujo y convencional) haciendo hincapié en el comercio local y tradicional, turismo gastronómico, turismo de ferias y congresos, turismo náutico y </w:t>
      </w:r>
      <w:r w:rsidRPr="00C831DF">
        <w:rPr>
          <w:b/>
        </w:rPr>
        <w:t>turismo residencial</w:t>
      </w:r>
      <w:r w:rsidRPr="00C831DF">
        <w:t xml:space="preserve"> para vender las viviendas vacías que tenemos en el término municipal.</w:t>
      </w:r>
    </w:p>
    <w:p w14:paraId="25D2A9BD" w14:textId="77777777" w:rsidR="004001D8" w:rsidRPr="00C831DF" w:rsidRDefault="004001D8" w:rsidP="004001D8">
      <w:pPr>
        <w:suppressAutoHyphens w:val="0"/>
        <w:spacing w:after="200" w:line="360" w:lineRule="auto"/>
        <w:ind w:firstLine="567"/>
        <w:jc w:val="both"/>
      </w:pPr>
    </w:p>
    <w:p w14:paraId="1DC68B22" w14:textId="77777777" w:rsidR="00123A13" w:rsidRDefault="00123A13" w:rsidP="00123A13">
      <w:pPr>
        <w:suppressAutoHyphens w:val="0"/>
        <w:spacing w:after="200" w:line="360" w:lineRule="auto"/>
        <w:ind w:firstLine="567"/>
        <w:jc w:val="both"/>
      </w:pPr>
      <w:r w:rsidRPr="00C831DF">
        <w:t xml:space="preserve">Programar un </w:t>
      </w:r>
      <w:r w:rsidRPr="00C831DF">
        <w:rPr>
          <w:b/>
        </w:rPr>
        <w:t>mayor número de eventos</w:t>
      </w:r>
      <w:r w:rsidRPr="00C831DF">
        <w:t xml:space="preserve"> culturales, deportivos, gastronómicos, deportivos, ambientales, etcétera en los meses de temporada baja turística.</w:t>
      </w:r>
    </w:p>
    <w:p w14:paraId="64D4582A" w14:textId="77777777" w:rsidR="00E97735" w:rsidRPr="00C831DF" w:rsidRDefault="00E97735" w:rsidP="00123A13">
      <w:pPr>
        <w:suppressAutoHyphens w:val="0"/>
        <w:spacing w:after="200" w:line="360" w:lineRule="auto"/>
        <w:ind w:firstLine="567"/>
        <w:jc w:val="both"/>
      </w:pPr>
    </w:p>
    <w:p w14:paraId="414721AB" w14:textId="77777777" w:rsidR="00123A13" w:rsidRDefault="00123A13" w:rsidP="00123A13">
      <w:pPr>
        <w:suppressAutoHyphens w:val="0"/>
        <w:spacing w:after="200" w:line="360" w:lineRule="auto"/>
        <w:ind w:firstLine="567"/>
        <w:jc w:val="both"/>
      </w:pPr>
      <w:r w:rsidRPr="00C831DF">
        <w:t xml:space="preserve">Diferenciarse de otras ciudades cercanas para así </w:t>
      </w:r>
      <w:r w:rsidRPr="00C831DF">
        <w:rPr>
          <w:b/>
        </w:rPr>
        <w:t>complementar y diversificar</w:t>
      </w:r>
      <w:r w:rsidRPr="00C831DF">
        <w:t xml:space="preserve"> la oferta turística de la Costa del Sol y del municipio. </w:t>
      </w:r>
    </w:p>
    <w:p w14:paraId="60E371DD" w14:textId="77777777" w:rsidR="00E97735" w:rsidRPr="00C831DF" w:rsidRDefault="00E97735" w:rsidP="00914B7A">
      <w:pPr>
        <w:suppressAutoHyphens w:val="0"/>
        <w:spacing w:after="200"/>
        <w:ind w:firstLine="567"/>
        <w:jc w:val="both"/>
      </w:pPr>
    </w:p>
    <w:p w14:paraId="109415D6" w14:textId="77777777" w:rsidR="00123A13" w:rsidRDefault="00123A13" w:rsidP="00123A13">
      <w:pPr>
        <w:suppressAutoHyphens w:val="0"/>
        <w:spacing w:after="200" w:line="360" w:lineRule="auto"/>
        <w:ind w:firstLine="567"/>
        <w:jc w:val="both"/>
      </w:pPr>
      <w:r w:rsidRPr="00C831DF">
        <w:t xml:space="preserve">Apostar por </w:t>
      </w:r>
      <w:r w:rsidRPr="00C831DF">
        <w:rPr>
          <w:b/>
        </w:rPr>
        <w:t>nuevos productos turísticos</w:t>
      </w:r>
      <w:r w:rsidRPr="00C831DF">
        <w:t xml:space="preserve">: Turismo activo y de naturaleza, complementar la oferta cultural de Málaga y realizarla todo el año: senderismo, parapente, avistamiento de aves, creación de rutas naturales, carreras por montaña. </w:t>
      </w:r>
    </w:p>
    <w:p w14:paraId="1C167176" w14:textId="77777777" w:rsidR="00E97735" w:rsidRPr="00C831DF" w:rsidRDefault="00E97735" w:rsidP="00123A13">
      <w:pPr>
        <w:suppressAutoHyphens w:val="0"/>
        <w:spacing w:after="200" w:line="360" w:lineRule="auto"/>
        <w:ind w:firstLine="567"/>
        <w:jc w:val="both"/>
      </w:pPr>
    </w:p>
    <w:p w14:paraId="240B709E" w14:textId="77777777" w:rsidR="00123A13" w:rsidRDefault="00123A13" w:rsidP="00123A13">
      <w:pPr>
        <w:spacing w:after="200" w:line="360" w:lineRule="auto"/>
        <w:ind w:firstLine="567"/>
        <w:jc w:val="both"/>
      </w:pPr>
      <w:r w:rsidRPr="00C831DF">
        <w:lastRenderedPageBreak/>
        <w:t xml:space="preserve">Creación y promoción de rutas por la naturaleza como la </w:t>
      </w:r>
      <w:r w:rsidRPr="00C831DF">
        <w:rPr>
          <w:b/>
        </w:rPr>
        <w:t>Ruta de los Pantanos</w:t>
      </w:r>
      <w:r w:rsidRPr="00C831DF">
        <w:t xml:space="preserve"> (Vía Verde que une los cuatro pantanos existentes en el término municipal) o el sendero por el cauce del </w:t>
      </w:r>
      <w:proofErr w:type="spellStart"/>
      <w:r w:rsidRPr="00C831DF">
        <w:t>Guadalpín</w:t>
      </w:r>
      <w:proofErr w:type="spellEnd"/>
      <w:r w:rsidRPr="00C831DF">
        <w:t>.</w:t>
      </w:r>
    </w:p>
    <w:p w14:paraId="65EC3271" w14:textId="77777777" w:rsidR="00E97735" w:rsidRPr="00C831DF" w:rsidRDefault="00E97735" w:rsidP="00123A13">
      <w:pPr>
        <w:spacing w:after="200" w:line="360" w:lineRule="auto"/>
        <w:ind w:firstLine="567"/>
        <w:jc w:val="both"/>
      </w:pPr>
    </w:p>
    <w:p w14:paraId="3157F91C" w14:textId="77777777" w:rsidR="00123A13" w:rsidRDefault="00123A13" w:rsidP="00123A13">
      <w:pPr>
        <w:suppressAutoHyphens w:val="0"/>
        <w:spacing w:after="200" w:line="360" w:lineRule="auto"/>
        <w:ind w:firstLine="567"/>
        <w:jc w:val="both"/>
      </w:pPr>
      <w:r w:rsidRPr="00C831DF">
        <w:t xml:space="preserve">Creación de </w:t>
      </w:r>
      <w:r w:rsidRPr="00C831DF">
        <w:rPr>
          <w:b/>
        </w:rPr>
        <w:t>rutas culturales</w:t>
      </w:r>
      <w:r w:rsidRPr="00C831DF">
        <w:t xml:space="preserve"> por monumentos que estén puestos en valor y por patrimonio aún pendiente de poner en valor para mostrar nuestra historia, se crea de esta forma otro nuevo producto turístico, como es el turismo histórico-cultural. Una oferta que se vería reforzada por la riqueza del medio natural que se mezcla a menudo con nuestros monumentos y patrimonio.</w:t>
      </w:r>
    </w:p>
    <w:p w14:paraId="16FC7BC5" w14:textId="77777777" w:rsidR="00E97735" w:rsidRPr="00C831DF" w:rsidRDefault="00E97735" w:rsidP="00123A13">
      <w:pPr>
        <w:suppressAutoHyphens w:val="0"/>
        <w:spacing w:after="200" w:line="360" w:lineRule="auto"/>
        <w:ind w:firstLine="567"/>
        <w:jc w:val="both"/>
      </w:pPr>
    </w:p>
    <w:p w14:paraId="6F24EAD0" w14:textId="77777777" w:rsidR="00123A13" w:rsidRDefault="00123A13" w:rsidP="00123A13">
      <w:pPr>
        <w:spacing w:after="200" w:line="360" w:lineRule="auto"/>
        <w:ind w:firstLine="567"/>
        <w:jc w:val="both"/>
      </w:pPr>
      <w:r w:rsidRPr="00C831DF">
        <w:t xml:space="preserve">En este apartado cabría destacar la nuestra propuesta para consolidar y promocionar una </w:t>
      </w:r>
      <w:r w:rsidRPr="00C831DF">
        <w:rPr>
          <w:b/>
        </w:rPr>
        <w:t>Ruta por las Torres Vigía</w:t>
      </w:r>
      <w:r w:rsidRPr="00C831DF">
        <w:t xml:space="preserve"> existentes a lo largo de nuestro litoral. </w:t>
      </w:r>
    </w:p>
    <w:p w14:paraId="76511AE1" w14:textId="77777777" w:rsidR="00E97735" w:rsidRPr="00C831DF" w:rsidRDefault="00E97735" w:rsidP="00123A13">
      <w:pPr>
        <w:spacing w:after="200" w:line="360" w:lineRule="auto"/>
        <w:ind w:firstLine="567"/>
        <w:jc w:val="both"/>
      </w:pPr>
    </w:p>
    <w:p w14:paraId="20812A8B" w14:textId="77777777" w:rsidR="00123A13" w:rsidRDefault="00123A13" w:rsidP="00123A13">
      <w:pPr>
        <w:suppressAutoHyphens w:val="0"/>
        <w:spacing w:after="200" w:line="360" w:lineRule="auto"/>
        <w:ind w:firstLine="567"/>
        <w:jc w:val="both"/>
      </w:pPr>
      <w:r w:rsidRPr="00C831DF">
        <w:rPr>
          <w:b/>
        </w:rPr>
        <w:t>Turismo deportivo:</w:t>
      </w:r>
      <w:r w:rsidRPr="00C831DF">
        <w:t xml:space="preserve"> Potenciar la realización de torneos internacionales de golf y ayudar a su organización y promoción. Impulsar el desarrollo de una ciudad deportiva y la celebración de eventos deportivos: tenis, paddle, vela, atletismo, etcétera. </w:t>
      </w:r>
    </w:p>
    <w:p w14:paraId="1649D344" w14:textId="77777777" w:rsidR="00E97735" w:rsidRPr="00C831DF" w:rsidRDefault="00E97735" w:rsidP="00123A13">
      <w:pPr>
        <w:suppressAutoHyphens w:val="0"/>
        <w:spacing w:after="200" w:line="360" w:lineRule="auto"/>
        <w:ind w:firstLine="567"/>
        <w:jc w:val="both"/>
      </w:pPr>
    </w:p>
    <w:p w14:paraId="293A9718" w14:textId="77777777" w:rsidR="00123A13" w:rsidRPr="00C831DF" w:rsidRDefault="00123A13" w:rsidP="00123A13">
      <w:pPr>
        <w:suppressAutoHyphens w:val="0"/>
        <w:spacing w:after="200" w:line="360" w:lineRule="auto"/>
        <w:ind w:firstLine="567"/>
        <w:jc w:val="both"/>
      </w:pPr>
      <w:r w:rsidRPr="00C831DF">
        <w:rPr>
          <w:b/>
        </w:rPr>
        <w:t>Turismo Social</w:t>
      </w:r>
      <w:r w:rsidRPr="00C831DF">
        <w:t xml:space="preserve">. Hay margen en Marbella para combinar el turismo de alto standing con el segmento de turismo social, en sentido amplio. Visitantes de clase trabajadora o familias también deben tener un espacio en nuestra oferta. En este aspecto también destacamos la necesidad de garantizar la apertura de la residencia de tiempo libre durante el año completo. </w:t>
      </w:r>
    </w:p>
    <w:p w14:paraId="47C340D2" w14:textId="77777777" w:rsidR="00123A13" w:rsidRDefault="00123A13" w:rsidP="00E97735">
      <w:pPr>
        <w:suppressAutoHyphens w:val="0"/>
        <w:spacing w:after="200" w:line="360" w:lineRule="auto"/>
        <w:ind w:firstLine="567"/>
        <w:jc w:val="both"/>
      </w:pPr>
      <w:r w:rsidRPr="00C831DF">
        <w:rPr>
          <w:b/>
        </w:rPr>
        <w:t>Incentivos y facilidades a los hoteles</w:t>
      </w:r>
      <w:r w:rsidRPr="00C831DF">
        <w:t xml:space="preserve">. Para una intervención efectiva del Ayuntamiento en la apertura de los hoteles durante todo el año, pondríamos en marcha incentivos fiscales y bonificaciones en los impuestos municipales, no solo en el IAE – que pagan únicamente las empresas que facturan más de 1 millón de euros- también en el resto de impuestos y que tasas municipales, en la liquidación y negociación de concesiones: playas, hamacas, mesas y sillas, licencias de obras, mejoras…Un </w:t>
      </w:r>
      <w:r w:rsidRPr="00C831DF">
        <w:lastRenderedPageBreak/>
        <w:t xml:space="preserve">Ayuntamiento con la mano tendida a los hoteles y establecimientos turísticos, pero siempre y cuando se </w:t>
      </w:r>
      <w:r w:rsidRPr="00C831DF">
        <w:rPr>
          <w:b/>
        </w:rPr>
        <w:t>garantice la apertura durante todo el año y el mantenimiento y la creación de empleo</w:t>
      </w:r>
      <w:r w:rsidRPr="00C831DF">
        <w:t>.</w:t>
      </w:r>
    </w:p>
    <w:p w14:paraId="289A8E9C" w14:textId="77777777" w:rsidR="00E97735" w:rsidRPr="00C831DF" w:rsidRDefault="00E97735" w:rsidP="00E97735">
      <w:pPr>
        <w:suppressAutoHyphens w:val="0"/>
        <w:spacing w:after="200" w:line="360" w:lineRule="auto"/>
        <w:ind w:firstLine="567"/>
        <w:jc w:val="both"/>
      </w:pPr>
    </w:p>
    <w:p w14:paraId="4C5DB3BD" w14:textId="77777777" w:rsidR="00123A13" w:rsidRPr="00533C29" w:rsidRDefault="00123A13" w:rsidP="00570EE6">
      <w:pPr>
        <w:pStyle w:val="ListParagraph"/>
        <w:numPr>
          <w:ilvl w:val="0"/>
          <w:numId w:val="4"/>
        </w:numPr>
        <w:suppressAutoHyphens w:val="0"/>
        <w:spacing w:after="200" w:line="360" w:lineRule="auto"/>
        <w:jc w:val="both"/>
        <w:rPr>
          <w:rFonts w:ascii="Stag Semibold" w:hAnsi="Stag Semibold"/>
          <w:u w:val="single"/>
        </w:rPr>
      </w:pPr>
      <w:r w:rsidRPr="00533C29">
        <w:rPr>
          <w:rFonts w:ascii="Stag Semibold" w:hAnsi="Stag Semibold"/>
          <w:u w:val="single"/>
        </w:rPr>
        <w:t xml:space="preserve">Despertar a dos gigantes dormidos: </w:t>
      </w:r>
      <w:proofErr w:type="spellStart"/>
      <w:r w:rsidRPr="00533C29">
        <w:rPr>
          <w:rFonts w:ascii="Stag Semibold" w:hAnsi="Stag Semibold"/>
          <w:u w:val="single"/>
        </w:rPr>
        <w:t>Incosol</w:t>
      </w:r>
      <w:proofErr w:type="spellEnd"/>
      <w:r w:rsidRPr="00533C29">
        <w:rPr>
          <w:rFonts w:ascii="Stag Semibold" w:hAnsi="Stag Semibold"/>
          <w:u w:val="single"/>
        </w:rPr>
        <w:t xml:space="preserve"> y Don Miguel. E impulso a la Ciudad de Vacaciones Tiempo Libre.</w:t>
      </w:r>
    </w:p>
    <w:p w14:paraId="41C534EC" w14:textId="77777777" w:rsidR="00123A13" w:rsidRDefault="00123A13" w:rsidP="00123A13">
      <w:pPr>
        <w:suppressAutoHyphens w:val="0"/>
        <w:spacing w:after="200" w:line="360" w:lineRule="auto"/>
        <w:ind w:firstLine="567"/>
        <w:jc w:val="both"/>
      </w:pPr>
      <w:r w:rsidRPr="00C831DF">
        <w:t xml:space="preserve">Los años del tsunami del ladrillo y la especulación han dejado dos heridas de gravedad en nuestro sector turístico: el cierre de dos buques insignia de nuestra planta hotelera: el hotel Don Miguel y el hotel </w:t>
      </w:r>
      <w:proofErr w:type="spellStart"/>
      <w:r w:rsidRPr="00C831DF">
        <w:t>Incosol</w:t>
      </w:r>
      <w:proofErr w:type="spellEnd"/>
      <w:r w:rsidRPr="00C831DF">
        <w:t xml:space="preserve">. El primero el principal establecimiento especializado en grupos y el segundo el pionero del turismo de salud y bienestar. </w:t>
      </w:r>
    </w:p>
    <w:p w14:paraId="458C24B7" w14:textId="77777777" w:rsidR="00E97735" w:rsidRPr="00C831DF" w:rsidRDefault="00E97735" w:rsidP="00123A13">
      <w:pPr>
        <w:suppressAutoHyphens w:val="0"/>
        <w:spacing w:after="200" w:line="360" w:lineRule="auto"/>
        <w:ind w:firstLine="567"/>
        <w:jc w:val="both"/>
      </w:pPr>
    </w:p>
    <w:p w14:paraId="2C69584C" w14:textId="77777777" w:rsidR="00123A13" w:rsidRDefault="00123A13" w:rsidP="00123A13">
      <w:pPr>
        <w:suppressAutoHyphens w:val="0"/>
        <w:spacing w:after="200" w:line="360" w:lineRule="auto"/>
        <w:ind w:firstLine="567"/>
        <w:jc w:val="both"/>
      </w:pPr>
      <w:r w:rsidRPr="00C831DF">
        <w:t>Se trata de dos establecimientos capaces de generar en torno a 1.000 empleos directos, por lo que no es tolerable que permanezcan cerrados. Desde el gobierno municipal impulsaremos su apertura con todos los medios posibles: negociación, diálogo, incentivos, facilidades...</w:t>
      </w:r>
    </w:p>
    <w:p w14:paraId="606D30F3" w14:textId="77777777" w:rsidR="00E97735" w:rsidRPr="00C831DF" w:rsidRDefault="00E97735" w:rsidP="00123A13">
      <w:pPr>
        <w:suppressAutoHyphens w:val="0"/>
        <w:spacing w:after="200" w:line="360" w:lineRule="auto"/>
        <w:ind w:firstLine="567"/>
        <w:jc w:val="both"/>
      </w:pPr>
    </w:p>
    <w:p w14:paraId="57FBD635" w14:textId="77777777" w:rsidR="00123A13" w:rsidRDefault="00123A13" w:rsidP="00123A13">
      <w:pPr>
        <w:suppressAutoHyphens w:val="0"/>
        <w:spacing w:after="200" w:line="360" w:lineRule="auto"/>
        <w:ind w:firstLine="567"/>
        <w:jc w:val="both"/>
      </w:pPr>
      <w:r w:rsidRPr="00C831DF">
        <w:t>Otro complejo turístico infrautilizado es la Ciudad de Vacaciones Tiempo Libre. Desde el gobierno trabajaremos para lograr su apertura durante todo el año, así como el uso público por parte de los vecinos del municipio de sus equipamientos deportivos, salas para actos…compensando la carencia de equipamientos existentes en Las Chapas.</w:t>
      </w:r>
    </w:p>
    <w:p w14:paraId="735599B9" w14:textId="77777777" w:rsidR="00E97735" w:rsidRPr="00C831DF" w:rsidRDefault="00E97735" w:rsidP="00123A13">
      <w:pPr>
        <w:suppressAutoHyphens w:val="0"/>
        <w:spacing w:after="200" w:line="360" w:lineRule="auto"/>
        <w:ind w:firstLine="567"/>
        <w:jc w:val="both"/>
      </w:pPr>
    </w:p>
    <w:p w14:paraId="35F752AE" w14:textId="77777777" w:rsidR="00123A13" w:rsidRPr="00DD4AFB" w:rsidRDefault="00123A13" w:rsidP="00570EE6">
      <w:pPr>
        <w:pStyle w:val="ListParagraph"/>
        <w:numPr>
          <w:ilvl w:val="0"/>
          <w:numId w:val="4"/>
        </w:numPr>
        <w:spacing w:after="200" w:line="360" w:lineRule="auto"/>
        <w:jc w:val="both"/>
        <w:rPr>
          <w:rFonts w:ascii="Stag Semibold" w:hAnsi="Stag Semibold"/>
          <w:u w:val="single"/>
        </w:rPr>
      </w:pPr>
      <w:r w:rsidRPr="00DD4AFB">
        <w:rPr>
          <w:rFonts w:ascii="Stag Semibold" w:hAnsi="Stag Semibold"/>
          <w:u w:val="single"/>
        </w:rPr>
        <w:t>Plan Turístico para Marbella</w:t>
      </w:r>
    </w:p>
    <w:p w14:paraId="6C2BBC71" w14:textId="77777777" w:rsidR="00123A13" w:rsidRPr="00C831DF" w:rsidRDefault="00123A13" w:rsidP="00123A13">
      <w:pPr>
        <w:spacing w:after="200" w:line="360" w:lineRule="auto"/>
        <w:ind w:firstLine="567"/>
        <w:jc w:val="both"/>
      </w:pPr>
      <w:r w:rsidRPr="00C831DF">
        <w:t xml:space="preserve">Marbella es un destino turístico consolidado, maduro y de proyección internacional. Partimos con ventaja, pero no podemos vivir de las rentas ni del sol y playa. Además de invertir de forma constante en la mejora de dotaciones, infraestructuras, calidad de las playas o desplegar políticas eficaces en materia de limpieza y seguridad, es necesario un Plan de Acción en materia turística que fortalezca </w:t>
      </w:r>
      <w:r w:rsidRPr="00C831DF">
        <w:lastRenderedPageBreak/>
        <w:t>y haga más atractivo nuestro destino. Partimos de la necesidad de actuar en distintos ámbitos:</w:t>
      </w:r>
    </w:p>
    <w:p w14:paraId="64E93615" w14:textId="77777777" w:rsidR="008F6AC4" w:rsidRPr="008F6AC4" w:rsidRDefault="00123A13" w:rsidP="00570EE6">
      <w:pPr>
        <w:pStyle w:val="ListParagraph"/>
        <w:numPr>
          <w:ilvl w:val="0"/>
          <w:numId w:val="9"/>
        </w:numPr>
        <w:spacing w:after="200" w:line="360" w:lineRule="auto"/>
        <w:jc w:val="both"/>
        <w:rPr>
          <w:b/>
        </w:rPr>
      </w:pPr>
      <w:r w:rsidRPr="00DD4AFB">
        <w:rPr>
          <w:b/>
        </w:rPr>
        <w:t>Identidad cultural:</w:t>
      </w:r>
      <w:r w:rsidR="008F6AC4">
        <w:rPr>
          <w:b/>
        </w:rPr>
        <w:t xml:space="preserve"> </w:t>
      </w:r>
      <w:r w:rsidRPr="00C831DF">
        <w:t xml:space="preserve">Es necesario promover la identidad cultural de cada zona del término municipal, cada zona tiene unas características y una historia, teniendo en cuenta la característica común de ciudad jardín. La </w:t>
      </w:r>
      <w:r w:rsidRPr="00DD4AFB">
        <w:rPr>
          <w:b/>
        </w:rPr>
        <w:t>diversidad</w:t>
      </w:r>
      <w:r w:rsidRPr="00C831DF">
        <w:t xml:space="preserve"> nos hace más atractivos.</w:t>
      </w:r>
      <w:r w:rsidR="008F6AC4">
        <w:t xml:space="preserve"> </w:t>
      </w:r>
    </w:p>
    <w:p w14:paraId="61CCA75B" w14:textId="77777777" w:rsidR="008F6AC4" w:rsidRDefault="00123A13" w:rsidP="008F6AC4">
      <w:pPr>
        <w:spacing w:after="200" w:line="360" w:lineRule="auto"/>
        <w:ind w:left="1287"/>
        <w:jc w:val="both"/>
      </w:pPr>
      <w:r w:rsidRPr="00C831DF">
        <w:t xml:space="preserve">Iniciar un </w:t>
      </w:r>
      <w:r w:rsidRPr="008F6AC4">
        <w:rPr>
          <w:b/>
        </w:rPr>
        <w:t xml:space="preserve">Plan para la rehabilitación y promoción de nuestros valores patrimoniales </w:t>
      </w:r>
      <w:r w:rsidRPr="00C831DF">
        <w:t>con unos objetivos realistas, así como adecuar los accesos al patrimonio que aún no se ha puesto en valor.</w:t>
      </w:r>
      <w:r w:rsidR="008F6AC4">
        <w:t xml:space="preserve"> </w:t>
      </w:r>
    </w:p>
    <w:p w14:paraId="033D4533" w14:textId="77777777" w:rsidR="008F6AC4" w:rsidRDefault="00123A13" w:rsidP="008F6AC4">
      <w:pPr>
        <w:spacing w:after="200" w:line="360" w:lineRule="auto"/>
        <w:ind w:left="1287"/>
        <w:jc w:val="both"/>
      </w:pPr>
      <w:r w:rsidRPr="00C831DF">
        <w:t xml:space="preserve">Crear </w:t>
      </w:r>
      <w:r w:rsidRPr="008F6AC4">
        <w:rPr>
          <w:b/>
        </w:rPr>
        <w:t>Museo de la Ciudad</w:t>
      </w:r>
      <w:r w:rsidRPr="00C831DF">
        <w:t xml:space="preserve"> en instalación municipal donde se explique toda la historia de Marbella y se muestren los restos hallados de diferentes periodos históricos, desde la Prehistoria hasta nuestros días. El no poseer un museo de estas características ha provocado una merma en nuestra identidad cultural y que el visitante no nos conozca. </w:t>
      </w:r>
    </w:p>
    <w:p w14:paraId="609461A9" w14:textId="77777777" w:rsidR="00123A13" w:rsidRPr="008F6AC4" w:rsidRDefault="00123A13" w:rsidP="008F6AC4">
      <w:pPr>
        <w:spacing w:after="200" w:line="360" w:lineRule="auto"/>
        <w:ind w:left="1287"/>
        <w:jc w:val="both"/>
      </w:pPr>
      <w:r w:rsidRPr="00C831DF">
        <w:t xml:space="preserve">Actuar para </w:t>
      </w:r>
      <w:r w:rsidRPr="008F6AC4">
        <w:rPr>
          <w:b/>
        </w:rPr>
        <w:t>potenciar el atractivo cultural</w:t>
      </w:r>
      <w:r w:rsidRPr="00C831DF">
        <w:t xml:space="preserve"> de la ciudad. Potenciar los eventos en las infraestructuras culturales como el teatro, auditorio del palacio de congresos, etc. </w:t>
      </w:r>
      <w:r w:rsidRPr="008F6AC4">
        <w:rPr>
          <w:b/>
        </w:rPr>
        <w:t>Coordinar una agenda cultural única en el municipio</w:t>
      </w:r>
      <w:r w:rsidRPr="00C831DF">
        <w:t>. Clarificar los actos, promoción más sencilla, evitar contraprogramaciones, etc.</w:t>
      </w:r>
    </w:p>
    <w:p w14:paraId="377369B6" w14:textId="77777777" w:rsidR="00123A13" w:rsidRPr="00C831DF" w:rsidRDefault="00123A13" w:rsidP="00123A13">
      <w:pPr>
        <w:pStyle w:val="ListParagraph"/>
        <w:autoSpaceDE w:val="0"/>
        <w:autoSpaceDN w:val="0"/>
        <w:adjustRightInd w:val="0"/>
        <w:spacing w:line="360" w:lineRule="auto"/>
        <w:ind w:left="0" w:firstLine="567"/>
        <w:jc w:val="both"/>
        <w:rPr>
          <w:b/>
          <w:u w:val="single"/>
        </w:rPr>
      </w:pPr>
    </w:p>
    <w:p w14:paraId="61AB4960" w14:textId="77777777" w:rsidR="00123A13" w:rsidRPr="00C831DF" w:rsidRDefault="00123A13" w:rsidP="00123A13">
      <w:pPr>
        <w:pStyle w:val="ListParagraph"/>
        <w:autoSpaceDE w:val="0"/>
        <w:autoSpaceDN w:val="0"/>
        <w:adjustRightInd w:val="0"/>
        <w:spacing w:line="360" w:lineRule="auto"/>
        <w:ind w:left="0" w:firstLine="567"/>
        <w:jc w:val="both"/>
        <w:rPr>
          <w:b/>
          <w:u w:val="single"/>
        </w:rPr>
      </w:pPr>
    </w:p>
    <w:p w14:paraId="032AD50D" w14:textId="77777777" w:rsidR="008F6AC4" w:rsidRPr="008F6AC4" w:rsidRDefault="00123A13" w:rsidP="00570EE6">
      <w:pPr>
        <w:pStyle w:val="ListParagraph"/>
        <w:numPr>
          <w:ilvl w:val="0"/>
          <w:numId w:val="9"/>
        </w:numPr>
        <w:autoSpaceDE w:val="0"/>
        <w:autoSpaceDN w:val="0"/>
        <w:adjustRightInd w:val="0"/>
        <w:spacing w:line="360" w:lineRule="auto"/>
        <w:jc w:val="both"/>
        <w:rPr>
          <w:b/>
        </w:rPr>
      </w:pPr>
      <w:r w:rsidRPr="00DD4AFB">
        <w:rPr>
          <w:b/>
        </w:rPr>
        <w:t>Fortalecer y diversificar:</w:t>
      </w:r>
      <w:r w:rsidR="008F6AC4">
        <w:rPr>
          <w:b/>
        </w:rPr>
        <w:t xml:space="preserve"> </w:t>
      </w:r>
      <w:r w:rsidRPr="00C831DF">
        <w:t xml:space="preserve">Uno de los objetivos debe ser reforzar nuestra identidad turística </w:t>
      </w:r>
      <w:r w:rsidRPr="00DD4AFB">
        <w:rPr>
          <w:b/>
        </w:rPr>
        <w:t>más allá del turismo de lujo y la imagen de frivolidad</w:t>
      </w:r>
      <w:r w:rsidRPr="00C831DF">
        <w:t xml:space="preserve"> que tiene la ciudad. </w:t>
      </w:r>
    </w:p>
    <w:p w14:paraId="1D3BF9CA" w14:textId="77777777" w:rsidR="008F6AC4" w:rsidRDefault="008F6AC4" w:rsidP="008F6AC4">
      <w:pPr>
        <w:autoSpaceDE w:val="0"/>
        <w:autoSpaceDN w:val="0"/>
        <w:adjustRightInd w:val="0"/>
        <w:spacing w:line="360" w:lineRule="auto"/>
        <w:ind w:left="1287"/>
        <w:jc w:val="both"/>
      </w:pPr>
    </w:p>
    <w:p w14:paraId="20EA785A" w14:textId="77777777" w:rsidR="008F6AC4" w:rsidRDefault="00123A13" w:rsidP="008F6AC4">
      <w:pPr>
        <w:autoSpaceDE w:val="0"/>
        <w:autoSpaceDN w:val="0"/>
        <w:adjustRightInd w:val="0"/>
        <w:spacing w:line="360" w:lineRule="auto"/>
        <w:ind w:left="1287"/>
        <w:jc w:val="both"/>
      </w:pPr>
      <w:r w:rsidRPr="00C831DF">
        <w:t xml:space="preserve">Crear un </w:t>
      </w:r>
      <w:r w:rsidRPr="008F6AC4">
        <w:rPr>
          <w:b/>
        </w:rPr>
        <w:t>plan para reactivación del comercio local y la hostelería</w:t>
      </w:r>
      <w:r w:rsidRPr="00C831DF">
        <w:t xml:space="preserve"> en diferentes zonas del municipio.</w:t>
      </w:r>
    </w:p>
    <w:p w14:paraId="5E17E77D" w14:textId="77777777" w:rsidR="008F6AC4" w:rsidRDefault="008F6AC4" w:rsidP="008F6AC4">
      <w:pPr>
        <w:autoSpaceDE w:val="0"/>
        <w:autoSpaceDN w:val="0"/>
        <w:adjustRightInd w:val="0"/>
        <w:spacing w:line="360" w:lineRule="auto"/>
        <w:ind w:left="1287"/>
        <w:jc w:val="both"/>
      </w:pPr>
    </w:p>
    <w:p w14:paraId="56189B99" w14:textId="77777777" w:rsidR="008F6AC4" w:rsidRDefault="00123A13" w:rsidP="00570EE6">
      <w:pPr>
        <w:pStyle w:val="ListParagraph"/>
        <w:numPr>
          <w:ilvl w:val="0"/>
          <w:numId w:val="9"/>
        </w:numPr>
        <w:autoSpaceDE w:val="0"/>
        <w:autoSpaceDN w:val="0"/>
        <w:adjustRightInd w:val="0"/>
        <w:spacing w:line="360" w:lineRule="auto"/>
        <w:jc w:val="both"/>
      </w:pPr>
      <w:r w:rsidRPr="004001D8">
        <w:rPr>
          <w:b/>
        </w:rPr>
        <w:lastRenderedPageBreak/>
        <w:t>Ampliar la geografía turística</w:t>
      </w:r>
      <w:r w:rsidRPr="00C831DF">
        <w:t xml:space="preserve"> para descongestionar las zonas actuales y generar tráfico hacia otros núcleos del término municipal y así  evitar la masificación actual.</w:t>
      </w:r>
    </w:p>
    <w:p w14:paraId="091619B9" w14:textId="77777777" w:rsidR="008F6AC4" w:rsidRDefault="008F6AC4" w:rsidP="008F6AC4">
      <w:pPr>
        <w:autoSpaceDE w:val="0"/>
        <w:autoSpaceDN w:val="0"/>
        <w:adjustRightInd w:val="0"/>
        <w:spacing w:line="360" w:lineRule="auto"/>
        <w:ind w:left="1287"/>
        <w:jc w:val="both"/>
        <w:rPr>
          <w:b/>
        </w:rPr>
      </w:pPr>
    </w:p>
    <w:p w14:paraId="2FE57938" w14:textId="77777777" w:rsidR="008F6AC4" w:rsidRDefault="00123A13" w:rsidP="00570EE6">
      <w:pPr>
        <w:pStyle w:val="ListParagraph"/>
        <w:numPr>
          <w:ilvl w:val="0"/>
          <w:numId w:val="9"/>
        </w:numPr>
        <w:autoSpaceDE w:val="0"/>
        <w:autoSpaceDN w:val="0"/>
        <w:adjustRightInd w:val="0"/>
        <w:spacing w:line="360" w:lineRule="auto"/>
        <w:jc w:val="both"/>
      </w:pPr>
      <w:r w:rsidRPr="004001D8">
        <w:rPr>
          <w:b/>
        </w:rPr>
        <w:t>Mejora de infraestructuras</w:t>
      </w:r>
      <w:r w:rsidRPr="00C831DF">
        <w:t xml:space="preserve"> turísticas, accesos y servicios públicos: red de transporte eficiente con el aeropuerto conectando a todo el término municipal.  </w:t>
      </w:r>
    </w:p>
    <w:p w14:paraId="116816DD" w14:textId="77777777" w:rsidR="008F6AC4" w:rsidRDefault="008F6AC4" w:rsidP="008F6AC4">
      <w:pPr>
        <w:autoSpaceDE w:val="0"/>
        <w:autoSpaceDN w:val="0"/>
        <w:adjustRightInd w:val="0"/>
        <w:spacing w:line="360" w:lineRule="auto"/>
        <w:ind w:left="1287"/>
        <w:jc w:val="both"/>
      </w:pPr>
    </w:p>
    <w:p w14:paraId="6141D4A1" w14:textId="77777777" w:rsidR="008F6AC4" w:rsidRDefault="00123A13" w:rsidP="00570EE6">
      <w:pPr>
        <w:pStyle w:val="ListParagraph"/>
        <w:numPr>
          <w:ilvl w:val="0"/>
          <w:numId w:val="9"/>
        </w:numPr>
        <w:autoSpaceDE w:val="0"/>
        <w:autoSpaceDN w:val="0"/>
        <w:adjustRightInd w:val="0"/>
        <w:spacing w:line="360" w:lineRule="auto"/>
        <w:jc w:val="both"/>
      </w:pPr>
      <w:r w:rsidRPr="004001D8">
        <w:rPr>
          <w:b/>
        </w:rPr>
        <w:t>Oferta</w:t>
      </w:r>
      <w:r w:rsidRPr="00C831DF">
        <w:t xml:space="preserve"> </w:t>
      </w:r>
      <w:r w:rsidRPr="004001D8">
        <w:rPr>
          <w:b/>
        </w:rPr>
        <w:t>formativa especializada</w:t>
      </w:r>
      <w:r w:rsidRPr="00C831DF">
        <w:t xml:space="preserve">. Nuestro municipio tiene elementos para poder ofrecer con éxito este producto y encontraría una aliado perfecto para diversificar y crear empleo generando una oferta de formación de alta especialización en materias de interés: idiomas, ciencias, nuevas tecnologías… </w:t>
      </w:r>
    </w:p>
    <w:p w14:paraId="3587151B" w14:textId="77777777" w:rsidR="008F6AC4" w:rsidRDefault="008F6AC4" w:rsidP="008F6AC4">
      <w:pPr>
        <w:autoSpaceDE w:val="0"/>
        <w:autoSpaceDN w:val="0"/>
        <w:adjustRightInd w:val="0"/>
        <w:spacing w:line="360" w:lineRule="auto"/>
        <w:ind w:left="1287"/>
        <w:jc w:val="both"/>
      </w:pPr>
    </w:p>
    <w:p w14:paraId="1A4186E0" w14:textId="77777777" w:rsidR="008F6AC4" w:rsidRDefault="00123A13" w:rsidP="00570EE6">
      <w:pPr>
        <w:pStyle w:val="ListParagraph"/>
        <w:numPr>
          <w:ilvl w:val="0"/>
          <w:numId w:val="9"/>
        </w:numPr>
        <w:autoSpaceDE w:val="0"/>
        <w:autoSpaceDN w:val="0"/>
        <w:adjustRightInd w:val="0"/>
        <w:spacing w:line="360" w:lineRule="auto"/>
        <w:jc w:val="both"/>
      </w:pPr>
      <w:r w:rsidRPr="00C831DF">
        <w:t xml:space="preserve">Sistema de </w:t>
      </w:r>
      <w:r w:rsidRPr="004001D8">
        <w:rPr>
          <w:b/>
        </w:rPr>
        <w:t>calidad y fidelización</w:t>
      </w:r>
      <w:r w:rsidRPr="00C831DF">
        <w:t xml:space="preserve"> de turistas.</w:t>
      </w:r>
    </w:p>
    <w:p w14:paraId="5EDFFF96" w14:textId="77777777" w:rsidR="008F6AC4" w:rsidRDefault="008F6AC4" w:rsidP="008F6AC4">
      <w:pPr>
        <w:autoSpaceDE w:val="0"/>
        <w:autoSpaceDN w:val="0"/>
        <w:adjustRightInd w:val="0"/>
        <w:spacing w:line="360" w:lineRule="auto"/>
        <w:ind w:left="1287"/>
        <w:jc w:val="both"/>
      </w:pPr>
    </w:p>
    <w:p w14:paraId="525D10E2" w14:textId="77777777" w:rsidR="008F6AC4" w:rsidRDefault="00123A13" w:rsidP="00570EE6">
      <w:pPr>
        <w:pStyle w:val="ListParagraph"/>
        <w:numPr>
          <w:ilvl w:val="0"/>
          <w:numId w:val="9"/>
        </w:numPr>
        <w:autoSpaceDE w:val="0"/>
        <w:autoSpaceDN w:val="0"/>
        <w:adjustRightInd w:val="0"/>
        <w:spacing w:line="360" w:lineRule="auto"/>
        <w:jc w:val="both"/>
      </w:pPr>
      <w:r w:rsidRPr="00C831DF">
        <w:t xml:space="preserve">Plan de </w:t>
      </w:r>
      <w:r w:rsidRPr="004001D8">
        <w:rPr>
          <w:b/>
        </w:rPr>
        <w:t>marketing online-offline</w:t>
      </w:r>
      <w:r w:rsidRPr="00C831DF">
        <w:t xml:space="preserve"> de la marca “Marbella”.</w:t>
      </w:r>
    </w:p>
    <w:p w14:paraId="575D7D73" w14:textId="77777777" w:rsidR="008F6AC4" w:rsidRDefault="008F6AC4" w:rsidP="008F6AC4">
      <w:pPr>
        <w:autoSpaceDE w:val="0"/>
        <w:autoSpaceDN w:val="0"/>
        <w:adjustRightInd w:val="0"/>
        <w:spacing w:line="360" w:lineRule="auto"/>
        <w:ind w:left="1287"/>
        <w:jc w:val="both"/>
      </w:pPr>
    </w:p>
    <w:p w14:paraId="38A28C54" w14:textId="77777777" w:rsidR="008F6AC4" w:rsidRDefault="00123A13" w:rsidP="00570EE6">
      <w:pPr>
        <w:pStyle w:val="ListParagraph"/>
        <w:numPr>
          <w:ilvl w:val="0"/>
          <w:numId w:val="9"/>
        </w:numPr>
        <w:autoSpaceDE w:val="0"/>
        <w:autoSpaceDN w:val="0"/>
        <w:adjustRightInd w:val="0"/>
        <w:spacing w:line="360" w:lineRule="auto"/>
        <w:jc w:val="both"/>
      </w:pPr>
      <w:r w:rsidRPr="004001D8">
        <w:rPr>
          <w:b/>
        </w:rPr>
        <w:t>Turismo inclusivo</w:t>
      </w:r>
      <w:r w:rsidRPr="00C831DF">
        <w:t>. Oferta turística para personas con diversidad funcional.</w:t>
      </w:r>
    </w:p>
    <w:p w14:paraId="4EEE4D67" w14:textId="77777777" w:rsidR="008F6AC4" w:rsidRDefault="008F6AC4" w:rsidP="008F6AC4">
      <w:pPr>
        <w:autoSpaceDE w:val="0"/>
        <w:autoSpaceDN w:val="0"/>
        <w:adjustRightInd w:val="0"/>
        <w:spacing w:line="360" w:lineRule="auto"/>
        <w:ind w:left="1287"/>
        <w:jc w:val="both"/>
        <w:rPr>
          <w:b/>
        </w:rPr>
      </w:pPr>
    </w:p>
    <w:p w14:paraId="271C4EEC" w14:textId="77777777" w:rsidR="008F6AC4" w:rsidRDefault="00123A13" w:rsidP="00570EE6">
      <w:pPr>
        <w:pStyle w:val="ListParagraph"/>
        <w:numPr>
          <w:ilvl w:val="0"/>
          <w:numId w:val="9"/>
        </w:numPr>
        <w:autoSpaceDE w:val="0"/>
        <w:autoSpaceDN w:val="0"/>
        <w:adjustRightInd w:val="0"/>
        <w:spacing w:line="360" w:lineRule="auto"/>
        <w:jc w:val="both"/>
      </w:pPr>
      <w:r w:rsidRPr="004001D8">
        <w:rPr>
          <w:b/>
        </w:rPr>
        <w:t xml:space="preserve">Turismo Social y de mayores. </w:t>
      </w:r>
      <w:r w:rsidRPr="00C831DF">
        <w:t>Otro segmento que no podemos olvidar y para el que se podrían desarrollar planes municipales con incentivos.</w:t>
      </w:r>
    </w:p>
    <w:p w14:paraId="040C79CC" w14:textId="77777777" w:rsidR="008F6AC4" w:rsidRDefault="00123A13" w:rsidP="008F6AC4">
      <w:pPr>
        <w:autoSpaceDE w:val="0"/>
        <w:autoSpaceDN w:val="0"/>
        <w:adjustRightInd w:val="0"/>
        <w:spacing w:line="360" w:lineRule="auto"/>
        <w:ind w:left="1287"/>
        <w:jc w:val="both"/>
        <w:rPr>
          <w:b/>
        </w:rPr>
      </w:pPr>
      <w:r w:rsidRPr="00C831DF">
        <w:t xml:space="preserve">Declarar </w:t>
      </w:r>
      <w:r w:rsidRPr="008F6AC4">
        <w:rPr>
          <w:b/>
        </w:rPr>
        <w:t>Marbella en contra de prácticas peligrosas para nuestro entorno</w:t>
      </w:r>
      <w:r w:rsidRPr="00C831DF">
        <w:t xml:space="preserve">, medio ambiente y producto turístico como son las </w:t>
      </w:r>
      <w:r w:rsidRPr="008F6AC4">
        <w:rPr>
          <w:b/>
        </w:rPr>
        <w:t>prospecciones</w:t>
      </w:r>
      <w:r w:rsidRPr="00C831DF">
        <w:t xml:space="preserve"> de hidrocarburos en el mar y las bases militares. </w:t>
      </w:r>
      <w:r w:rsidRPr="008F6AC4">
        <w:rPr>
          <w:b/>
        </w:rPr>
        <w:t xml:space="preserve"> </w:t>
      </w:r>
    </w:p>
    <w:p w14:paraId="6DA93437" w14:textId="77777777" w:rsidR="008F6AC4" w:rsidRDefault="008F6AC4" w:rsidP="008F6AC4">
      <w:pPr>
        <w:autoSpaceDE w:val="0"/>
        <w:autoSpaceDN w:val="0"/>
        <w:adjustRightInd w:val="0"/>
        <w:spacing w:line="360" w:lineRule="auto"/>
        <w:ind w:left="1287"/>
        <w:jc w:val="both"/>
        <w:rPr>
          <w:b/>
        </w:rPr>
      </w:pPr>
    </w:p>
    <w:p w14:paraId="0F450929" w14:textId="77777777" w:rsidR="00123A13" w:rsidRPr="004001D8" w:rsidRDefault="00123A13" w:rsidP="00570EE6">
      <w:pPr>
        <w:pStyle w:val="ListParagraph"/>
        <w:numPr>
          <w:ilvl w:val="0"/>
          <w:numId w:val="17"/>
        </w:numPr>
        <w:autoSpaceDE w:val="0"/>
        <w:autoSpaceDN w:val="0"/>
        <w:adjustRightInd w:val="0"/>
        <w:spacing w:line="360" w:lineRule="auto"/>
        <w:jc w:val="both"/>
        <w:rPr>
          <w:b/>
        </w:rPr>
      </w:pPr>
      <w:r w:rsidRPr="004001D8">
        <w:rPr>
          <w:b/>
        </w:rPr>
        <w:t>Defensa de las zonas litorales</w:t>
      </w:r>
      <w:r w:rsidRPr="00C831DF">
        <w:t xml:space="preserve"> que han sobrevivido a la depredación del ladrillo y del mercado inmobiliario. </w:t>
      </w:r>
    </w:p>
    <w:p w14:paraId="667D2204" w14:textId="77777777" w:rsidR="00DD4AFB" w:rsidRDefault="00DD4AFB" w:rsidP="00123A13">
      <w:pPr>
        <w:pStyle w:val="ListParagraph"/>
        <w:spacing w:line="360" w:lineRule="auto"/>
        <w:ind w:left="0" w:firstLine="708"/>
        <w:jc w:val="both"/>
        <w:rPr>
          <w:b/>
          <w:u w:val="single"/>
        </w:rPr>
      </w:pPr>
    </w:p>
    <w:p w14:paraId="698ECF2A" w14:textId="77777777" w:rsidR="008F6AC4" w:rsidRPr="008F6AC4" w:rsidRDefault="00123A13" w:rsidP="00570EE6">
      <w:pPr>
        <w:pStyle w:val="ListParagraph"/>
        <w:numPr>
          <w:ilvl w:val="0"/>
          <w:numId w:val="9"/>
        </w:numPr>
        <w:spacing w:line="360" w:lineRule="auto"/>
        <w:jc w:val="both"/>
        <w:rPr>
          <w:b/>
        </w:rPr>
      </w:pPr>
      <w:r w:rsidRPr="00DD4AFB">
        <w:rPr>
          <w:b/>
        </w:rPr>
        <w:t>Sostenibilidad:</w:t>
      </w:r>
      <w:r w:rsidR="008F6AC4">
        <w:rPr>
          <w:b/>
        </w:rPr>
        <w:t xml:space="preserve"> </w:t>
      </w:r>
      <w:r w:rsidRPr="00C831DF">
        <w:t xml:space="preserve">Plan de </w:t>
      </w:r>
      <w:r w:rsidRPr="00DD4AFB">
        <w:rPr>
          <w:b/>
        </w:rPr>
        <w:t>recuperación, protección y regeneración de playas y dunas</w:t>
      </w:r>
      <w:r w:rsidRPr="00C831DF">
        <w:t xml:space="preserve"> para consolidar el turismo de sol y playa. Además el </w:t>
      </w:r>
      <w:r w:rsidRPr="00DD4AFB">
        <w:rPr>
          <w:b/>
        </w:rPr>
        <w:t xml:space="preserve">valor </w:t>
      </w:r>
      <w:r w:rsidRPr="00DD4AFB">
        <w:rPr>
          <w:b/>
        </w:rPr>
        <w:lastRenderedPageBreak/>
        <w:t>añadido</w:t>
      </w:r>
      <w:r w:rsidRPr="00C831DF">
        <w:t xml:space="preserve"> de la presencia de restos arqueológicos, que muchos de ellos están restaurados y protegidos, creación de rutas marítimas-históricas. </w:t>
      </w:r>
      <w:r w:rsidRPr="00DD4AFB">
        <w:rPr>
          <w:b/>
        </w:rPr>
        <w:t>La costa salpicada de historia</w:t>
      </w:r>
      <w:r w:rsidRPr="00C831DF">
        <w:t>.</w:t>
      </w:r>
    </w:p>
    <w:p w14:paraId="26AE64B0" w14:textId="77777777" w:rsidR="008F6AC4" w:rsidRDefault="008F6AC4" w:rsidP="008F6AC4">
      <w:pPr>
        <w:spacing w:line="360" w:lineRule="auto"/>
        <w:ind w:left="1287"/>
        <w:jc w:val="both"/>
      </w:pPr>
    </w:p>
    <w:p w14:paraId="0B597308" w14:textId="77777777" w:rsidR="008F6AC4" w:rsidRDefault="00123A13" w:rsidP="00570EE6">
      <w:pPr>
        <w:pStyle w:val="ListParagraph"/>
        <w:numPr>
          <w:ilvl w:val="0"/>
          <w:numId w:val="9"/>
        </w:numPr>
        <w:spacing w:line="360" w:lineRule="auto"/>
        <w:jc w:val="both"/>
      </w:pPr>
      <w:r w:rsidRPr="00C831DF">
        <w:t xml:space="preserve">Plan de </w:t>
      </w:r>
      <w:r w:rsidRPr="004001D8">
        <w:rPr>
          <w:b/>
        </w:rPr>
        <w:t>protección de arbolado, flora y fauna</w:t>
      </w:r>
      <w:r w:rsidRPr="00C831DF">
        <w:t>.</w:t>
      </w:r>
    </w:p>
    <w:p w14:paraId="019EAB23" w14:textId="77777777" w:rsidR="008F6AC4" w:rsidRDefault="008F6AC4" w:rsidP="008F6AC4">
      <w:pPr>
        <w:spacing w:line="360" w:lineRule="auto"/>
        <w:ind w:left="1287"/>
        <w:jc w:val="both"/>
      </w:pPr>
    </w:p>
    <w:p w14:paraId="3F181E27" w14:textId="77777777" w:rsidR="008F6AC4" w:rsidRDefault="00123A13" w:rsidP="00570EE6">
      <w:pPr>
        <w:pStyle w:val="ListParagraph"/>
        <w:numPr>
          <w:ilvl w:val="0"/>
          <w:numId w:val="9"/>
        </w:numPr>
        <w:spacing w:line="360" w:lineRule="auto"/>
        <w:jc w:val="both"/>
      </w:pPr>
      <w:r w:rsidRPr="00C831DF">
        <w:t xml:space="preserve">Puesta en valor del medio natural y urbano. </w:t>
      </w:r>
    </w:p>
    <w:p w14:paraId="1B49A01A" w14:textId="77777777" w:rsidR="008F6AC4" w:rsidRDefault="008F6AC4" w:rsidP="008F6AC4">
      <w:pPr>
        <w:spacing w:line="360" w:lineRule="auto"/>
        <w:ind w:left="1287"/>
        <w:jc w:val="both"/>
      </w:pPr>
    </w:p>
    <w:p w14:paraId="728FD3E4" w14:textId="77777777" w:rsidR="008F6AC4" w:rsidRDefault="00123A13" w:rsidP="00570EE6">
      <w:pPr>
        <w:pStyle w:val="ListParagraph"/>
        <w:numPr>
          <w:ilvl w:val="0"/>
          <w:numId w:val="9"/>
        </w:numPr>
        <w:spacing w:line="360" w:lineRule="auto"/>
        <w:jc w:val="both"/>
      </w:pPr>
      <w:r w:rsidRPr="00C831DF">
        <w:t>Desarrollo de una red ciclista y sistemas de transporte sostenible.</w:t>
      </w:r>
    </w:p>
    <w:p w14:paraId="12C0D8DA" w14:textId="77777777" w:rsidR="008F6AC4" w:rsidRDefault="008F6AC4" w:rsidP="008F6AC4">
      <w:pPr>
        <w:spacing w:line="360" w:lineRule="auto"/>
        <w:ind w:left="1287"/>
        <w:jc w:val="both"/>
      </w:pPr>
    </w:p>
    <w:p w14:paraId="0B4BE2F6" w14:textId="77777777" w:rsidR="00123A13" w:rsidRPr="004001D8" w:rsidRDefault="00123A13" w:rsidP="00570EE6">
      <w:pPr>
        <w:pStyle w:val="ListParagraph"/>
        <w:numPr>
          <w:ilvl w:val="0"/>
          <w:numId w:val="9"/>
        </w:numPr>
        <w:spacing w:line="360" w:lineRule="auto"/>
        <w:jc w:val="both"/>
        <w:rPr>
          <w:b/>
        </w:rPr>
      </w:pPr>
      <w:r w:rsidRPr="00C831DF">
        <w:t xml:space="preserve">Creación de parques periurbanos y adecuar los espacios de transición de la ciudad. </w:t>
      </w:r>
    </w:p>
    <w:p w14:paraId="794EC0F2" w14:textId="77777777" w:rsidR="00DD4AFB" w:rsidRDefault="00DD4AFB" w:rsidP="00123A13">
      <w:pPr>
        <w:spacing w:line="360" w:lineRule="auto"/>
        <w:ind w:firstLine="567"/>
        <w:jc w:val="both"/>
        <w:rPr>
          <w:b/>
          <w:u w:val="single"/>
        </w:rPr>
      </w:pPr>
    </w:p>
    <w:p w14:paraId="5D4CEBFD" w14:textId="77777777" w:rsidR="008F6AC4" w:rsidRPr="008F6AC4" w:rsidRDefault="00123A13" w:rsidP="00570EE6">
      <w:pPr>
        <w:pStyle w:val="ListParagraph"/>
        <w:numPr>
          <w:ilvl w:val="0"/>
          <w:numId w:val="9"/>
        </w:numPr>
        <w:spacing w:line="360" w:lineRule="auto"/>
        <w:jc w:val="both"/>
        <w:rPr>
          <w:b/>
        </w:rPr>
      </w:pPr>
      <w:r w:rsidRPr="00DD4AFB">
        <w:rPr>
          <w:b/>
        </w:rPr>
        <w:t>Plan Estratégico Comercial</w:t>
      </w:r>
      <w:r w:rsidR="008F6AC4">
        <w:rPr>
          <w:b/>
        </w:rPr>
        <w:t xml:space="preserve">: </w:t>
      </w:r>
      <w:r w:rsidRPr="00C831DF">
        <w:t>Impulsaremos la elaboración conjunta con la participación de todos los agentes públicos, empresarios y asociaciones implicadas de un Plan Estratégico Comercial que fortalezca la marca Marbella, convierta la ciudad en un destino de referencia de compras y mejore la calidad de vida de los ciudadanos. Para este cometido serían líneas básicas:</w:t>
      </w:r>
    </w:p>
    <w:p w14:paraId="6B062E49" w14:textId="77777777" w:rsidR="008F6AC4" w:rsidRPr="008F6AC4" w:rsidRDefault="008F6AC4" w:rsidP="008F6AC4">
      <w:pPr>
        <w:spacing w:line="360" w:lineRule="auto"/>
        <w:ind w:left="567"/>
        <w:jc w:val="both"/>
        <w:rPr>
          <w:b/>
        </w:rPr>
      </w:pPr>
    </w:p>
    <w:p w14:paraId="672A9D81" w14:textId="77777777" w:rsidR="00123A13" w:rsidRPr="008F6AC4" w:rsidRDefault="00123A13" w:rsidP="00570EE6">
      <w:pPr>
        <w:pStyle w:val="ListParagraph"/>
        <w:numPr>
          <w:ilvl w:val="0"/>
          <w:numId w:val="12"/>
        </w:numPr>
        <w:spacing w:line="360" w:lineRule="auto"/>
        <w:jc w:val="both"/>
        <w:rPr>
          <w:b/>
        </w:rPr>
      </w:pPr>
      <w:r w:rsidRPr="008F6AC4">
        <w:rPr>
          <w:b/>
        </w:rPr>
        <w:t>Reactivación del casco urbano</w:t>
      </w:r>
      <w:r w:rsidRPr="00C831DF">
        <w:t xml:space="preserve"> de los distintos núcleos de población. </w:t>
      </w:r>
    </w:p>
    <w:p w14:paraId="68E948C9" w14:textId="77777777" w:rsidR="00123A13" w:rsidRPr="00C831DF" w:rsidRDefault="00123A13" w:rsidP="00570EE6">
      <w:pPr>
        <w:pStyle w:val="ListParagraph"/>
        <w:numPr>
          <w:ilvl w:val="0"/>
          <w:numId w:val="12"/>
        </w:numPr>
        <w:spacing w:line="360" w:lineRule="auto"/>
        <w:jc w:val="both"/>
      </w:pPr>
      <w:r w:rsidRPr="008F6AC4">
        <w:rPr>
          <w:b/>
        </w:rPr>
        <w:t>Devolución del eje de actividad de ocio y comercial</w:t>
      </w:r>
      <w:r w:rsidRPr="00C831DF">
        <w:t xml:space="preserve"> desde la periferia (centros comerciales) al centro de la ciudad y los barrios. </w:t>
      </w:r>
    </w:p>
    <w:p w14:paraId="589A2893" w14:textId="77777777" w:rsidR="00123A13" w:rsidRPr="00C831DF" w:rsidRDefault="00123A13" w:rsidP="00570EE6">
      <w:pPr>
        <w:pStyle w:val="ListParagraph"/>
        <w:numPr>
          <w:ilvl w:val="0"/>
          <w:numId w:val="12"/>
        </w:numPr>
        <w:spacing w:line="360" w:lineRule="auto"/>
        <w:jc w:val="both"/>
      </w:pPr>
      <w:r w:rsidRPr="00C831DF">
        <w:t xml:space="preserve">Introducción de las </w:t>
      </w:r>
      <w:r w:rsidRPr="008F6AC4">
        <w:rPr>
          <w:b/>
        </w:rPr>
        <w:t>TIC</w:t>
      </w:r>
      <w:r w:rsidRPr="00C831DF">
        <w:t xml:space="preserve"> en comercios.</w:t>
      </w:r>
    </w:p>
    <w:p w14:paraId="2D137C46" w14:textId="77777777" w:rsidR="00123A13" w:rsidRPr="00C831DF" w:rsidRDefault="00123A13" w:rsidP="00570EE6">
      <w:pPr>
        <w:pStyle w:val="ListParagraph"/>
        <w:numPr>
          <w:ilvl w:val="0"/>
          <w:numId w:val="12"/>
        </w:numPr>
        <w:spacing w:line="360" w:lineRule="auto"/>
        <w:jc w:val="both"/>
      </w:pPr>
      <w:r w:rsidRPr="00C831DF">
        <w:t xml:space="preserve">Fomentar que cada zona comercial tenga una </w:t>
      </w:r>
      <w:r w:rsidRPr="008F6AC4">
        <w:rPr>
          <w:b/>
        </w:rPr>
        <w:t>especialización</w:t>
      </w:r>
      <w:r w:rsidRPr="00C831DF">
        <w:t>.</w:t>
      </w:r>
    </w:p>
    <w:p w14:paraId="5F936058" w14:textId="77777777" w:rsidR="00123A13" w:rsidRPr="00C831DF" w:rsidRDefault="00123A13" w:rsidP="00570EE6">
      <w:pPr>
        <w:pStyle w:val="ListParagraph"/>
        <w:numPr>
          <w:ilvl w:val="0"/>
          <w:numId w:val="12"/>
        </w:numPr>
        <w:spacing w:line="360" w:lineRule="auto"/>
        <w:jc w:val="both"/>
      </w:pPr>
      <w:r w:rsidRPr="008F6AC4">
        <w:rPr>
          <w:b/>
        </w:rPr>
        <w:t>Confeccionar una ruta comercial</w:t>
      </w:r>
      <w:r w:rsidRPr="00C831DF">
        <w:t xml:space="preserve"> por diferentes zonas de la ciudad con un directorio de los tipos de comercios.</w:t>
      </w:r>
    </w:p>
    <w:p w14:paraId="33E404C8" w14:textId="77777777" w:rsidR="00123A13" w:rsidRPr="00C831DF" w:rsidRDefault="00123A13" w:rsidP="00570EE6">
      <w:pPr>
        <w:pStyle w:val="ListParagraph"/>
        <w:numPr>
          <w:ilvl w:val="0"/>
          <w:numId w:val="12"/>
        </w:numPr>
        <w:spacing w:line="360" w:lineRule="auto"/>
        <w:jc w:val="both"/>
      </w:pPr>
      <w:r w:rsidRPr="00C831DF">
        <w:t xml:space="preserve">Fomentar los comercios de </w:t>
      </w:r>
      <w:r w:rsidRPr="008F6AC4">
        <w:rPr>
          <w:b/>
        </w:rPr>
        <w:t>oficios tradicionales y artesanos</w:t>
      </w:r>
      <w:r w:rsidRPr="00C831DF">
        <w:t>.</w:t>
      </w:r>
    </w:p>
    <w:p w14:paraId="4D984D50" w14:textId="77777777" w:rsidR="00123A13" w:rsidRPr="00C831DF" w:rsidRDefault="00123A13" w:rsidP="00570EE6">
      <w:pPr>
        <w:pStyle w:val="ListParagraph"/>
        <w:numPr>
          <w:ilvl w:val="0"/>
          <w:numId w:val="12"/>
        </w:numPr>
        <w:spacing w:line="360" w:lineRule="auto"/>
        <w:jc w:val="both"/>
      </w:pPr>
      <w:r w:rsidRPr="008F6AC4">
        <w:rPr>
          <w:b/>
        </w:rPr>
        <w:t>Actividades culturales al aire libre</w:t>
      </w:r>
      <w:r w:rsidRPr="00C831DF">
        <w:t xml:space="preserve"> en torno a la zona comercial.</w:t>
      </w:r>
    </w:p>
    <w:p w14:paraId="66DADC0A" w14:textId="77777777" w:rsidR="00123A13" w:rsidRPr="00C831DF" w:rsidRDefault="00123A13" w:rsidP="00570EE6">
      <w:pPr>
        <w:pStyle w:val="ListParagraph"/>
        <w:numPr>
          <w:ilvl w:val="0"/>
          <w:numId w:val="12"/>
        </w:numPr>
        <w:spacing w:line="360" w:lineRule="auto"/>
        <w:jc w:val="both"/>
      </w:pPr>
      <w:r w:rsidRPr="008F6AC4">
        <w:rPr>
          <w:b/>
        </w:rPr>
        <w:t>Urbanismo Comercial</w:t>
      </w:r>
      <w:r w:rsidRPr="00C831DF">
        <w:t>. Accesibilidad y convenios con zonas de aparcamiento.</w:t>
      </w:r>
    </w:p>
    <w:p w14:paraId="75384DA3" w14:textId="77777777" w:rsidR="00123A13" w:rsidRPr="00C831DF" w:rsidRDefault="00123A13" w:rsidP="00123A13">
      <w:pPr>
        <w:spacing w:line="360" w:lineRule="auto"/>
        <w:jc w:val="both"/>
      </w:pPr>
    </w:p>
    <w:p w14:paraId="0C075689" w14:textId="77777777" w:rsidR="00123A13" w:rsidRPr="00DD4AFB" w:rsidRDefault="00123A13" w:rsidP="00570EE6">
      <w:pPr>
        <w:pStyle w:val="ListParagraph"/>
        <w:numPr>
          <w:ilvl w:val="0"/>
          <w:numId w:val="4"/>
        </w:numPr>
        <w:spacing w:line="360" w:lineRule="auto"/>
        <w:jc w:val="both"/>
        <w:rPr>
          <w:rFonts w:ascii="Stag Semibold" w:hAnsi="Stag Semibold"/>
          <w:u w:val="single"/>
        </w:rPr>
      </w:pPr>
      <w:r w:rsidRPr="00DD4AFB">
        <w:rPr>
          <w:rFonts w:ascii="Stag Semibold" w:hAnsi="Stag Semibold"/>
          <w:u w:val="single"/>
        </w:rPr>
        <w:lastRenderedPageBreak/>
        <w:t>Un Ayuntamiento que impulse el Comercio Local</w:t>
      </w:r>
    </w:p>
    <w:p w14:paraId="108F840A" w14:textId="77777777" w:rsidR="00123A13" w:rsidRPr="00C831DF" w:rsidRDefault="00123A13" w:rsidP="00123A13">
      <w:pPr>
        <w:spacing w:line="360" w:lineRule="auto"/>
        <w:ind w:firstLine="567"/>
        <w:jc w:val="both"/>
        <w:rPr>
          <w:b/>
        </w:rPr>
      </w:pPr>
    </w:p>
    <w:p w14:paraId="6CC924EF" w14:textId="77777777" w:rsidR="00123A13" w:rsidRDefault="00123A13" w:rsidP="00123A13">
      <w:pPr>
        <w:spacing w:line="360" w:lineRule="auto"/>
        <w:ind w:firstLine="567"/>
        <w:jc w:val="both"/>
      </w:pPr>
      <w:r w:rsidRPr="00C831DF">
        <w:t xml:space="preserve">Establecer una </w:t>
      </w:r>
      <w:r w:rsidRPr="00C831DF">
        <w:rPr>
          <w:b/>
        </w:rPr>
        <w:t>herramienta de carácter público que facilite la</w:t>
      </w:r>
      <w:r w:rsidRPr="00C831DF">
        <w:t xml:space="preserve"> </w:t>
      </w:r>
      <w:r w:rsidRPr="00C831DF">
        <w:rPr>
          <w:b/>
        </w:rPr>
        <w:t>creación y crecimiento de empresas</w:t>
      </w:r>
      <w:r w:rsidRPr="00C831DF">
        <w:t xml:space="preserve"> (las llamadas incubadoras o viveros de empresas) para asesorar, orientar e incluso financiar la creación y consolidación de empresas locales. </w:t>
      </w:r>
    </w:p>
    <w:p w14:paraId="7B9AD297" w14:textId="77777777" w:rsidR="00DD4AFB" w:rsidRPr="00C831DF" w:rsidRDefault="00DD4AFB" w:rsidP="00123A13">
      <w:pPr>
        <w:spacing w:line="360" w:lineRule="auto"/>
        <w:ind w:firstLine="567"/>
        <w:jc w:val="both"/>
      </w:pPr>
    </w:p>
    <w:p w14:paraId="7D8DEF1A" w14:textId="77777777" w:rsidR="00123A13" w:rsidRDefault="00123A13" w:rsidP="00123A13">
      <w:pPr>
        <w:spacing w:line="360" w:lineRule="auto"/>
        <w:ind w:firstLine="567"/>
        <w:jc w:val="both"/>
      </w:pPr>
      <w:r w:rsidRPr="00C831DF">
        <w:t xml:space="preserve">Elaboración de un </w:t>
      </w:r>
      <w:r w:rsidRPr="00C831DF">
        <w:rPr>
          <w:b/>
        </w:rPr>
        <w:t>plan de intermediación de alquiler con locales privados cerrados</w:t>
      </w:r>
      <w:r w:rsidRPr="00C831DF">
        <w:t>, facilitando gestiones administrativas y técnicas necesarias para su apertura.</w:t>
      </w:r>
    </w:p>
    <w:p w14:paraId="491AA936" w14:textId="77777777" w:rsidR="00DD4AFB" w:rsidRPr="00C831DF" w:rsidRDefault="00DD4AFB" w:rsidP="00123A13">
      <w:pPr>
        <w:spacing w:line="360" w:lineRule="auto"/>
        <w:ind w:firstLine="567"/>
        <w:jc w:val="both"/>
      </w:pPr>
    </w:p>
    <w:p w14:paraId="1EDA64B2" w14:textId="77777777" w:rsidR="00123A13" w:rsidRDefault="00123A13" w:rsidP="00123A13">
      <w:pPr>
        <w:spacing w:line="360" w:lineRule="auto"/>
        <w:ind w:firstLine="567"/>
        <w:jc w:val="both"/>
      </w:pPr>
      <w:r w:rsidRPr="00C831DF">
        <w:t xml:space="preserve"> Creación de herramienta de </w:t>
      </w:r>
      <w:r w:rsidRPr="00C831DF">
        <w:rPr>
          <w:b/>
        </w:rPr>
        <w:t>financiación pública, microcréditos</w:t>
      </w:r>
      <w:r w:rsidRPr="00C831DF">
        <w:t xml:space="preserve">. Para que la economía local se reactive es básica la financiación. Para que el crédito vuelva a fluir se podrían estudiar medidas a nivel local como la concesión de microcréditos a autónomos y pymes. </w:t>
      </w:r>
    </w:p>
    <w:p w14:paraId="3B55BF9B" w14:textId="77777777" w:rsidR="00DD4AFB" w:rsidRPr="00C831DF" w:rsidRDefault="00DD4AFB" w:rsidP="00123A13">
      <w:pPr>
        <w:spacing w:line="360" w:lineRule="auto"/>
        <w:ind w:firstLine="567"/>
        <w:jc w:val="both"/>
      </w:pPr>
    </w:p>
    <w:p w14:paraId="63A466F6" w14:textId="77777777" w:rsidR="00123A13" w:rsidRPr="00DD4AFB" w:rsidRDefault="00123A13" w:rsidP="00570EE6">
      <w:pPr>
        <w:pStyle w:val="ListParagraph"/>
        <w:numPr>
          <w:ilvl w:val="0"/>
          <w:numId w:val="11"/>
        </w:numPr>
        <w:spacing w:line="360" w:lineRule="auto"/>
        <w:jc w:val="both"/>
      </w:pPr>
      <w:r w:rsidRPr="00DD4AFB">
        <w:rPr>
          <w:b/>
          <w:bCs/>
        </w:rPr>
        <w:t>Red de Apoyo Logístico e Industrial</w:t>
      </w:r>
    </w:p>
    <w:p w14:paraId="350EDA69" w14:textId="77777777" w:rsidR="00123A13" w:rsidRPr="00DD4AFB" w:rsidRDefault="00123A13" w:rsidP="00570EE6">
      <w:pPr>
        <w:pStyle w:val="ListParagraph"/>
        <w:numPr>
          <w:ilvl w:val="0"/>
          <w:numId w:val="11"/>
        </w:numPr>
        <w:spacing w:line="360" w:lineRule="auto"/>
        <w:jc w:val="both"/>
        <w:rPr>
          <w:b/>
          <w:bCs/>
          <w:u w:val="single"/>
        </w:rPr>
      </w:pPr>
      <w:r w:rsidRPr="00C831DF">
        <w:t xml:space="preserve">Reordenación, adecuación y mejora de los </w:t>
      </w:r>
      <w:r w:rsidRPr="00DD4AFB">
        <w:rPr>
          <w:b/>
        </w:rPr>
        <w:t>parques empresariales</w:t>
      </w:r>
      <w:r w:rsidRPr="00C831DF">
        <w:t>.</w:t>
      </w:r>
    </w:p>
    <w:p w14:paraId="15DDCF54" w14:textId="77777777" w:rsidR="00123A13" w:rsidRPr="00C831DF" w:rsidRDefault="00123A13" w:rsidP="00570EE6">
      <w:pPr>
        <w:pStyle w:val="ListParagraph"/>
        <w:numPr>
          <w:ilvl w:val="0"/>
          <w:numId w:val="11"/>
        </w:numPr>
        <w:spacing w:line="360" w:lineRule="auto"/>
        <w:jc w:val="both"/>
      </w:pPr>
      <w:r w:rsidRPr="00DD4AFB">
        <w:rPr>
          <w:b/>
        </w:rPr>
        <w:t>Registro de valores y potencialidades</w:t>
      </w:r>
      <w:r w:rsidRPr="00C831DF">
        <w:t xml:space="preserve"> existentes.</w:t>
      </w:r>
    </w:p>
    <w:p w14:paraId="7967938B" w14:textId="77777777" w:rsidR="00123A13" w:rsidRPr="00C831DF" w:rsidRDefault="00123A13" w:rsidP="00570EE6">
      <w:pPr>
        <w:pStyle w:val="ListParagraph"/>
        <w:numPr>
          <w:ilvl w:val="0"/>
          <w:numId w:val="11"/>
        </w:numPr>
        <w:spacing w:line="360" w:lineRule="auto"/>
        <w:jc w:val="both"/>
      </w:pPr>
      <w:r w:rsidRPr="00DD4AFB">
        <w:rPr>
          <w:b/>
        </w:rPr>
        <w:t>Desarrollo de una política industrial</w:t>
      </w:r>
      <w:r w:rsidRPr="00C831DF">
        <w:t>, principalmente ligada a las nuevas tecnologías y las energías alternativas.</w:t>
      </w:r>
    </w:p>
    <w:p w14:paraId="15942705" w14:textId="77777777" w:rsidR="00123A13" w:rsidRPr="00DD4AFB" w:rsidRDefault="00123A13" w:rsidP="00123A13">
      <w:pPr>
        <w:spacing w:line="360" w:lineRule="auto"/>
        <w:ind w:firstLine="567"/>
        <w:jc w:val="both"/>
        <w:rPr>
          <w:rFonts w:ascii="Stag Semibold" w:hAnsi="Stag Semibold"/>
          <w:sz w:val="28"/>
          <w:szCs w:val="28"/>
          <w:lang w:val="es-ES_tradnl"/>
        </w:rPr>
      </w:pPr>
    </w:p>
    <w:p w14:paraId="6FA9B777" w14:textId="77777777" w:rsidR="004001D8" w:rsidRDefault="004001D8" w:rsidP="00123A13">
      <w:pPr>
        <w:spacing w:line="360" w:lineRule="auto"/>
        <w:ind w:firstLine="567"/>
        <w:jc w:val="both"/>
        <w:rPr>
          <w:rFonts w:ascii="Stag Semibold" w:hAnsi="Stag Semibold"/>
          <w:sz w:val="28"/>
          <w:szCs w:val="28"/>
          <w:u w:val="single"/>
          <w:lang w:val="es-ES_tradnl"/>
        </w:rPr>
      </w:pPr>
    </w:p>
    <w:p w14:paraId="5CF04977" w14:textId="77777777" w:rsidR="004001D8" w:rsidRDefault="004001D8" w:rsidP="00123A13">
      <w:pPr>
        <w:spacing w:line="360" w:lineRule="auto"/>
        <w:ind w:firstLine="567"/>
        <w:jc w:val="both"/>
        <w:rPr>
          <w:rFonts w:ascii="Stag Semibold" w:hAnsi="Stag Semibold"/>
          <w:sz w:val="28"/>
          <w:szCs w:val="28"/>
          <w:u w:val="single"/>
          <w:lang w:val="es-ES_tradnl"/>
        </w:rPr>
      </w:pPr>
    </w:p>
    <w:p w14:paraId="093F302D" w14:textId="77777777" w:rsidR="004001D8" w:rsidRDefault="004001D8" w:rsidP="00123A13">
      <w:pPr>
        <w:spacing w:line="360" w:lineRule="auto"/>
        <w:ind w:firstLine="567"/>
        <w:jc w:val="both"/>
        <w:rPr>
          <w:rFonts w:ascii="Stag Semibold" w:hAnsi="Stag Semibold"/>
          <w:sz w:val="28"/>
          <w:szCs w:val="28"/>
          <w:u w:val="single"/>
          <w:lang w:val="es-ES_tradnl"/>
        </w:rPr>
      </w:pPr>
    </w:p>
    <w:p w14:paraId="5827EEEF" w14:textId="77777777" w:rsidR="004001D8" w:rsidRDefault="004001D8" w:rsidP="00123A13">
      <w:pPr>
        <w:spacing w:line="360" w:lineRule="auto"/>
        <w:ind w:firstLine="567"/>
        <w:jc w:val="both"/>
        <w:rPr>
          <w:rFonts w:ascii="Stag Semibold" w:hAnsi="Stag Semibold"/>
          <w:sz w:val="28"/>
          <w:szCs w:val="28"/>
          <w:u w:val="single"/>
          <w:lang w:val="es-ES_tradnl"/>
        </w:rPr>
      </w:pPr>
    </w:p>
    <w:p w14:paraId="0F0636B2" w14:textId="77777777" w:rsidR="004001D8" w:rsidRDefault="004001D8" w:rsidP="00123A13">
      <w:pPr>
        <w:spacing w:line="360" w:lineRule="auto"/>
        <w:ind w:firstLine="567"/>
        <w:jc w:val="both"/>
        <w:rPr>
          <w:rFonts w:ascii="Stag Semibold" w:hAnsi="Stag Semibold"/>
          <w:sz w:val="28"/>
          <w:szCs w:val="28"/>
          <w:u w:val="single"/>
          <w:lang w:val="es-ES_tradnl"/>
        </w:rPr>
      </w:pPr>
    </w:p>
    <w:p w14:paraId="7C6D0568" w14:textId="77777777" w:rsidR="004001D8" w:rsidRDefault="004001D8" w:rsidP="00123A13">
      <w:pPr>
        <w:spacing w:line="360" w:lineRule="auto"/>
        <w:ind w:firstLine="567"/>
        <w:jc w:val="both"/>
        <w:rPr>
          <w:rFonts w:ascii="Stag Semibold" w:hAnsi="Stag Semibold"/>
          <w:sz w:val="28"/>
          <w:szCs w:val="28"/>
          <w:u w:val="single"/>
          <w:lang w:val="es-ES_tradnl"/>
        </w:rPr>
      </w:pPr>
    </w:p>
    <w:p w14:paraId="7D755034" w14:textId="77777777" w:rsidR="004001D8" w:rsidRDefault="004001D8" w:rsidP="00123A13">
      <w:pPr>
        <w:spacing w:line="360" w:lineRule="auto"/>
        <w:ind w:firstLine="567"/>
        <w:jc w:val="both"/>
        <w:rPr>
          <w:rFonts w:ascii="Stag Semibold" w:hAnsi="Stag Semibold"/>
          <w:sz w:val="28"/>
          <w:szCs w:val="28"/>
          <w:u w:val="single"/>
          <w:lang w:val="es-ES_tradnl"/>
        </w:rPr>
      </w:pPr>
    </w:p>
    <w:p w14:paraId="1892CA9D" w14:textId="77777777" w:rsidR="004001D8" w:rsidRDefault="004001D8" w:rsidP="00123A13">
      <w:pPr>
        <w:spacing w:line="360" w:lineRule="auto"/>
        <w:ind w:firstLine="567"/>
        <w:jc w:val="both"/>
        <w:rPr>
          <w:rFonts w:ascii="Stag Semibold" w:hAnsi="Stag Semibold"/>
          <w:sz w:val="28"/>
          <w:szCs w:val="28"/>
          <w:u w:val="single"/>
          <w:lang w:val="es-ES_tradnl"/>
        </w:rPr>
      </w:pPr>
    </w:p>
    <w:p w14:paraId="527395EB" w14:textId="77777777" w:rsidR="00914B7A" w:rsidRDefault="00914B7A" w:rsidP="00123A13">
      <w:pPr>
        <w:spacing w:line="360" w:lineRule="auto"/>
        <w:ind w:firstLine="567"/>
        <w:jc w:val="both"/>
        <w:rPr>
          <w:rFonts w:ascii="Stag Semibold" w:hAnsi="Stag Semibold"/>
          <w:sz w:val="28"/>
          <w:szCs w:val="28"/>
          <w:u w:val="single"/>
          <w:lang w:val="es-ES_tradnl"/>
        </w:rPr>
      </w:pPr>
    </w:p>
    <w:p w14:paraId="374B2AA5" w14:textId="77777777" w:rsidR="00914B7A" w:rsidRDefault="00914B7A" w:rsidP="00123A13">
      <w:pPr>
        <w:spacing w:line="360" w:lineRule="auto"/>
        <w:ind w:firstLine="567"/>
        <w:jc w:val="both"/>
        <w:rPr>
          <w:rFonts w:ascii="Stag Semibold" w:hAnsi="Stag Semibold"/>
          <w:sz w:val="28"/>
          <w:szCs w:val="28"/>
          <w:u w:val="single"/>
          <w:lang w:val="es-ES_tradnl"/>
        </w:rPr>
      </w:pPr>
    </w:p>
    <w:p w14:paraId="59AFC05A" w14:textId="77777777" w:rsidR="00914B7A" w:rsidRDefault="00914B7A" w:rsidP="00123A13">
      <w:pPr>
        <w:spacing w:line="360" w:lineRule="auto"/>
        <w:ind w:firstLine="567"/>
        <w:jc w:val="both"/>
        <w:rPr>
          <w:rFonts w:ascii="Stag Semibold" w:hAnsi="Stag Semibold"/>
          <w:sz w:val="28"/>
          <w:szCs w:val="28"/>
          <w:u w:val="single"/>
          <w:lang w:val="es-ES_tradnl"/>
        </w:rPr>
      </w:pPr>
    </w:p>
    <w:p w14:paraId="46731051" w14:textId="77777777" w:rsidR="00123A13" w:rsidRPr="00DD4AFB" w:rsidRDefault="00123A13" w:rsidP="00123A13">
      <w:pPr>
        <w:spacing w:line="360" w:lineRule="auto"/>
        <w:ind w:firstLine="567"/>
        <w:jc w:val="both"/>
        <w:rPr>
          <w:rFonts w:ascii="Stag Semibold" w:hAnsi="Stag Semibold"/>
          <w:sz w:val="28"/>
          <w:szCs w:val="28"/>
          <w:u w:val="single"/>
          <w:lang w:val="es-ES_tradnl"/>
        </w:rPr>
      </w:pPr>
      <w:r w:rsidRPr="00DD4AFB">
        <w:rPr>
          <w:rFonts w:ascii="Stag Semibold" w:hAnsi="Stag Semibold"/>
          <w:sz w:val="28"/>
          <w:szCs w:val="28"/>
          <w:u w:val="single"/>
          <w:lang w:val="es-ES_tradnl"/>
        </w:rPr>
        <w:lastRenderedPageBreak/>
        <w:t>EMPLEO</w:t>
      </w:r>
    </w:p>
    <w:p w14:paraId="4745C22D" w14:textId="77777777" w:rsidR="00123A13" w:rsidRPr="00C831DF" w:rsidRDefault="00123A13" w:rsidP="00123A13">
      <w:pPr>
        <w:spacing w:line="360" w:lineRule="auto"/>
        <w:ind w:firstLine="567"/>
        <w:jc w:val="both"/>
        <w:rPr>
          <w:lang w:val="es-ES_tradnl"/>
        </w:rPr>
      </w:pPr>
    </w:p>
    <w:p w14:paraId="5A370E84" w14:textId="77777777" w:rsidR="00123A13" w:rsidRPr="008F6AC4" w:rsidRDefault="00123A13" w:rsidP="00570EE6">
      <w:pPr>
        <w:pStyle w:val="ListParagraph"/>
        <w:numPr>
          <w:ilvl w:val="0"/>
          <w:numId w:val="18"/>
        </w:numPr>
        <w:spacing w:line="360" w:lineRule="auto"/>
        <w:jc w:val="both"/>
        <w:rPr>
          <w:rFonts w:ascii="Stag Semibold" w:hAnsi="Stag Semibold"/>
          <w:u w:val="single"/>
          <w:lang w:val="es-ES_tradnl"/>
        </w:rPr>
      </w:pPr>
      <w:r w:rsidRPr="008F6AC4">
        <w:rPr>
          <w:rFonts w:ascii="Stag Semibold" w:hAnsi="Stag Semibold"/>
          <w:u w:val="single"/>
          <w:lang w:val="es-ES_tradnl"/>
        </w:rPr>
        <w:t>Un Ayuntamiento volcado con el Empleo</w:t>
      </w:r>
    </w:p>
    <w:p w14:paraId="0D34B373" w14:textId="77777777" w:rsidR="00123A13" w:rsidRPr="00C831DF" w:rsidRDefault="00123A13" w:rsidP="00123A13">
      <w:pPr>
        <w:spacing w:line="360" w:lineRule="auto"/>
        <w:ind w:firstLine="567"/>
        <w:jc w:val="both"/>
        <w:rPr>
          <w:bCs/>
          <w:lang w:val="es-ES_tradnl"/>
        </w:rPr>
      </w:pPr>
    </w:p>
    <w:p w14:paraId="39D4FFEB" w14:textId="77777777" w:rsidR="00123A13" w:rsidRPr="00C831DF" w:rsidRDefault="00123A13" w:rsidP="00123A13">
      <w:pPr>
        <w:spacing w:line="360" w:lineRule="auto"/>
        <w:ind w:firstLine="567"/>
        <w:jc w:val="both"/>
        <w:rPr>
          <w:lang w:val="es-ES_tradnl"/>
        </w:rPr>
      </w:pPr>
      <w:r w:rsidRPr="00C831DF">
        <w:rPr>
          <w:lang w:val="es-ES_tradnl"/>
        </w:rPr>
        <w:t>La lucha contra el paro, la precariedad laboral y la exclusión social son una prioridad para nosotros. Por ello proponemos f</w:t>
      </w:r>
      <w:r w:rsidRPr="00C831DF">
        <w:rPr>
          <w:bCs/>
          <w:lang w:val="es-ES_tradnl"/>
        </w:rPr>
        <w:t>acilitar el acceso al empleo y a la generación de riqueza a través de las siguientes medidas</w:t>
      </w:r>
      <w:r w:rsidRPr="00C831DF">
        <w:rPr>
          <w:lang w:val="es-ES_tradnl"/>
        </w:rPr>
        <w:t xml:space="preserve">: </w:t>
      </w:r>
    </w:p>
    <w:p w14:paraId="3B6ABC9A" w14:textId="77777777" w:rsidR="00123A13" w:rsidRPr="00C831DF" w:rsidRDefault="00123A13" w:rsidP="00123A13">
      <w:pPr>
        <w:spacing w:line="360" w:lineRule="auto"/>
        <w:ind w:left="720"/>
        <w:jc w:val="both"/>
      </w:pPr>
    </w:p>
    <w:p w14:paraId="08D23ECF" w14:textId="77777777" w:rsidR="00123A13" w:rsidRPr="00C831DF" w:rsidRDefault="00123A13" w:rsidP="00123A13">
      <w:pPr>
        <w:spacing w:line="360" w:lineRule="auto"/>
        <w:ind w:firstLine="360"/>
        <w:jc w:val="both"/>
        <w:rPr>
          <w:lang w:val="es-ES_tradnl"/>
        </w:rPr>
      </w:pPr>
      <w:r w:rsidRPr="00C831DF">
        <w:rPr>
          <w:lang w:val="es-ES_tradnl"/>
        </w:rPr>
        <w:t xml:space="preserve">Luchar contra la externalización y privatización de los servicios públicos, apostando por la contratación directa con criterios de transparencia e igualdad y potenciando la representación social en las mesas de contratación. </w:t>
      </w:r>
    </w:p>
    <w:p w14:paraId="04C03D08" w14:textId="77777777" w:rsidR="00123A13" w:rsidRPr="00C831DF" w:rsidRDefault="00123A13" w:rsidP="00123A13">
      <w:pPr>
        <w:spacing w:line="360" w:lineRule="auto"/>
        <w:ind w:firstLine="360"/>
        <w:jc w:val="both"/>
        <w:rPr>
          <w:w w:val="107"/>
          <w:lang w:val="es-ES_tradnl" w:eastAsia="he-IL" w:bidi="he-IL"/>
        </w:rPr>
      </w:pPr>
    </w:p>
    <w:p w14:paraId="5DF2075D" w14:textId="77777777" w:rsidR="00123A13" w:rsidRDefault="00123A13" w:rsidP="00123A13">
      <w:pPr>
        <w:spacing w:line="360" w:lineRule="auto"/>
        <w:ind w:firstLine="360"/>
        <w:jc w:val="both"/>
        <w:rPr>
          <w:w w:val="107"/>
          <w:lang w:val="es-ES_tradnl" w:eastAsia="he-IL" w:bidi="he-IL"/>
        </w:rPr>
      </w:pPr>
      <w:r w:rsidRPr="00C831DF">
        <w:rPr>
          <w:w w:val="107"/>
          <w:lang w:val="es-ES_tradnl" w:eastAsia="he-IL" w:bidi="he-IL"/>
        </w:rPr>
        <w:t xml:space="preserve">Crear un fondo de inversión local para el empleo, incluyendo un informe de impacto de género que garantice el empleo a las mujeres. </w:t>
      </w:r>
    </w:p>
    <w:p w14:paraId="2911621D" w14:textId="77777777" w:rsidR="00407DC4" w:rsidRPr="00C831DF" w:rsidRDefault="00407DC4" w:rsidP="00123A13">
      <w:pPr>
        <w:spacing w:line="360" w:lineRule="auto"/>
        <w:ind w:firstLine="360"/>
        <w:jc w:val="both"/>
        <w:rPr>
          <w:w w:val="107"/>
          <w:lang w:val="es-ES_tradnl" w:eastAsia="he-IL" w:bidi="he-IL"/>
        </w:rPr>
      </w:pPr>
    </w:p>
    <w:p w14:paraId="1AEDB885" w14:textId="77777777" w:rsidR="00123A13" w:rsidRDefault="00123A13" w:rsidP="00123A13">
      <w:pPr>
        <w:spacing w:line="360" w:lineRule="auto"/>
        <w:ind w:firstLine="360"/>
        <w:jc w:val="both"/>
        <w:rPr>
          <w:w w:val="107"/>
          <w:lang w:val="es-ES_tradnl" w:eastAsia="he-IL" w:bidi="he-IL"/>
        </w:rPr>
      </w:pPr>
      <w:r w:rsidRPr="00C831DF">
        <w:rPr>
          <w:w w:val="107"/>
          <w:lang w:val="es-ES_tradnl" w:eastAsia="he-IL" w:bidi="he-IL"/>
        </w:rPr>
        <w:t>Creación de empleo local apoyando el autoempleo, fomentando las actividades laborales en el marco de la economía social y potenciando los viveros de empresas</w:t>
      </w:r>
      <w:r>
        <w:rPr>
          <w:w w:val="107"/>
          <w:lang w:val="es-ES_tradnl" w:eastAsia="he-IL" w:bidi="he-IL"/>
        </w:rPr>
        <w:t>.</w:t>
      </w:r>
      <w:r w:rsidRPr="00C831DF">
        <w:rPr>
          <w:w w:val="107"/>
          <w:lang w:val="es-ES_tradnl" w:eastAsia="he-IL" w:bidi="he-IL"/>
        </w:rPr>
        <w:t xml:space="preserve"> </w:t>
      </w:r>
    </w:p>
    <w:p w14:paraId="2CCC92D2" w14:textId="77777777" w:rsidR="00407DC4" w:rsidRPr="00C831DF" w:rsidRDefault="00407DC4" w:rsidP="00123A13">
      <w:pPr>
        <w:spacing w:line="360" w:lineRule="auto"/>
        <w:ind w:firstLine="360"/>
        <w:jc w:val="both"/>
        <w:rPr>
          <w:w w:val="107"/>
          <w:lang w:val="es-ES_tradnl" w:eastAsia="he-IL" w:bidi="he-IL"/>
        </w:rPr>
      </w:pPr>
    </w:p>
    <w:p w14:paraId="3F294739" w14:textId="77777777" w:rsidR="00123A13" w:rsidRDefault="00123A13" w:rsidP="00407DC4">
      <w:pPr>
        <w:spacing w:line="360" w:lineRule="auto"/>
        <w:ind w:firstLine="360"/>
        <w:jc w:val="both"/>
        <w:rPr>
          <w:w w:val="107"/>
          <w:lang w:val="es-ES_tradnl" w:eastAsia="he-IL" w:bidi="he-IL"/>
        </w:rPr>
      </w:pPr>
      <w:r w:rsidRPr="00C831DF">
        <w:rPr>
          <w:w w:val="107"/>
          <w:lang w:val="es-ES_tradnl" w:eastAsia="he-IL" w:bidi="he-IL"/>
        </w:rPr>
        <w:t xml:space="preserve">Inclusión de cláusulas sociales en los pliegos de condiciones de los contratos que realicen los ayuntamientos con las empresas; dando prioridad a las que desarrollen políticas de empleo e inserción de mujeres, </w:t>
      </w:r>
      <w:r w:rsidRPr="00C831DF">
        <w:rPr>
          <w:w w:val="91"/>
          <w:lang w:val="es-ES_tradnl" w:eastAsia="he-IL" w:bidi="he-IL"/>
        </w:rPr>
        <w:t xml:space="preserve">y </w:t>
      </w:r>
      <w:r w:rsidRPr="00C831DF">
        <w:rPr>
          <w:w w:val="107"/>
          <w:lang w:val="es-ES_tradnl" w:eastAsia="he-IL" w:bidi="he-IL"/>
        </w:rPr>
        <w:t>otros sectores</w:t>
      </w:r>
      <w:r>
        <w:rPr>
          <w:w w:val="107"/>
          <w:lang w:val="es-ES_tradnl" w:eastAsia="he-IL" w:bidi="he-IL"/>
        </w:rPr>
        <w:t xml:space="preserve"> en riesgo de exclusión laboral o </w:t>
      </w:r>
      <w:r w:rsidRPr="00C831DF">
        <w:rPr>
          <w:w w:val="107"/>
          <w:lang w:val="es-ES_tradnl" w:eastAsia="he-IL" w:bidi="he-IL"/>
        </w:rPr>
        <w:t>social y para que eviten, en la medida de lo posible, la subcontratación de los servicios.</w:t>
      </w:r>
    </w:p>
    <w:p w14:paraId="2D9E33BE" w14:textId="77777777" w:rsidR="00407DC4" w:rsidRPr="00C831DF" w:rsidRDefault="00407DC4" w:rsidP="00407DC4">
      <w:pPr>
        <w:spacing w:line="360" w:lineRule="auto"/>
        <w:ind w:firstLine="360"/>
        <w:jc w:val="both"/>
        <w:rPr>
          <w:w w:val="107"/>
          <w:lang w:val="es-ES_tradnl" w:eastAsia="he-IL" w:bidi="he-IL"/>
        </w:rPr>
      </w:pPr>
    </w:p>
    <w:p w14:paraId="2933D84A" w14:textId="77777777" w:rsidR="00123A13" w:rsidRDefault="00123A13" w:rsidP="00123A13">
      <w:pPr>
        <w:spacing w:line="360" w:lineRule="auto"/>
        <w:ind w:firstLine="360"/>
        <w:jc w:val="both"/>
        <w:rPr>
          <w:bCs/>
          <w:w w:val="107"/>
          <w:lang w:val="es-ES_tradnl" w:eastAsia="he-IL" w:bidi="he-IL"/>
        </w:rPr>
      </w:pPr>
      <w:r w:rsidRPr="00C831DF">
        <w:rPr>
          <w:bCs/>
          <w:w w:val="107"/>
          <w:lang w:val="es-ES_tradnl" w:eastAsia="he-IL" w:bidi="he-IL"/>
        </w:rPr>
        <w:t>Además es fundamental crear empleo público a través de las siguientes iniciativas:</w:t>
      </w:r>
    </w:p>
    <w:p w14:paraId="44FD67AC" w14:textId="77777777" w:rsidR="00407DC4" w:rsidRPr="00C831DF" w:rsidRDefault="00407DC4" w:rsidP="00123A13">
      <w:pPr>
        <w:spacing w:line="360" w:lineRule="auto"/>
        <w:ind w:firstLine="360"/>
        <w:jc w:val="both"/>
        <w:rPr>
          <w:bCs/>
          <w:w w:val="107"/>
          <w:lang w:val="es-ES_tradnl" w:eastAsia="he-IL" w:bidi="he-IL"/>
        </w:rPr>
      </w:pPr>
    </w:p>
    <w:p w14:paraId="487F14B0" w14:textId="77777777" w:rsidR="00123A13" w:rsidRPr="00407DC4" w:rsidRDefault="00123A13" w:rsidP="00570EE6">
      <w:pPr>
        <w:pStyle w:val="ListParagraph"/>
        <w:numPr>
          <w:ilvl w:val="0"/>
          <w:numId w:val="14"/>
        </w:numPr>
        <w:spacing w:line="360" w:lineRule="auto"/>
        <w:jc w:val="both"/>
        <w:rPr>
          <w:w w:val="107"/>
          <w:lang w:val="es-ES_tradnl" w:eastAsia="he-IL" w:bidi="he-IL"/>
        </w:rPr>
      </w:pPr>
      <w:r w:rsidRPr="00407DC4">
        <w:rPr>
          <w:w w:val="107"/>
          <w:lang w:val="es-ES_tradnl" w:eastAsia="he-IL" w:bidi="he-IL"/>
        </w:rPr>
        <w:t>Apostando por la prestación directa de los servicios públicos.</w:t>
      </w:r>
    </w:p>
    <w:p w14:paraId="4E4990A8" w14:textId="77777777" w:rsidR="00123A13" w:rsidRPr="00407DC4" w:rsidRDefault="00123A13" w:rsidP="00570EE6">
      <w:pPr>
        <w:pStyle w:val="ListParagraph"/>
        <w:numPr>
          <w:ilvl w:val="0"/>
          <w:numId w:val="13"/>
        </w:numPr>
        <w:spacing w:line="360" w:lineRule="auto"/>
        <w:jc w:val="both"/>
        <w:rPr>
          <w:w w:val="107"/>
          <w:lang w:val="es-ES_tradnl" w:eastAsia="he-IL" w:bidi="he-IL"/>
        </w:rPr>
      </w:pPr>
      <w:r w:rsidRPr="00407DC4">
        <w:rPr>
          <w:w w:val="107"/>
          <w:lang w:val="es-ES_tradnl" w:eastAsia="he-IL" w:bidi="he-IL"/>
        </w:rPr>
        <w:t xml:space="preserve">Realizando ofertas de empleo público reguladas y con criterios de inclusión social, realizando convocatorias desagregadas por grupos de diversidad </w:t>
      </w:r>
      <w:r w:rsidRPr="00407DC4">
        <w:rPr>
          <w:w w:val="107"/>
          <w:lang w:val="es-ES_tradnl" w:eastAsia="he-IL" w:bidi="he-IL"/>
        </w:rPr>
        <w:lastRenderedPageBreak/>
        <w:t>funcional y todas ellas basándose en criterios de igualdad en la promoción y el salario.</w:t>
      </w:r>
    </w:p>
    <w:p w14:paraId="773F6C5F" w14:textId="77777777" w:rsidR="00123A13" w:rsidRPr="00407DC4" w:rsidRDefault="00123A13" w:rsidP="00570EE6">
      <w:pPr>
        <w:pStyle w:val="ListParagraph"/>
        <w:numPr>
          <w:ilvl w:val="0"/>
          <w:numId w:val="13"/>
        </w:numPr>
        <w:spacing w:line="360" w:lineRule="auto"/>
        <w:jc w:val="both"/>
        <w:rPr>
          <w:w w:val="107"/>
          <w:lang w:val="es-ES_tradnl" w:eastAsia="he-IL" w:bidi="he-IL"/>
        </w:rPr>
      </w:pPr>
      <w:r w:rsidRPr="00407DC4">
        <w:rPr>
          <w:w w:val="107"/>
          <w:lang w:val="es-ES_tradnl" w:eastAsia="he-IL" w:bidi="he-IL"/>
        </w:rPr>
        <w:t xml:space="preserve">Promoviendo el empleo público destinado a labores medioambientales: restauración, conservación, mantenimiento y mejora de espacios rurales y naturales, en colaboración con otras administraciones: dominios públicos marítimo-terrestre, e </w:t>
      </w:r>
      <w:r w:rsidRPr="00407DC4">
        <w:rPr>
          <w:lang w:val="es-ES_tradnl" w:eastAsia="he-IL" w:bidi="he-IL"/>
        </w:rPr>
        <w:t xml:space="preserve">hidráulico </w:t>
      </w:r>
      <w:r w:rsidRPr="00407DC4">
        <w:rPr>
          <w:w w:val="107"/>
          <w:lang w:val="es-ES_tradnl" w:eastAsia="he-IL" w:bidi="he-IL"/>
        </w:rPr>
        <w:t>y sus zonas de servidumbre de protección, vías pecuarias, vías verdes, superficies forestales, zonas húmedas, terrenos improductivos abandonados, etc.</w:t>
      </w:r>
    </w:p>
    <w:p w14:paraId="572D7591" w14:textId="77777777" w:rsidR="00123A13" w:rsidRPr="00407DC4" w:rsidRDefault="00123A13" w:rsidP="00570EE6">
      <w:pPr>
        <w:pStyle w:val="ListParagraph"/>
        <w:numPr>
          <w:ilvl w:val="0"/>
          <w:numId w:val="13"/>
        </w:numPr>
        <w:spacing w:line="360" w:lineRule="auto"/>
        <w:jc w:val="both"/>
        <w:rPr>
          <w:w w:val="107"/>
          <w:lang w:val="es-ES_tradnl" w:eastAsia="he-IL" w:bidi="he-IL"/>
        </w:rPr>
      </w:pPr>
      <w:r w:rsidRPr="00407DC4">
        <w:rPr>
          <w:w w:val="107"/>
          <w:lang w:val="es-ES_tradnl" w:eastAsia="he-IL" w:bidi="he-IL"/>
        </w:rPr>
        <w:t>Rescatando las empresas de gestión pública privatizadas.</w:t>
      </w:r>
    </w:p>
    <w:p w14:paraId="06041BAA" w14:textId="77777777" w:rsidR="00123A13" w:rsidRPr="00407DC4" w:rsidRDefault="00123A13" w:rsidP="00570EE6">
      <w:pPr>
        <w:pStyle w:val="ListParagraph"/>
        <w:numPr>
          <w:ilvl w:val="0"/>
          <w:numId w:val="13"/>
        </w:numPr>
        <w:spacing w:line="360" w:lineRule="auto"/>
        <w:jc w:val="both"/>
        <w:rPr>
          <w:w w:val="107"/>
          <w:lang w:val="es-ES_tradnl" w:eastAsia="he-IL" w:bidi="he-IL"/>
        </w:rPr>
      </w:pPr>
      <w:r w:rsidRPr="00407DC4">
        <w:rPr>
          <w:w w:val="107"/>
          <w:lang w:val="es-ES_tradnl" w:eastAsia="he-IL" w:bidi="he-IL"/>
        </w:rPr>
        <w:t xml:space="preserve">Garantizando la eficiencia y el desarrollo de los servicios públicos, con propiedad y gestión públicas, eliminando las subcontratas y asegurando empleo estable y de calidad. </w:t>
      </w:r>
    </w:p>
    <w:p w14:paraId="66A5F005" w14:textId="77777777" w:rsidR="00407DC4" w:rsidRPr="00407DC4" w:rsidRDefault="00407DC4" w:rsidP="00123A13">
      <w:pPr>
        <w:pStyle w:val="ListParagraph"/>
        <w:spacing w:line="360" w:lineRule="auto"/>
        <w:jc w:val="both"/>
        <w:rPr>
          <w:w w:val="107"/>
          <w:u w:val="single"/>
          <w:lang w:val="es-ES_tradnl" w:eastAsia="he-IL" w:bidi="he-IL"/>
        </w:rPr>
      </w:pPr>
    </w:p>
    <w:p w14:paraId="06F5D08D" w14:textId="77777777" w:rsidR="00123A13" w:rsidRPr="00407DC4" w:rsidRDefault="00123A13" w:rsidP="00570EE6">
      <w:pPr>
        <w:pStyle w:val="ListParagraph"/>
        <w:numPr>
          <w:ilvl w:val="0"/>
          <w:numId w:val="18"/>
        </w:numPr>
        <w:spacing w:line="360" w:lineRule="auto"/>
        <w:jc w:val="both"/>
        <w:rPr>
          <w:rFonts w:ascii="Stag Semibold" w:hAnsi="Stag Semibold"/>
          <w:w w:val="107"/>
          <w:u w:val="single"/>
          <w:lang w:val="es-ES_tradnl" w:eastAsia="he-IL" w:bidi="he-IL"/>
        </w:rPr>
      </w:pPr>
      <w:r w:rsidRPr="00407DC4">
        <w:rPr>
          <w:rFonts w:ascii="Stag Semibold" w:hAnsi="Stag Semibold"/>
          <w:w w:val="107"/>
          <w:u w:val="single"/>
          <w:lang w:val="es-ES_tradnl" w:eastAsia="he-IL" w:bidi="he-IL"/>
        </w:rPr>
        <w:t>Red Local de Empleo</w:t>
      </w:r>
    </w:p>
    <w:p w14:paraId="1F4E77CF" w14:textId="77777777" w:rsidR="00123A13" w:rsidRPr="00232789" w:rsidRDefault="00123A13" w:rsidP="00123A13">
      <w:pPr>
        <w:pStyle w:val="Estilo"/>
        <w:spacing w:before="388" w:line="360" w:lineRule="auto"/>
        <w:ind w:firstLine="567"/>
        <w:jc w:val="both"/>
        <w:rPr>
          <w:rFonts w:eastAsia="SimSun"/>
          <w:w w:val="107"/>
          <w:lang w:val="es-ES_tradnl" w:eastAsia="he-IL" w:bidi="he-IL"/>
        </w:rPr>
      </w:pPr>
      <w:r w:rsidRPr="00232789">
        <w:rPr>
          <w:rFonts w:eastAsia="SimSun"/>
          <w:w w:val="107"/>
          <w:lang w:val="es-ES_tradnl" w:eastAsia="he-IL" w:bidi="he-IL"/>
        </w:rPr>
        <w:t>El empleo es una cuestión que requiere un pacto local y la implicación de todos los agentes sociales del municipio. Desde IU pondremos en marcha una Red de Seguridad de Empleo Local integrada por todas las entidades públicas y privadas que se encuentran en condiciones de acoger a personas que puedan y quieran trabaja. Deberán acreditar que no pueden realizar contrataciones para mantener o ampliar su actividad. Estas entidades son: Empresas Municipales, Cooperativas, ONG, Emprendedores Sociales, Empresas de Inserción, Asociaciones, Fundaciones y Empresas con Programa de Responsabilidad Social. El Funcionamiento de la Red de Seguridad para el Empleo Local: el Ayuntamiento mantendría una convocatoria permanente de selección de proyectos que serían baremados con criterios basados en:</w:t>
      </w:r>
    </w:p>
    <w:p w14:paraId="2056F7B9" w14:textId="77777777" w:rsidR="00123A13" w:rsidRPr="00232789" w:rsidRDefault="00123A13" w:rsidP="00123A13">
      <w:pPr>
        <w:pStyle w:val="Estilo"/>
        <w:spacing w:before="388" w:line="360" w:lineRule="auto"/>
        <w:ind w:firstLine="567"/>
        <w:jc w:val="both"/>
        <w:rPr>
          <w:rFonts w:eastAsia="SimSun"/>
          <w:w w:val="107"/>
          <w:lang w:val="es-ES_tradnl" w:eastAsia="he-IL" w:bidi="he-IL"/>
        </w:rPr>
      </w:pPr>
      <w:r w:rsidRPr="00232789">
        <w:rPr>
          <w:rFonts w:eastAsia="SimSun"/>
          <w:w w:val="107"/>
          <w:lang w:val="es-ES_tradnl" w:eastAsia="he-IL" w:bidi="he-IL"/>
        </w:rPr>
        <w:t>La puesta en marcha de nueva actividad o formalización de actividades que se venían desempeñando de manera voluntaria, evitando así que se sustituya empleo creado por garantizado.</w:t>
      </w:r>
    </w:p>
    <w:p w14:paraId="436A3E89" w14:textId="77777777" w:rsidR="00407DC4" w:rsidRDefault="00123A13" w:rsidP="00407DC4">
      <w:pPr>
        <w:pStyle w:val="Estilo"/>
        <w:spacing w:before="388" w:line="360" w:lineRule="auto"/>
        <w:ind w:firstLine="567"/>
        <w:jc w:val="both"/>
        <w:rPr>
          <w:rFonts w:eastAsia="SimSun"/>
          <w:w w:val="107"/>
          <w:lang w:val="es-ES_tradnl" w:eastAsia="he-IL" w:bidi="he-IL"/>
        </w:rPr>
      </w:pPr>
      <w:r w:rsidRPr="00232789">
        <w:rPr>
          <w:rFonts w:eastAsia="SimSun"/>
          <w:w w:val="107"/>
          <w:lang w:val="es-ES_tradnl" w:eastAsia="he-IL" w:bidi="he-IL"/>
        </w:rPr>
        <w:t xml:space="preserve"> El sector de actividad para el que se ofertan: economía de los cuidados, </w:t>
      </w:r>
      <w:r w:rsidRPr="00232789">
        <w:rPr>
          <w:rFonts w:eastAsia="SimSun"/>
          <w:w w:val="107"/>
          <w:lang w:val="es-ES_tradnl" w:eastAsia="he-IL" w:bidi="he-IL"/>
        </w:rPr>
        <w:lastRenderedPageBreak/>
        <w:t>educación, cultura y ecología urbana, el número de empleos ofertados y porcentaje de los mismos para personas con baja cualificación. Así como la relación de coste directo de implantación de los empleos ofertados.</w:t>
      </w:r>
    </w:p>
    <w:p w14:paraId="5DEDEECD" w14:textId="77777777" w:rsidR="00407DC4" w:rsidRPr="00407DC4" w:rsidRDefault="00407DC4" w:rsidP="00570EE6">
      <w:pPr>
        <w:pStyle w:val="Estilo"/>
        <w:numPr>
          <w:ilvl w:val="0"/>
          <w:numId w:val="18"/>
        </w:numPr>
        <w:spacing w:before="388" w:line="360" w:lineRule="auto"/>
        <w:jc w:val="both"/>
        <w:rPr>
          <w:rFonts w:ascii="Stag Semibold" w:eastAsia="SimSun" w:hAnsi="Stag Semibold"/>
          <w:w w:val="107"/>
          <w:u w:val="single"/>
          <w:lang w:val="es-ES_tradnl" w:eastAsia="he-IL" w:bidi="he-IL"/>
        </w:rPr>
      </w:pPr>
      <w:r w:rsidRPr="00407DC4">
        <w:rPr>
          <w:rFonts w:ascii="Stag Semibold" w:eastAsia="SimSun" w:hAnsi="Stag Semibold"/>
          <w:w w:val="107"/>
          <w:u w:val="single"/>
          <w:lang w:val="es-ES_tradnl" w:eastAsia="he-IL" w:bidi="he-IL"/>
        </w:rPr>
        <w:t>Sostenibilidad Económica</w:t>
      </w:r>
    </w:p>
    <w:p w14:paraId="0BEF10EF" w14:textId="77777777" w:rsidR="00123A13" w:rsidRPr="00C831DF" w:rsidRDefault="00123A13" w:rsidP="00123A13">
      <w:pPr>
        <w:spacing w:line="360" w:lineRule="auto"/>
        <w:ind w:firstLine="567"/>
        <w:jc w:val="both"/>
        <w:rPr>
          <w:rFonts w:eastAsia="Times New Roman"/>
          <w:w w:val="105"/>
          <w:lang w:val="es-ES_tradnl" w:eastAsia="he-IL" w:bidi="he-IL"/>
        </w:rPr>
      </w:pPr>
    </w:p>
    <w:p w14:paraId="6D6947DC" w14:textId="77777777" w:rsidR="00123A13" w:rsidRPr="00C831DF" w:rsidRDefault="00123A13" w:rsidP="00123A13">
      <w:pPr>
        <w:spacing w:line="360" w:lineRule="auto"/>
        <w:ind w:firstLine="567"/>
        <w:jc w:val="both"/>
        <w:rPr>
          <w:w w:val="105"/>
          <w:lang w:val="es-ES_tradnl" w:eastAsia="he-IL" w:bidi="he-IL"/>
        </w:rPr>
      </w:pPr>
      <w:r w:rsidRPr="00C831DF">
        <w:rPr>
          <w:w w:val="105"/>
          <w:lang w:val="es-ES_tradnl" w:eastAsia="he-IL" w:bidi="he-IL"/>
        </w:rPr>
        <w:t xml:space="preserve">Nos comprometemos a explorar los márgenes legales con el fin de mejorar la gestión económica municipal, procurando el incremento de los ingresos de forma justa y solidaria, así como apostando por medidas de control del gasto mediante la mejora de la gestión y la potenciación del ahorro. Para ello llevaremos a cabo las siguientes iniciativas tanto en el apartado de ingresos como en el de gastos: </w:t>
      </w:r>
    </w:p>
    <w:p w14:paraId="7AF6B51C" w14:textId="77777777" w:rsidR="00123A13" w:rsidRPr="00C831DF" w:rsidRDefault="00123A13" w:rsidP="00123A13">
      <w:pPr>
        <w:spacing w:line="360" w:lineRule="auto"/>
        <w:ind w:firstLine="567"/>
        <w:jc w:val="both"/>
        <w:rPr>
          <w:bCs/>
          <w:w w:val="105"/>
          <w:lang w:val="es-ES_tradnl" w:eastAsia="he-IL" w:bidi="he-IL"/>
        </w:rPr>
      </w:pPr>
    </w:p>
    <w:p w14:paraId="658EEC7B" w14:textId="77777777" w:rsidR="004001D8" w:rsidRPr="004001D8" w:rsidRDefault="00123A13" w:rsidP="00570EE6">
      <w:pPr>
        <w:pStyle w:val="ListParagraph"/>
        <w:numPr>
          <w:ilvl w:val="0"/>
          <w:numId w:val="15"/>
        </w:numPr>
        <w:spacing w:line="360" w:lineRule="auto"/>
        <w:jc w:val="both"/>
        <w:rPr>
          <w:b/>
          <w:w w:val="105"/>
          <w:u w:val="single"/>
          <w:lang w:val="es-ES_tradnl" w:eastAsia="he-IL" w:bidi="he-IL"/>
        </w:rPr>
      </w:pPr>
      <w:r w:rsidRPr="00407DC4">
        <w:rPr>
          <w:b/>
          <w:bCs/>
          <w:w w:val="105"/>
          <w:u w:val="single"/>
          <w:lang w:val="es-ES_tradnl" w:eastAsia="he-IL" w:bidi="he-IL"/>
        </w:rPr>
        <w:t>En la gestión de los ingresos</w:t>
      </w:r>
      <w:r w:rsidRPr="00407DC4">
        <w:rPr>
          <w:b/>
          <w:w w:val="105"/>
          <w:u w:val="single"/>
          <w:lang w:val="es-ES_tradnl" w:eastAsia="he-IL" w:bidi="he-IL"/>
        </w:rPr>
        <w:t xml:space="preserve">: </w:t>
      </w:r>
      <w:r w:rsidRPr="004001D8">
        <w:rPr>
          <w:bCs/>
          <w:w w:val="105"/>
          <w:lang w:val="es-ES_tradnl" w:eastAsia="he-IL" w:bidi="he-IL"/>
        </w:rPr>
        <w:t xml:space="preserve">Aplicaremos bonificaciones en el IBI a las familias numerosas en función del valor catastral de las viviendas, </w:t>
      </w:r>
      <w:r w:rsidRPr="004001D8">
        <w:rPr>
          <w:bCs/>
          <w:w w:val="85"/>
          <w:lang w:val="es-ES_tradnl" w:eastAsia="he-IL" w:bidi="he-IL"/>
        </w:rPr>
        <w:t xml:space="preserve">y </w:t>
      </w:r>
      <w:r w:rsidRPr="004001D8">
        <w:rPr>
          <w:bCs/>
          <w:w w:val="105"/>
          <w:lang w:val="es-ES_tradnl" w:eastAsia="he-IL" w:bidi="he-IL"/>
        </w:rPr>
        <w:t xml:space="preserve">del número de miembros de la unidad familiar. </w:t>
      </w:r>
    </w:p>
    <w:p w14:paraId="37130785" w14:textId="77777777" w:rsidR="004001D8" w:rsidRDefault="00123A13" w:rsidP="004001D8">
      <w:pPr>
        <w:spacing w:line="360" w:lineRule="auto"/>
        <w:ind w:left="1287"/>
        <w:jc w:val="both"/>
        <w:rPr>
          <w:w w:val="105"/>
          <w:lang w:val="es-ES_tradnl" w:eastAsia="he-IL" w:bidi="he-IL"/>
        </w:rPr>
      </w:pPr>
      <w:r w:rsidRPr="004001D8">
        <w:rPr>
          <w:w w:val="105"/>
          <w:lang w:val="es-ES_tradnl" w:eastAsia="he-IL" w:bidi="he-IL"/>
        </w:rPr>
        <w:t xml:space="preserve">En cuanto la ley nos lo permita, estableceremos recargos en el IBI de viviendas y solares vacíos que irán del </w:t>
      </w:r>
      <w:r w:rsidRPr="004001D8">
        <w:rPr>
          <w:lang w:val="es-ES_tradnl" w:eastAsia="he-IL" w:bidi="he-IL"/>
        </w:rPr>
        <w:t xml:space="preserve">50 </w:t>
      </w:r>
      <w:r w:rsidRPr="004001D8">
        <w:rPr>
          <w:w w:val="105"/>
          <w:lang w:val="es-ES_tradnl" w:eastAsia="he-IL" w:bidi="he-IL"/>
        </w:rPr>
        <w:t xml:space="preserve">al </w:t>
      </w:r>
      <w:r w:rsidRPr="004001D8">
        <w:rPr>
          <w:lang w:val="es-ES_tradnl" w:eastAsia="he-IL" w:bidi="he-IL"/>
        </w:rPr>
        <w:t xml:space="preserve">100% </w:t>
      </w:r>
      <w:r w:rsidRPr="004001D8">
        <w:rPr>
          <w:w w:val="105"/>
          <w:lang w:val="es-ES_tradnl" w:eastAsia="he-IL" w:bidi="he-IL"/>
        </w:rPr>
        <w:t xml:space="preserve">en función del tiempo de retención del bien. </w:t>
      </w:r>
    </w:p>
    <w:p w14:paraId="7014552D" w14:textId="77777777" w:rsidR="004001D8" w:rsidRDefault="00123A13" w:rsidP="004001D8">
      <w:pPr>
        <w:spacing w:line="360" w:lineRule="auto"/>
        <w:ind w:left="1287"/>
        <w:jc w:val="both"/>
        <w:rPr>
          <w:w w:val="105"/>
          <w:lang w:val="es-ES_tradnl" w:eastAsia="he-IL" w:bidi="he-IL"/>
        </w:rPr>
      </w:pPr>
      <w:r w:rsidRPr="004001D8">
        <w:rPr>
          <w:w w:val="105"/>
          <w:lang w:val="es-ES_tradnl" w:eastAsia="he-IL" w:bidi="he-IL"/>
        </w:rPr>
        <w:t xml:space="preserve">Estableceremos reducciones en el IBI a favor de las construcciones que incorporen sistemas para el aprovechamiento térmico o eléctrico de la energía solar por autoconsumo. </w:t>
      </w:r>
    </w:p>
    <w:p w14:paraId="571493B6" w14:textId="77777777" w:rsidR="004001D8" w:rsidRDefault="00123A13" w:rsidP="004001D8">
      <w:pPr>
        <w:spacing w:line="360" w:lineRule="auto"/>
        <w:ind w:left="1287"/>
        <w:jc w:val="both"/>
        <w:rPr>
          <w:w w:val="105"/>
          <w:lang w:val="es-ES_tradnl" w:eastAsia="he-IL" w:bidi="he-IL"/>
        </w:rPr>
      </w:pPr>
      <w:r w:rsidRPr="004001D8">
        <w:rPr>
          <w:w w:val="105"/>
          <w:lang w:val="es-ES_tradnl" w:eastAsia="he-IL" w:bidi="he-IL"/>
        </w:rPr>
        <w:t xml:space="preserve">Utilizaremos las posibilidades que nos otorga la legislación para penalizar la especulación a través de incrementos de los tipos a aplicar en el impuesto de plusvalía, en las enajenaciones que se produzcan durante los primeros años de tenencia de la propiedad. </w:t>
      </w:r>
    </w:p>
    <w:p w14:paraId="4B738A67" w14:textId="77777777" w:rsidR="004001D8" w:rsidRDefault="00123A13" w:rsidP="004001D8">
      <w:pPr>
        <w:spacing w:line="360" w:lineRule="auto"/>
        <w:ind w:left="1287"/>
        <w:jc w:val="both"/>
        <w:rPr>
          <w:w w:val="105"/>
          <w:lang w:val="es-ES_tradnl" w:eastAsia="he-IL" w:bidi="he-IL"/>
        </w:rPr>
      </w:pPr>
      <w:r w:rsidRPr="004001D8">
        <w:rPr>
          <w:w w:val="105"/>
          <w:lang w:val="es-ES_tradnl" w:eastAsia="he-IL" w:bidi="he-IL"/>
        </w:rPr>
        <w:t xml:space="preserve">Cumpliremos la directiva comunitaria de corresponsabilidad fiscal a la hora de definir tasas que graven la producción de residuos, estableciendo desgravaciones y/o exenciones destinadas al desarrollo de políticas ambientales positivas. </w:t>
      </w:r>
    </w:p>
    <w:p w14:paraId="2A9170BA" w14:textId="77777777" w:rsidR="00123A13" w:rsidRPr="004001D8" w:rsidRDefault="00123A13" w:rsidP="004001D8">
      <w:pPr>
        <w:spacing w:line="360" w:lineRule="auto"/>
        <w:ind w:left="1287"/>
        <w:jc w:val="both"/>
        <w:rPr>
          <w:b/>
          <w:w w:val="105"/>
          <w:u w:val="single"/>
          <w:lang w:val="es-ES_tradnl" w:eastAsia="he-IL" w:bidi="he-IL"/>
        </w:rPr>
      </w:pPr>
      <w:r w:rsidRPr="004001D8">
        <w:rPr>
          <w:w w:val="105"/>
          <w:lang w:val="es-ES_tradnl" w:eastAsia="he-IL" w:bidi="he-IL"/>
        </w:rPr>
        <w:t xml:space="preserve">Dado el escaso espacio fiscal propio, procuraremos la búsqueda de recursos económicos alternativos mediante la gestión del patrimonio municipal. </w:t>
      </w:r>
    </w:p>
    <w:p w14:paraId="289E6B36" w14:textId="77777777" w:rsidR="00123A13" w:rsidRPr="00C831DF" w:rsidRDefault="00123A13" w:rsidP="00123A13">
      <w:pPr>
        <w:spacing w:line="360" w:lineRule="auto"/>
        <w:ind w:firstLine="567"/>
        <w:jc w:val="both"/>
        <w:rPr>
          <w:bCs/>
          <w:lang w:val="es-ES_tradnl" w:eastAsia="he-IL" w:bidi="he-IL"/>
        </w:rPr>
      </w:pPr>
    </w:p>
    <w:p w14:paraId="6083AFB6" w14:textId="77777777" w:rsidR="0077324C" w:rsidRPr="0077324C" w:rsidRDefault="00123A13" w:rsidP="00570EE6">
      <w:pPr>
        <w:pStyle w:val="ListParagraph"/>
        <w:numPr>
          <w:ilvl w:val="0"/>
          <w:numId w:val="15"/>
        </w:numPr>
        <w:spacing w:line="360" w:lineRule="auto"/>
        <w:jc w:val="both"/>
        <w:rPr>
          <w:b/>
          <w:bCs/>
          <w:u w:val="single"/>
          <w:lang w:val="es-ES_tradnl" w:eastAsia="he-IL" w:bidi="he-IL"/>
        </w:rPr>
      </w:pPr>
      <w:r w:rsidRPr="00407DC4">
        <w:rPr>
          <w:b/>
          <w:bCs/>
          <w:u w:val="single"/>
          <w:lang w:val="es-ES_tradnl" w:eastAsia="he-IL" w:bidi="he-IL"/>
        </w:rPr>
        <w:t xml:space="preserve">En la Gestión de Gastos: </w:t>
      </w:r>
      <w:r w:rsidRPr="004001D8">
        <w:rPr>
          <w:lang w:val="es-ES_tradnl" w:eastAsia="he-IL" w:bidi="he-IL"/>
        </w:rPr>
        <w:t xml:space="preserve">Implantaremos sistemas de compras centralizados con el fin de obtener mejores precios de los proveedores. </w:t>
      </w:r>
    </w:p>
    <w:p w14:paraId="36F8C2B1" w14:textId="77777777" w:rsidR="0077324C" w:rsidRDefault="00123A13" w:rsidP="0077324C">
      <w:pPr>
        <w:spacing w:line="360" w:lineRule="auto"/>
        <w:ind w:left="1287"/>
        <w:jc w:val="both"/>
        <w:rPr>
          <w:lang w:val="es-ES_tradnl" w:eastAsia="he-IL" w:bidi="he-IL"/>
        </w:rPr>
      </w:pPr>
      <w:r w:rsidRPr="0077324C">
        <w:rPr>
          <w:lang w:val="es-ES_tradnl" w:eastAsia="he-IL" w:bidi="he-IL"/>
        </w:rPr>
        <w:t xml:space="preserve">Trabajaremos el diseño del nuevo equipamiento que se construya bajo el prisma de reducir sus gastos de mantenimiento futuro: a través del estudio detallado de las circulaciones, la ubicación de un punto único de control y vigilancia, el estudio de los materiales desde la perspectiva de la durabilidad, la fácil sustitución y limpieza. Se favorecerán las instalaciones energéticas de bajo consumo, el control </w:t>
      </w:r>
      <w:proofErr w:type="spellStart"/>
      <w:r w:rsidRPr="0077324C">
        <w:rPr>
          <w:lang w:val="es-ES_tradnl" w:eastAsia="he-IL" w:bidi="he-IL"/>
        </w:rPr>
        <w:t>domótico</w:t>
      </w:r>
      <w:proofErr w:type="spellEnd"/>
      <w:r w:rsidRPr="0077324C">
        <w:rPr>
          <w:lang w:val="es-ES_tradnl" w:eastAsia="he-IL" w:bidi="he-IL"/>
        </w:rPr>
        <w:t xml:space="preserve"> de instalaciones, etc. </w:t>
      </w:r>
    </w:p>
    <w:p w14:paraId="0051D786" w14:textId="77777777" w:rsidR="0077324C" w:rsidRDefault="00123A13" w:rsidP="0077324C">
      <w:pPr>
        <w:spacing w:line="360" w:lineRule="auto"/>
        <w:ind w:left="1287"/>
        <w:jc w:val="both"/>
        <w:rPr>
          <w:lang w:val="es-ES_tradnl" w:eastAsia="he-IL" w:bidi="he-IL"/>
        </w:rPr>
      </w:pPr>
      <w:r w:rsidRPr="0077324C">
        <w:rPr>
          <w:lang w:val="es-ES_tradnl" w:eastAsia="he-IL" w:bidi="he-IL"/>
        </w:rPr>
        <w:t xml:space="preserve">Utilizaremos fórmulas de organización  que reduzcan los gastos de gestión. </w:t>
      </w:r>
    </w:p>
    <w:p w14:paraId="5EC5CD46" w14:textId="77777777" w:rsidR="0077324C" w:rsidRDefault="00123A13" w:rsidP="0077324C">
      <w:pPr>
        <w:spacing w:line="360" w:lineRule="auto"/>
        <w:ind w:left="1287"/>
        <w:jc w:val="both"/>
        <w:rPr>
          <w:lang w:val="es-ES_tradnl" w:eastAsia="he-IL" w:bidi="he-IL"/>
        </w:rPr>
      </w:pPr>
      <w:r w:rsidRPr="0077324C">
        <w:rPr>
          <w:lang w:val="es-ES_tradnl" w:eastAsia="he-IL" w:bidi="he-IL"/>
        </w:rPr>
        <w:t>Aplicaremos medidas de control energético para reducir los consumos de agua, gas, electricidad, telefonía y carburantes en general.</w:t>
      </w:r>
    </w:p>
    <w:p w14:paraId="6560ECF7" w14:textId="77777777" w:rsidR="0077324C" w:rsidRDefault="00123A13" w:rsidP="0077324C">
      <w:pPr>
        <w:spacing w:line="360" w:lineRule="auto"/>
        <w:ind w:left="1287"/>
        <w:jc w:val="both"/>
        <w:rPr>
          <w:lang w:val="es-ES_tradnl" w:eastAsia="he-IL" w:bidi="he-IL"/>
        </w:rPr>
      </w:pPr>
      <w:r w:rsidRPr="0077324C">
        <w:rPr>
          <w:lang w:val="es-ES_tradnl" w:eastAsia="he-IL" w:bidi="he-IL"/>
        </w:rPr>
        <w:t xml:space="preserve">Desarrollaremos campañas de concienciación ciudadana encaminadas a extender estas políticas de ahorro a la vida privada. </w:t>
      </w:r>
    </w:p>
    <w:p w14:paraId="526FB598" w14:textId="77777777" w:rsidR="0077324C" w:rsidRDefault="00123A13" w:rsidP="0077324C">
      <w:pPr>
        <w:spacing w:line="360" w:lineRule="auto"/>
        <w:ind w:left="1287"/>
        <w:jc w:val="both"/>
        <w:rPr>
          <w:lang w:val="es-ES_tradnl" w:eastAsia="he-IL" w:bidi="he-IL"/>
        </w:rPr>
      </w:pPr>
      <w:r w:rsidRPr="0077324C">
        <w:rPr>
          <w:lang w:val="es-ES_tradnl" w:eastAsia="he-IL" w:bidi="he-IL"/>
        </w:rPr>
        <w:t>En el marco de respeto a los derechos laborales, potenciaremos la implicación de los trabajadores y las tr</w:t>
      </w:r>
      <w:r w:rsidR="0077324C">
        <w:rPr>
          <w:lang w:val="es-ES_tradnl" w:eastAsia="he-IL" w:bidi="he-IL"/>
        </w:rPr>
        <w:t xml:space="preserve">abajadoras de los ayuntamientos. </w:t>
      </w:r>
    </w:p>
    <w:p w14:paraId="22965758" w14:textId="77777777" w:rsidR="0077324C" w:rsidRDefault="00123A13" w:rsidP="0077324C">
      <w:pPr>
        <w:spacing w:line="360" w:lineRule="auto"/>
        <w:ind w:left="1287"/>
        <w:jc w:val="both"/>
        <w:rPr>
          <w:lang w:val="es-ES_tradnl" w:eastAsia="he-IL" w:bidi="he-IL"/>
        </w:rPr>
      </w:pPr>
      <w:r w:rsidRPr="0077324C">
        <w:rPr>
          <w:lang w:val="es-ES_tradnl" w:eastAsia="he-IL" w:bidi="he-IL"/>
        </w:rPr>
        <w:t xml:space="preserve">En el servicio público, con el fin de mejorar la eficacia de los mismos y procurar la mejor atención a la ciudadanía. </w:t>
      </w:r>
    </w:p>
    <w:p w14:paraId="7CA19D9C" w14:textId="77777777" w:rsidR="0077324C" w:rsidRDefault="0077324C" w:rsidP="0077324C">
      <w:pPr>
        <w:spacing w:line="360" w:lineRule="auto"/>
        <w:jc w:val="both"/>
        <w:rPr>
          <w:lang w:val="es-ES_tradnl" w:eastAsia="he-IL" w:bidi="he-IL"/>
        </w:rPr>
      </w:pPr>
    </w:p>
    <w:p w14:paraId="5F287749" w14:textId="77777777" w:rsidR="0077324C" w:rsidRDefault="00123A13" w:rsidP="0077324C">
      <w:pPr>
        <w:spacing w:line="360" w:lineRule="auto"/>
        <w:ind w:firstLine="360"/>
        <w:jc w:val="both"/>
        <w:rPr>
          <w:lang w:val="es-ES_tradnl" w:eastAsia="he-IL" w:bidi="he-IL"/>
        </w:rPr>
      </w:pPr>
      <w:r w:rsidRPr="0077324C">
        <w:rPr>
          <w:lang w:val="es-ES_tradnl" w:eastAsia="he-IL" w:bidi="he-IL"/>
        </w:rPr>
        <w:t xml:space="preserve">En el ámbito de la Hacienda Local, nos comprometemos a poner en marcha los instrumentos que posibiliten la aplicación de procesos participativos en lo relativo a la política económica local. Para ello se utilizarán diversos instrumentos: </w:t>
      </w:r>
    </w:p>
    <w:p w14:paraId="2E75110C" w14:textId="77777777" w:rsidR="00F40C9D" w:rsidRDefault="00F40C9D" w:rsidP="0077324C">
      <w:pPr>
        <w:spacing w:line="360" w:lineRule="auto"/>
        <w:ind w:firstLine="360"/>
        <w:jc w:val="both"/>
        <w:rPr>
          <w:lang w:val="es-ES_tradnl" w:eastAsia="he-IL" w:bidi="he-IL"/>
        </w:rPr>
      </w:pPr>
    </w:p>
    <w:p w14:paraId="5C1BD7EB" w14:textId="77777777" w:rsidR="0077324C" w:rsidRPr="0077324C" w:rsidRDefault="00123A13" w:rsidP="00570EE6">
      <w:pPr>
        <w:pStyle w:val="ListParagraph"/>
        <w:numPr>
          <w:ilvl w:val="0"/>
          <w:numId w:val="15"/>
        </w:numPr>
        <w:spacing w:line="360" w:lineRule="auto"/>
        <w:jc w:val="both"/>
        <w:rPr>
          <w:b/>
          <w:bCs/>
          <w:u w:val="single"/>
          <w:lang w:val="es-ES_tradnl" w:eastAsia="he-IL" w:bidi="he-IL"/>
        </w:rPr>
      </w:pPr>
      <w:r w:rsidRPr="0077324C">
        <w:rPr>
          <w:lang w:val="es-ES_tradnl" w:eastAsia="he-IL" w:bidi="he-IL"/>
        </w:rPr>
        <w:t xml:space="preserve">Celebración de Audiencias Públicas anuales con el fin de acercar a la población la complejidad del Presupuesto Municipal, sus características y sus límites. </w:t>
      </w:r>
    </w:p>
    <w:p w14:paraId="3337350E" w14:textId="77777777" w:rsidR="0077324C" w:rsidRPr="0077324C" w:rsidRDefault="00123A13" w:rsidP="00570EE6">
      <w:pPr>
        <w:pStyle w:val="ListParagraph"/>
        <w:numPr>
          <w:ilvl w:val="0"/>
          <w:numId w:val="15"/>
        </w:numPr>
        <w:spacing w:line="360" w:lineRule="auto"/>
        <w:jc w:val="both"/>
        <w:rPr>
          <w:b/>
          <w:bCs/>
          <w:u w:val="single"/>
          <w:lang w:val="es-ES_tradnl" w:eastAsia="he-IL" w:bidi="he-IL"/>
        </w:rPr>
      </w:pPr>
      <w:r w:rsidRPr="0077324C">
        <w:rPr>
          <w:lang w:val="es-ES_tradnl" w:eastAsia="he-IL" w:bidi="he-IL"/>
        </w:rPr>
        <w:t xml:space="preserve">Puesta en común de las Ordenanzas fiscales con la representación de la ciudadanía: las organizaciones sociales, las comunidades de vecinos, los sindicatos y el empresariado, constituyendo un Consejo Económico y Social. </w:t>
      </w:r>
    </w:p>
    <w:p w14:paraId="67FB1607" w14:textId="77777777" w:rsidR="0077324C" w:rsidRPr="0077324C" w:rsidRDefault="00123A13" w:rsidP="00570EE6">
      <w:pPr>
        <w:pStyle w:val="ListParagraph"/>
        <w:numPr>
          <w:ilvl w:val="0"/>
          <w:numId w:val="15"/>
        </w:numPr>
        <w:spacing w:line="360" w:lineRule="auto"/>
        <w:jc w:val="both"/>
        <w:rPr>
          <w:b/>
          <w:bCs/>
          <w:u w:val="single"/>
          <w:lang w:val="es-ES_tradnl" w:eastAsia="he-IL" w:bidi="he-IL"/>
        </w:rPr>
      </w:pPr>
      <w:r w:rsidRPr="0077324C">
        <w:rPr>
          <w:lang w:val="es-ES_tradnl" w:eastAsia="he-IL" w:bidi="he-IL"/>
        </w:rPr>
        <w:lastRenderedPageBreak/>
        <w:t xml:space="preserve">Presupuesto Participativo como una realidad posible de implicación ciudadana en la toma de decisiones. </w:t>
      </w:r>
    </w:p>
    <w:p w14:paraId="2688F05F" w14:textId="77777777" w:rsidR="0077324C" w:rsidRPr="0077324C" w:rsidRDefault="0077324C" w:rsidP="0077324C">
      <w:pPr>
        <w:spacing w:line="360" w:lineRule="auto"/>
        <w:ind w:left="567"/>
        <w:jc w:val="both"/>
        <w:rPr>
          <w:b/>
          <w:bCs/>
          <w:u w:val="single"/>
          <w:lang w:val="es-ES_tradnl" w:eastAsia="he-IL" w:bidi="he-IL"/>
        </w:rPr>
      </w:pPr>
    </w:p>
    <w:p w14:paraId="6E7A4094" w14:textId="77777777" w:rsidR="00123A13" w:rsidRPr="0077324C" w:rsidRDefault="00123A13" w:rsidP="0077324C">
      <w:pPr>
        <w:spacing w:line="360" w:lineRule="auto"/>
        <w:ind w:left="567" w:firstLine="141"/>
        <w:jc w:val="both"/>
        <w:rPr>
          <w:b/>
          <w:bCs/>
          <w:u w:val="single"/>
          <w:lang w:val="es-ES_tradnl" w:eastAsia="he-IL" w:bidi="he-IL"/>
        </w:rPr>
      </w:pPr>
      <w:r w:rsidRPr="0077324C">
        <w:rPr>
          <w:lang w:val="es-ES_tradnl" w:eastAsia="he-IL" w:bidi="he-IL"/>
        </w:rPr>
        <w:t xml:space="preserve">Aplicación de la máxima de procurar una gestión eficaz, dotando a nuestro municipio  de los recursos y medios necesarios para garantizar la sostenibilidad económica desde la aplicación de los principios de equidad, progresividad y corresponsabilidad fiscal. </w:t>
      </w:r>
    </w:p>
    <w:p w14:paraId="630C6653" w14:textId="77777777" w:rsidR="00123A13" w:rsidRPr="00C831DF" w:rsidRDefault="00123A13" w:rsidP="00123A13">
      <w:pPr>
        <w:spacing w:line="360" w:lineRule="auto"/>
        <w:ind w:left="720"/>
        <w:jc w:val="both"/>
        <w:rPr>
          <w:w w:val="107"/>
          <w:lang w:val="es-ES_tradnl" w:eastAsia="he-IL" w:bidi="he-IL"/>
        </w:rPr>
      </w:pPr>
    </w:p>
    <w:p w14:paraId="6DBE6207" w14:textId="77777777" w:rsidR="00123A13" w:rsidRPr="00C831DF" w:rsidRDefault="00123A13" w:rsidP="00123A13">
      <w:pPr>
        <w:spacing w:line="360" w:lineRule="auto"/>
        <w:ind w:firstLine="567"/>
        <w:jc w:val="both"/>
      </w:pPr>
    </w:p>
    <w:p w14:paraId="3BC3AB9E" w14:textId="77777777" w:rsidR="00123A13" w:rsidRPr="00407DC4" w:rsidRDefault="00407DC4" w:rsidP="00570EE6">
      <w:pPr>
        <w:pStyle w:val="ListParagraph"/>
        <w:numPr>
          <w:ilvl w:val="0"/>
          <w:numId w:val="18"/>
        </w:numPr>
        <w:spacing w:line="360" w:lineRule="auto"/>
        <w:jc w:val="both"/>
        <w:rPr>
          <w:rFonts w:ascii="Stag Semibold" w:hAnsi="Stag Semibold"/>
          <w:iCs/>
          <w:u w:val="single"/>
        </w:rPr>
      </w:pPr>
      <w:r w:rsidRPr="00407DC4">
        <w:rPr>
          <w:rFonts w:ascii="Stag Semibold" w:hAnsi="Stag Semibold"/>
          <w:iCs/>
          <w:u w:val="single"/>
        </w:rPr>
        <w:t>Calidad del Empleo</w:t>
      </w:r>
    </w:p>
    <w:p w14:paraId="5C9B96A7" w14:textId="77777777" w:rsidR="00123A13" w:rsidRPr="00C831DF" w:rsidRDefault="00123A13" w:rsidP="00123A13">
      <w:pPr>
        <w:spacing w:line="360" w:lineRule="auto"/>
        <w:ind w:firstLine="567"/>
        <w:jc w:val="both"/>
        <w:rPr>
          <w:bCs/>
          <w:iCs/>
          <w:u w:val="single"/>
        </w:rPr>
      </w:pPr>
    </w:p>
    <w:p w14:paraId="57EF5EBB" w14:textId="77777777" w:rsidR="00123A13" w:rsidRPr="00C831DF" w:rsidRDefault="00123A13" w:rsidP="00123A13">
      <w:pPr>
        <w:spacing w:line="360" w:lineRule="auto"/>
        <w:ind w:firstLine="567"/>
        <w:jc w:val="both"/>
        <w:rPr>
          <w:bCs/>
          <w:iCs/>
        </w:rPr>
      </w:pPr>
      <w:r w:rsidRPr="00C831DF">
        <w:rPr>
          <w:bCs/>
          <w:iCs/>
        </w:rPr>
        <w:tab/>
        <w:t>En materia de calidad de empleo pondremos en marcha  las siguientes medidas:</w:t>
      </w:r>
    </w:p>
    <w:p w14:paraId="15121283" w14:textId="77777777" w:rsidR="00123A13" w:rsidRPr="00C831DF" w:rsidRDefault="00123A13" w:rsidP="00123A13">
      <w:pPr>
        <w:spacing w:line="360" w:lineRule="auto"/>
        <w:ind w:firstLine="567"/>
        <w:jc w:val="both"/>
        <w:rPr>
          <w:bCs/>
          <w:iCs/>
        </w:rPr>
      </w:pPr>
    </w:p>
    <w:p w14:paraId="715CF89D" w14:textId="77777777" w:rsidR="00123A13" w:rsidRPr="00F40C9D" w:rsidRDefault="00123A13" w:rsidP="00570EE6">
      <w:pPr>
        <w:pStyle w:val="ListParagraph"/>
        <w:numPr>
          <w:ilvl w:val="0"/>
          <w:numId w:val="15"/>
        </w:numPr>
        <w:spacing w:line="360" w:lineRule="auto"/>
        <w:jc w:val="both"/>
        <w:rPr>
          <w:bCs/>
          <w:iCs/>
        </w:rPr>
      </w:pPr>
      <w:r w:rsidRPr="00407DC4">
        <w:rPr>
          <w:b/>
          <w:bCs/>
          <w:iCs/>
          <w:u w:val="single"/>
        </w:rPr>
        <w:t>Siniestralidad Laboral</w:t>
      </w:r>
      <w:r w:rsidRPr="00407DC4">
        <w:rPr>
          <w:bCs/>
          <w:iCs/>
        </w:rPr>
        <w:t xml:space="preserve">: </w:t>
      </w:r>
      <w:r w:rsidRPr="00F40C9D">
        <w:rPr>
          <w:bCs/>
          <w:iCs/>
        </w:rPr>
        <w:t>Esta iniciativa contribuiría de manera decisiva a concienciar del grave problema de la siniestralidad laboral y a evitar la producción de accidentes mortales en el trabajo en el ámbito de la corporación municipal y de sus empresas y organismos, se trata ahora de consolidar y perfeccionar dichas iniciativas y de promover su extensión a otros ámbitos territoriales.</w:t>
      </w:r>
    </w:p>
    <w:p w14:paraId="16BA94C0" w14:textId="77777777" w:rsidR="00123A13" w:rsidRPr="00C831DF" w:rsidRDefault="00123A13" w:rsidP="00123A13">
      <w:pPr>
        <w:spacing w:line="360" w:lineRule="auto"/>
        <w:ind w:firstLine="567"/>
        <w:jc w:val="both"/>
        <w:rPr>
          <w:bCs/>
          <w:iCs/>
        </w:rPr>
      </w:pPr>
    </w:p>
    <w:p w14:paraId="0EE94B04" w14:textId="77777777" w:rsidR="00123A13" w:rsidRPr="00F40C9D" w:rsidRDefault="00123A13" w:rsidP="00570EE6">
      <w:pPr>
        <w:pStyle w:val="ListParagraph"/>
        <w:numPr>
          <w:ilvl w:val="0"/>
          <w:numId w:val="15"/>
        </w:numPr>
        <w:spacing w:line="360" w:lineRule="auto"/>
        <w:jc w:val="both"/>
        <w:rPr>
          <w:bCs/>
          <w:iCs/>
        </w:rPr>
      </w:pPr>
      <w:r w:rsidRPr="00407DC4">
        <w:rPr>
          <w:b/>
          <w:bCs/>
          <w:iCs/>
          <w:u w:val="single"/>
        </w:rPr>
        <w:t>Observatorio de la Calidad del Empleo en el Municipio</w:t>
      </w:r>
      <w:r w:rsidRPr="00407DC4">
        <w:rPr>
          <w:bCs/>
          <w:iCs/>
        </w:rPr>
        <w:t>:</w:t>
      </w:r>
      <w:r w:rsidR="00F40C9D">
        <w:rPr>
          <w:bCs/>
          <w:iCs/>
        </w:rPr>
        <w:t xml:space="preserve"> </w:t>
      </w:r>
      <w:r w:rsidRPr="00C831DF">
        <w:t>Proponemos la creación de un observatorio de oportunidades laborales; dicha propuesta no sólo se ha implementado sino que se ha puesto en marcha el Observatorio de la Calidad del Empleo, herramienta cuyos objetivos y contenidos son más amplios que sólo las oportunidades laborales.</w:t>
      </w:r>
    </w:p>
    <w:p w14:paraId="26EF93F3" w14:textId="77777777" w:rsidR="00123A13" w:rsidRPr="00C831DF" w:rsidRDefault="00123A13" w:rsidP="00F40C9D">
      <w:pPr>
        <w:spacing w:line="360" w:lineRule="auto"/>
        <w:ind w:left="1287"/>
        <w:jc w:val="both"/>
        <w:rPr>
          <w:bCs/>
          <w:i/>
        </w:rPr>
      </w:pPr>
      <w:r w:rsidRPr="00C831DF">
        <w:rPr>
          <w:bCs/>
          <w:iCs/>
        </w:rPr>
        <w:t>En este sentido planteamos una serie de actuaciones que, sin agotar las posibilidades de actuación, revisten  evidente interés</w:t>
      </w:r>
      <w:r w:rsidRPr="00C831DF">
        <w:rPr>
          <w:bCs/>
          <w:i/>
        </w:rPr>
        <w:t>:</w:t>
      </w:r>
    </w:p>
    <w:p w14:paraId="500B8D4B" w14:textId="77777777" w:rsidR="00123A13" w:rsidRPr="00C831DF" w:rsidRDefault="00123A13" w:rsidP="00570EE6">
      <w:pPr>
        <w:pStyle w:val="ListParagraph"/>
        <w:numPr>
          <w:ilvl w:val="0"/>
          <w:numId w:val="19"/>
        </w:numPr>
        <w:spacing w:line="360" w:lineRule="auto"/>
        <w:jc w:val="both"/>
      </w:pPr>
      <w:r w:rsidRPr="00C831DF">
        <w:t>Creación de un mapa de recursos de empleo del Ayuntamiento de Marbella.</w:t>
      </w:r>
    </w:p>
    <w:p w14:paraId="6638630A" w14:textId="77777777" w:rsidR="00123A13" w:rsidRPr="00C831DF" w:rsidRDefault="00123A13" w:rsidP="00570EE6">
      <w:pPr>
        <w:pStyle w:val="ListParagraph"/>
        <w:numPr>
          <w:ilvl w:val="0"/>
          <w:numId w:val="19"/>
        </w:numPr>
        <w:spacing w:line="360" w:lineRule="auto"/>
        <w:jc w:val="both"/>
      </w:pPr>
      <w:r w:rsidRPr="00C831DF">
        <w:t>Elaboración de boletines periódicos de información de los distintos Programas de la Delegación de Empleo.</w:t>
      </w:r>
    </w:p>
    <w:p w14:paraId="1C3C6CF2" w14:textId="77777777" w:rsidR="00123A13" w:rsidRPr="00C831DF" w:rsidRDefault="00123A13" w:rsidP="00570EE6">
      <w:pPr>
        <w:pStyle w:val="ListParagraph"/>
        <w:numPr>
          <w:ilvl w:val="0"/>
          <w:numId w:val="19"/>
        </w:numPr>
        <w:spacing w:line="360" w:lineRule="auto"/>
        <w:jc w:val="both"/>
      </w:pPr>
      <w:r w:rsidRPr="00C831DF">
        <w:lastRenderedPageBreak/>
        <w:t>Seguimiento y actualización de la Encuesta por la Calidad del Empleo, como herramienta especialmente diseñada para conocer la realidad del mundo del trabajo en nuestra ciudad.</w:t>
      </w:r>
    </w:p>
    <w:p w14:paraId="552C527C" w14:textId="77777777" w:rsidR="00123A13" w:rsidRDefault="00123A13" w:rsidP="00570EE6">
      <w:pPr>
        <w:pStyle w:val="ListParagraph"/>
        <w:numPr>
          <w:ilvl w:val="0"/>
          <w:numId w:val="19"/>
        </w:numPr>
        <w:spacing w:line="360" w:lineRule="auto"/>
        <w:jc w:val="both"/>
      </w:pPr>
      <w:r w:rsidRPr="00C831DF">
        <w:t>Actualización continua de las páginas webs en materia de empleo y calidad del mismo, así como de otros instrumentos que hoy permiten las tecnologías de la información y el conocimiento, para ponerlas al servicio de los ciudadanos y ciudadanas</w:t>
      </w:r>
    </w:p>
    <w:p w14:paraId="20653F55" w14:textId="77777777" w:rsidR="00123A13" w:rsidRDefault="00123A13" w:rsidP="00123A13">
      <w:pPr>
        <w:spacing w:line="360" w:lineRule="auto"/>
        <w:ind w:firstLine="708"/>
        <w:jc w:val="both"/>
      </w:pPr>
    </w:p>
    <w:p w14:paraId="673B6303" w14:textId="77777777" w:rsidR="00407DC4" w:rsidRDefault="00407DC4" w:rsidP="00123A13">
      <w:pPr>
        <w:spacing w:line="360" w:lineRule="auto"/>
        <w:ind w:firstLine="708"/>
        <w:jc w:val="both"/>
      </w:pPr>
    </w:p>
    <w:p w14:paraId="6C5260B3" w14:textId="77777777" w:rsidR="00123A13" w:rsidRPr="00F40C9D" w:rsidRDefault="00123A13" w:rsidP="00570EE6">
      <w:pPr>
        <w:pStyle w:val="ListParagraph"/>
        <w:numPr>
          <w:ilvl w:val="0"/>
          <w:numId w:val="15"/>
        </w:numPr>
        <w:spacing w:line="360" w:lineRule="auto"/>
        <w:jc w:val="both"/>
        <w:rPr>
          <w:b/>
          <w:u w:val="single"/>
        </w:rPr>
      </w:pPr>
      <w:r w:rsidRPr="00407DC4">
        <w:rPr>
          <w:b/>
          <w:u w:val="single"/>
        </w:rPr>
        <w:t>Nuevas oportunidades de Empleo</w:t>
      </w:r>
      <w:r w:rsidRPr="00F40C9D">
        <w:rPr>
          <w:b/>
        </w:rPr>
        <w:t xml:space="preserve">. </w:t>
      </w:r>
      <w:r w:rsidRPr="00F40C9D">
        <w:rPr>
          <w:sz w:val="25"/>
          <w:szCs w:val="25"/>
        </w:rPr>
        <w:t>Es necesario propiciar un cambio del modelo productivo en el municipio, ampliando la actividad económica hacia nuevos sectores como la tecnología, las energías renovables o el desarrollo de centros logísticos, así como el fortalecimiento de la industria turística con nuevas infraestructuras de relevancia como un gran Palacio de Congresos o una Ciudad Deportiva.</w:t>
      </w:r>
    </w:p>
    <w:p w14:paraId="2F54A179" w14:textId="77777777" w:rsidR="00123A13" w:rsidRPr="00BA5E93" w:rsidRDefault="00123A13" w:rsidP="00123A13">
      <w:pPr>
        <w:shd w:val="clear" w:color="auto" w:fill="FFFFFF"/>
        <w:spacing w:line="360" w:lineRule="auto"/>
        <w:ind w:firstLine="708"/>
        <w:jc w:val="both"/>
        <w:rPr>
          <w:sz w:val="25"/>
          <w:szCs w:val="25"/>
        </w:rPr>
      </w:pPr>
    </w:p>
    <w:p w14:paraId="5CC36EE7" w14:textId="77777777" w:rsidR="00123A13" w:rsidRPr="00BA5E93" w:rsidRDefault="00123A13" w:rsidP="00123A13">
      <w:pPr>
        <w:shd w:val="clear" w:color="auto" w:fill="FFFFFF"/>
        <w:spacing w:line="360" w:lineRule="auto"/>
        <w:ind w:firstLine="708"/>
        <w:jc w:val="both"/>
        <w:rPr>
          <w:sz w:val="25"/>
          <w:szCs w:val="25"/>
        </w:rPr>
      </w:pPr>
      <w:r w:rsidRPr="00BA5E93">
        <w:rPr>
          <w:sz w:val="25"/>
          <w:szCs w:val="25"/>
        </w:rPr>
        <w:t>Desde IU contamos con una estrategia con mecanismos muy concretos para desde el gobierno local impulsar y reivindicar el cambio de modelo productivo necesario, así como para la planificación democrática de la economía, dando protagonismo a los agentes de la economía social, las Pymes y los autónomos.</w:t>
      </w:r>
    </w:p>
    <w:p w14:paraId="50828CDA" w14:textId="77777777" w:rsidR="00123A13" w:rsidRPr="00BA5E93" w:rsidRDefault="00123A13" w:rsidP="00123A13">
      <w:pPr>
        <w:shd w:val="clear" w:color="auto" w:fill="FFFFFF"/>
        <w:spacing w:line="360" w:lineRule="auto"/>
        <w:ind w:firstLine="708"/>
        <w:jc w:val="both"/>
      </w:pPr>
    </w:p>
    <w:p w14:paraId="3B62677B" w14:textId="77777777" w:rsidR="00123A13" w:rsidRPr="00BA5E93" w:rsidRDefault="00123A13" w:rsidP="00123A13">
      <w:pPr>
        <w:shd w:val="clear" w:color="auto" w:fill="FFFFFF"/>
        <w:spacing w:line="360" w:lineRule="auto"/>
        <w:ind w:firstLine="708"/>
        <w:jc w:val="both"/>
        <w:rPr>
          <w:sz w:val="25"/>
          <w:szCs w:val="25"/>
        </w:rPr>
      </w:pPr>
      <w:r w:rsidRPr="00BA5E93">
        <w:rPr>
          <w:sz w:val="26"/>
          <w:szCs w:val="26"/>
        </w:rPr>
        <w:t xml:space="preserve">En este sentido consideramos prioritario </w:t>
      </w:r>
      <w:r w:rsidRPr="00BA5E93">
        <w:rPr>
          <w:sz w:val="25"/>
          <w:szCs w:val="25"/>
        </w:rPr>
        <w:t xml:space="preserve">impulsar el desarrollo de las cuatro áreas de oportunidad que el Plan de Ordenación del Territorio (POT) apunta en nuestro municipio: </w:t>
      </w:r>
      <w:proofErr w:type="spellStart"/>
      <w:r w:rsidRPr="00BA5E93">
        <w:rPr>
          <w:sz w:val="25"/>
          <w:szCs w:val="25"/>
        </w:rPr>
        <w:t>Guadaiza</w:t>
      </w:r>
      <w:proofErr w:type="spellEnd"/>
      <w:r w:rsidRPr="00BA5E93">
        <w:rPr>
          <w:sz w:val="25"/>
          <w:szCs w:val="25"/>
        </w:rPr>
        <w:t xml:space="preserve"> en San Pedro Alcántara, </w:t>
      </w:r>
      <w:proofErr w:type="spellStart"/>
      <w:r w:rsidRPr="00BA5E93">
        <w:rPr>
          <w:sz w:val="25"/>
          <w:szCs w:val="25"/>
        </w:rPr>
        <w:t>Holanducía</w:t>
      </w:r>
      <w:proofErr w:type="spellEnd"/>
      <w:r w:rsidRPr="00BA5E93">
        <w:rPr>
          <w:sz w:val="25"/>
          <w:szCs w:val="25"/>
        </w:rPr>
        <w:t xml:space="preserve"> en Nueva Andalucía y La Serranía y La Cañada en Marbella. Es necesario su desarrollo desde la búsqueda del interés general y el empleo los proyecto recogidos para estas áreas de oportunidad, algunas como el Palacio de Congresos que se contempla en </w:t>
      </w:r>
      <w:proofErr w:type="spellStart"/>
      <w:r w:rsidRPr="00BA5E93">
        <w:rPr>
          <w:sz w:val="25"/>
          <w:szCs w:val="25"/>
        </w:rPr>
        <w:t>Holanducía</w:t>
      </w:r>
      <w:proofErr w:type="spellEnd"/>
      <w:r w:rsidRPr="00BA5E93">
        <w:rPr>
          <w:sz w:val="25"/>
          <w:szCs w:val="25"/>
        </w:rPr>
        <w:t xml:space="preserve"> o la Ciudad Deportiva prevista en la zona de influencia de La Cañada suponen dos alicientes para vencer la estacionalidad y favorecer un empleo estable. A la vez que las áreas de La Serranía y </w:t>
      </w:r>
      <w:proofErr w:type="spellStart"/>
      <w:r w:rsidRPr="00BA5E93">
        <w:rPr>
          <w:sz w:val="25"/>
          <w:szCs w:val="25"/>
        </w:rPr>
        <w:t>Guadaiza</w:t>
      </w:r>
      <w:proofErr w:type="spellEnd"/>
      <w:r w:rsidRPr="00BA5E93">
        <w:rPr>
          <w:sz w:val="25"/>
          <w:szCs w:val="25"/>
        </w:rPr>
        <w:t xml:space="preserve"> permitirían una diversificación productiva, en el caso del valle </w:t>
      </w:r>
      <w:proofErr w:type="spellStart"/>
      <w:r w:rsidRPr="00BA5E93">
        <w:rPr>
          <w:sz w:val="25"/>
          <w:szCs w:val="25"/>
        </w:rPr>
        <w:t>sampedreño</w:t>
      </w:r>
      <w:proofErr w:type="spellEnd"/>
      <w:r w:rsidRPr="00BA5E93">
        <w:rPr>
          <w:sz w:val="25"/>
          <w:szCs w:val="25"/>
        </w:rPr>
        <w:t xml:space="preserve">, hacia el desarrollo de una industria </w:t>
      </w:r>
      <w:r w:rsidRPr="00BA5E93">
        <w:rPr>
          <w:sz w:val="25"/>
          <w:szCs w:val="25"/>
        </w:rPr>
        <w:lastRenderedPageBreak/>
        <w:t xml:space="preserve">tecnológica –compatible con el modelo turístico y sostenible medioambientalmente- y en La Serranía más hacia el sector industrial. También destaca el gran potencial como centro logístico del </w:t>
      </w:r>
      <w:proofErr w:type="spellStart"/>
      <w:r w:rsidRPr="00BA5E93">
        <w:rPr>
          <w:sz w:val="25"/>
          <w:szCs w:val="25"/>
        </w:rPr>
        <w:t>Guadaiza</w:t>
      </w:r>
      <w:proofErr w:type="spellEnd"/>
      <w:r w:rsidRPr="00BA5E93">
        <w:rPr>
          <w:sz w:val="25"/>
          <w:szCs w:val="25"/>
        </w:rPr>
        <w:t>, tanto para las comunicaciones turísticas como para las de mercancías, aprovechando su ubicación estratégica como nudo de conexión con La Serranía de Ronda; el Campo de Gibraltar, el Puerto de Algeciras y los centros de entrada de turistas a través del aeropuerto, la estación de tren y el puerto de Málaga.</w:t>
      </w:r>
    </w:p>
    <w:p w14:paraId="49289CD2" w14:textId="77777777" w:rsidR="00123A13" w:rsidRPr="00BA5E93" w:rsidRDefault="00123A13" w:rsidP="00123A13">
      <w:pPr>
        <w:shd w:val="clear" w:color="auto" w:fill="FFFFFF"/>
        <w:spacing w:line="360" w:lineRule="auto"/>
        <w:jc w:val="both"/>
        <w:rPr>
          <w:sz w:val="25"/>
          <w:szCs w:val="25"/>
        </w:rPr>
      </w:pPr>
    </w:p>
    <w:p w14:paraId="3614F48A" w14:textId="77777777" w:rsidR="00123A13" w:rsidRPr="00BA5E93" w:rsidRDefault="00123A13" w:rsidP="00123A13">
      <w:pPr>
        <w:shd w:val="clear" w:color="auto" w:fill="FFFFFF"/>
        <w:spacing w:line="360" w:lineRule="auto"/>
        <w:ind w:firstLine="708"/>
        <w:jc w:val="both"/>
        <w:rPr>
          <w:sz w:val="25"/>
          <w:szCs w:val="25"/>
        </w:rPr>
      </w:pPr>
      <w:r w:rsidRPr="00BA5E93">
        <w:rPr>
          <w:sz w:val="25"/>
          <w:szCs w:val="25"/>
        </w:rPr>
        <w:t xml:space="preserve">Somos conscientes de que si no hay una apuesta clara por desarrollar estas propuestas como estamos decididos a hacer desde IU, serán otros los que se aprovechen de estas áreas de oportunidad para la especulación y para satisfacer ambiciones particulares, pues son muchos los intereses que se ciernen sobre estos terrenos por su carácter estratégico, una prueba clara es que un promotor ligado a los mayores escándalos de especulación urbanística de Marbella como Tomás Olivo ha empezado a adquirir terrenos en el área del </w:t>
      </w:r>
      <w:proofErr w:type="spellStart"/>
      <w:r w:rsidRPr="00BA5E93">
        <w:rPr>
          <w:sz w:val="25"/>
          <w:szCs w:val="25"/>
        </w:rPr>
        <w:t>Guadaiza</w:t>
      </w:r>
      <w:proofErr w:type="spellEnd"/>
      <w:r w:rsidRPr="00BA5E93">
        <w:rPr>
          <w:sz w:val="25"/>
          <w:szCs w:val="25"/>
        </w:rPr>
        <w:t>.</w:t>
      </w:r>
    </w:p>
    <w:p w14:paraId="5CF61A36" w14:textId="77777777" w:rsidR="00123A13" w:rsidRPr="00BA5E93" w:rsidRDefault="00123A13" w:rsidP="00123A13">
      <w:pPr>
        <w:shd w:val="clear" w:color="auto" w:fill="FFFFFF"/>
        <w:spacing w:line="360" w:lineRule="auto"/>
        <w:ind w:firstLine="708"/>
        <w:jc w:val="both"/>
        <w:rPr>
          <w:sz w:val="25"/>
          <w:szCs w:val="25"/>
        </w:rPr>
      </w:pPr>
    </w:p>
    <w:p w14:paraId="68587FC7" w14:textId="77777777" w:rsidR="00123A13" w:rsidRPr="00BA5E93" w:rsidRDefault="00123A13" w:rsidP="00123A13">
      <w:pPr>
        <w:shd w:val="clear" w:color="auto" w:fill="FFFFFF"/>
        <w:spacing w:line="360" w:lineRule="auto"/>
        <w:ind w:firstLine="708"/>
        <w:jc w:val="both"/>
        <w:rPr>
          <w:sz w:val="26"/>
          <w:szCs w:val="26"/>
        </w:rPr>
      </w:pPr>
      <w:r w:rsidRPr="00BA5E93">
        <w:rPr>
          <w:sz w:val="25"/>
          <w:szCs w:val="25"/>
        </w:rPr>
        <w:t xml:space="preserve">La prioridad es que estas áreas de oportunidad se supediten al interés </w:t>
      </w:r>
      <w:r w:rsidRPr="00BA5E93">
        <w:rPr>
          <w:sz w:val="26"/>
          <w:szCs w:val="26"/>
        </w:rPr>
        <w:t>general, no para los especuladores.</w:t>
      </w:r>
    </w:p>
    <w:p w14:paraId="262AE04B" w14:textId="77777777" w:rsidR="00123A13" w:rsidRPr="00756170" w:rsidRDefault="00123A13" w:rsidP="00123A13">
      <w:pPr>
        <w:spacing w:line="360" w:lineRule="auto"/>
        <w:ind w:firstLine="567"/>
        <w:jc w:val="both"/>
        <w:rPr>
          <w:b/>
        </w:rPr>
      </w:pPr>
    </w:p>
    <w:p w14:paraId="55EB5F68" w14:textId="77777777" w:rsidR="00123A13" w:rsidRPr="001D5596" w:rsidRDefault="00407DC4" w:rsidP="00570EE6">
      <w:pPr>
        <w:pStyle w:val="ListParagraph"/>
        <w:numPr>
          <w:ilvl w:val="0"/>
          <w:numId w:val="18"/>
        </w:numPr>
        <w:spacing w:line="360" w:lineRule="auto"/>
        <w:jc w:val="both"/>
        <w:rPr>
          <w:rFonts w:ascii="Stag Semibold" w:hAnsi="Stag Semibold"/>
          <w:bCs/>
          <w:u w:val="single"/>
        </w:rPr>
      </w:pPr>
      <w:r w:rsidRPr="001D5596">
        <w:rPr>
          <w:rFonts w:ascii="Stag Semibold" w:hAnsi="Stag Semibold"/>
          <w:bCs/>
          <w:u w:val="single"/>
        </w:rPr>
        <w:t>Política Presupuestaria y Fiscalidad</w:t>
      </w:r>
    </w:p>
    <w:p w14:paraId="41B80188" w14:textId="77777777" w:rsidR="00123A13" w:rsidRPr="00C831DF" w:rsidRDefault="00123A13" w:rsidP="00123A13">
      <w:pPr>
        <w:pStyle w:val="ListParagraph"/>
        <w:spacing w:line="360" w:lineRule="auto"/>
        <w:ind w:left="360"/>
        <w:jc w:val="both"/>
        <w:rPr>
          <w:u w:val="single"/>
        </w:rPr>
      </w:pPr>
    </w:p>
    <w:p w14:paraId="4B1F95B3" w14:textId="77777777" w:rsidR="00123A13" w:rsidRDefault="00123A13" w:rsidP="00123A13">
      <w:pPr>
        <w:pStyle w:val="ListParagraph"/>
        <w:spacing w:line="360" w:lineRule="auto"/>
        <w:ind w:left="360" w:firstLine="348"/>
        <w:jc w:val="both"/>
        <w:rPr>
          <w:rFonts w:ascii="Stag Semibold" w:hAnsi="Stag Semibold"/>
        </w:rPr>
      </w:pPr>
      <w:r w:rsidRPr="006544D5">
        <w:rPr>
          <w:rFonts w:ascii="Stag Semibold" w:hAnsi="Stag Semibold"/>
          <w:u w:val="single"/>
        </w:rPr>
        <w:t>AUDITORÍA</w:t>
      </w:r>
      <w:r w:rsidRPr="006544D5">
        <w:rPr>
          <w:rFonts w:ascii="Stag Semibold" w:hAnsi="Stag Semibold"/>
        </w:rPr>
        <w:t>:</w:t>
      </w:r>
    </w:p>
    <w:p w14:paraId="15BEBEF5" w14:textId="77777777" w:rsidR="006544D5" w:rsidRPr="006544D5" w:rsidRDefault="006544D5" w:rsidP="00123A13">
      <w:pPr>
        <w:pStyle w:val="ListParagraph"/>
        <w:spacing w:line="360" w:lineRule="auto"/>
        <w:ind w:left="360" w:firstLine="348"/>
        <w:jc w:val="both"/>
        <w:rPr>
          <w:rFonts w:ascii="Stag Semibold" w:hAnsi="Stag Semibold"/>
        </w:rPr>
      </w:pPr>
    </w:p>
    <w:p w14:paraId="51B0890E" w14:textId="77777777" w:rsidR="00123A13" w:rsidRDefault="00123A13" w:rsidP="00123A13">
      <w:pPr>
        <w:spacing w:line="360" w:lineRule="auto"/>
        <w:ind w:firstLine="708"/>
        <w:jc w:val="both"/>
      </w:pPr>
      <w:r w:rsidRPr="00C831DF">
        <w:t>El primer paso para impulsar otro tipo de medidas económicas desde el Ayuntamiento es conocer con claridad y en detalle la situación económico-financiera que existe.</w:t>
      </w:r>
    </w:p>
    <w:p w14:paraId="7C86C5EF" w14:textId="77777777" w:rsidR="001D5596" w:rsidRPr="00C831DF" w:rsidRDefault="001D5596" w:rsidP="00123A13">
      <w:pPr>
        <w:spacing w:line="360" w:lineRule="auto"/>
        <w:ind w:firstLine="708"/>
        <w:jc w:val="both"/>
      </w:pPr>
    </w:p>
    <w:p w14:paraId="59645896" w14:textId="77777777" w:rsidR="00123A13" w:rsidRDefault="00123A13" w:rsidP="00123A13">
      <w:pPr>
        <w:suppressAutoHyphens w:val="0"/>
        <w:spacing w:before="120" w:after="120" w:line="360" w:lineRule="auto"/>
        <w:ind w:firstLine="708"/>
        <w:jc w:val="both"/>
      </w:pPr>
      <w:r w:rsidRPr="00C831DF">
        <w:t xml:space="preserve">Conocer exactamente los gastos y los ingresos que tiene el Ayuntamiento, a qué se dedican los recursos, cómo se pueden incrementar los ingresos. </w:t>
      </w:r>
    </w:p>
    <w:p w14:paraId="79A74895" w14:textId="77777777" w:rsidR="001D5596" w:rsidRPr="00C831DF" w:rsidRDefault="001D5596" w:rsidP="00123A13">
      <w:pPr>
        <w:suppressAutoHyphens w:val="0"/>
        <w:spacing w:before="120" w:after="120" w:line="360" w:lineRule="auto"/>
        <w:ind w:firstLine="708"/>
        <w:jc w:val="both"/>
      </w:pPr>
    </w:p>
    <w:p w14:paraId="21987105" w14:textId="77777777" w:rsidR="00123A13" w:rsidRDefault="00123A13" w:rsidP="00123A13">
      <w:pPr>
        <w:suppressAutoHyphens w:val="0"/>
        <w:spacing w:before="120" w:after="120" w:line="360" w:lineRule="auto"/>
        <w:ind w:firstLine="708"/>
        <w:jc w:val="both"/>
      </w:pPr>
      <w:r w:rsidRPr="00C831DF">
        <w:lastRenderedPageBreak/>
        <w:t>Reducción de gastos innecesarios (gastos superfluos, derroche en inauguraciones, actos públicos, propaganda…)</w:t>
      </w:r>
    </w:p>
    <w:p w14:paraId="70348E14" w14:textId="77777777" w:rsidR="001D5596" w:rsidRPr="00C831DF" w:rsidRDefault="001D5596" w:rsidP="00123A13">
      <w:pPr>
        <w:suppressAutoHyphens w:val="0"/>
        <w:spacing w:before="120" w:after="120" w:line="360" w:lineRule="auto"/>
        <w:ind w:firstLine="708"/>
        <w:jc w:val="both"/>
      </w:pPr>
    </w:p>
    <w:p w14:paraId="2B3B7720" w14:textId="77777777" w:rsidR="00123A13" w:rsidRDefault="00123A13" w:rsidP="00123A13">
      <w:pPr>
        <w:suppressAutoHyphens w:val="0"/>
        <w:spacing w:before="120" w:after="120" w:line="360" w:lineRule="auto"/>
        <w:ind w:firstLine="708"/>
        <w:jc w:val="both"/>
      </w:pPr>
      <w:r w:rsidRPr="00C831DF">
        <w:t xml:space="preserve">Reducir al mínimo posible la contratación externa de servicios. Primar que los trabajos se realicen con el personal municipal ya existente. La externalización debe ser la excepción, no la norma que rija la realización de obras y servicios desde las instituciones. </w:t>
      </w:r>
    </w:p>
    <w:p w14:paraId="2355C2CB" w14:textId="77777777" w:rsidR="001D5596" w:rsidRPr="00C831DF" w:rsidRDefault="001D5596" w:rsidP="00123A13">
      <w:pPr>
        <w:suppressAutoHyphens w:val="0"/>
        <w:spacing w:before="120" w:after="120" w:line="360" w:lineRule="auto"/>
        <w:ind w:firstLine="708"/>
        <w:jc w:val="both"/>
      </w:pPr>
    </w:p>
    <w:p w14:paraId="2C1EBA1E" w14:textId="77777777" w:rsidR="00123A13" w:rsidRDefault="00123A13" w:rsidP="00123A13">
      <w:pPr>
        <w:suppressAutoHyphens w:val="0"/>
        <w:spacing w:before="120" w:after="120" w:line="360" w:lineRule="auto"/>
        <w:ind w:firstLine="708"/>
        <w:jc w:val="both"/>
      </w:pPr>
      <w:r w:rsidRPr="00C831DF">
        <w:t xml:space="preserve">Auditoría del número de cargos de confianza y su coste. Eliminación de conceptos salariales injustificados como pluses de productividad, incentivos, etc. </w:t>
      </w:r>
    </w:p>
    <w:p w14:paraId="31D6D89B" w14:textId="77777777" w:rsidR="001D5596" w:rsidRPr="00C831DF" w:rsidRDefault="001D5596" w:rsidP="00123A13">
      <w:pPr>
        <w:suppressAutoHyphens w:val="0"/>
        <w:spacing w:before="120" w:after="120" w:line="360" w:lineRule="auto"/>
        <w:ind w:firstLine="708"/>
        <w:jc w:val="both"/>
      </w:pPr>
    </w:p>
    <w:p w14:paraId="1A4085A2" w14:textId="77777777" w:rsidR="00123A13" w:rsidRDefault="00123A13" w:rsidP="00123A13">
      <w:pPr>
        <w:spacing w:line="360" w:lineRule="auto"/>
        <w:ind w:firstLine="708"/>
        <w:jc w:val="both"/>
      </w:pPr>
      <w:r w:rsidRPr="00C831DF">
        <w:t>Otro de los objetivos de cualquier gestor público debe ser la rigurosidad en el gasto público, el extremo respeto y cuidado por los recursos económicos que se gestionan desde el ayuntamiento y dedicarlos a los gastos justos y  necesarios, eliminando cualquier tipo de despilfarro o gastos innecesarios.</w:t>
      </w:r>
    </w:p>
    <w:p w14:paraId="38534ABB" w14:textId="77777777" w:rsidR="001D5596" w:rsidRPr="00C831DF" w:rsidRDefault="001D5596" w:rsidP="00123A13">
      <w:pPr>
        <w:spacing w:line="360" w:lineRule="auto"/>
        <w:ind w:firstLine="708"/>
        <w:jc w:val="both"/>
      </w:pPr>
    </w:p>
    <w:p w14:paraId="6E66A838" w14:textId="77777777" w:rsidR="00123A13" w:rsidRPr="00C831DF" w:rsidRDefault="00123A13" w:rsidP="00123A13">
      <w:pPr>
        <w:spacing w:line="360" w:lineRule="auto"/>
        <w:ind w:firstLine="708"/>
        <w:jc w:val="both"/>
      </w:pPr>
      <w:r w:rsidRPr="00C831DF">
        <w:t>Techo salarial en los ingresos de los concejales según el estatuto del cargo público de IU: máximo tres veces el sueldo mínimo, unos 1.900 euros mensuales.</w:t>
      </w:r>
    </w:p>
    <w:p w14:paraId="735066B3" w14:textId="77777777" w:rsidR="00123A13" w:rsidRPr="00C831DF" w:rsidRDefault="00123A13" w:rsidP="00123A13">
      <w:pPr>
        <w:spacing w:line="360" w:lineRule="auto"/>
        <w:jc w:val="both"/>
      </w:pPr>
    </w:p>
    <w:p w14:paraId="6E80D2B1" w14:textId="77777777" w:rsidR="00123A13" w:rsidRDefault="00123A13" w:rsidP="00123A13">
      <w:pPr>
        <w:spacing w:line="360" w:lineRule="auto"/>
        <w:ind w:firstLine="708"/>
        <w:jc w:val="both"/>
        <w:rPr>
          <w:rFonts w:ascii="Stag Semibold" w:hAnsi="Stag Semibold"/>
          <w:u w:val="single"/>
        </w:rPr>
      </w:pPr>
      <w:r w:rsidRPr="006544D5">
        <w:rPr>
          <w:rFonts w:ascii="Stag Semibold" w:hAnsi="Stag Semibold"/>
          <w:u w:val="single"/>
        </w:rPr>
        <w:t>FISCALIDAD:</w:t>
      </w:r>
    </w:p>
    <w:p w14:paraId="5F1FBF45" w14:textId="77777777" w:rsidR="006544D5" w:rsidRPr="006544D5" w:rsidRDefault="006544D5" w:rsidP="00123A13">
      <w:pPr>
        <w:spacing w:line="360" w:lineRule="auto"/>
        <w:ind w:firstLine="708"/>
        <w:jc w:val="both"/>
        <w:rPr>
          <w:rFonts w:ascii="Stag Semibold" w:hAnsi="Stag Semibold"/>
          <w:u w:val="single"/>
        </w:rPr>
      </w:pPr>
    </w:p>
    <w:p w14:paraId="5FF9945A" w14:textId="77777777" w:rsidR="00123A13" w:rsidRPr="00C831DF" w:rsidRDefault="00123A13" w:rsidP="00123A13">
      <w:pPr>
        <w:spacing w:line="360" w:lineRule="auto"/>
        <w:ind w:firstLine="708"/>
        <w:jc w:val="both"/>
      </w:pPr>
      <w:r w:rsidRPr="00C831DF">
        <w:t xml:space="preserve">Un principio irrenunciable que debe regir la política fiscal del ayuntamiento es la Progresividad. Que paguen más impuestos los que más recursos tienen. La recaudación impositiva debe seguir un criterio social y justo. Los impuestos deben servir para redistribuir los recursos dentro de economía local y dinamizar la actividad económica. </w:t>
      </w:r>
    </w:p>
    <w:p w14:paraId="04BD3C2E" w14:textId="77777777" w:rsidR="00123A13" w:rsidRPr="00C831DF" w:rsidRDefault="00123A13" w:rsidP="00123A13">
      <w:pPr>
        <w:spacing w:line="360" w:lineRule="auto"/>
        <w:jc w:val="both"/>
        <w:rPr>
          <w:u w:val="single"/>
        </w:rPr>
      </w:pPr>
    </w:p>
    <w:p w14:paraId="6ABA715F" w14:textId="77777777" w:rsidR="001D5596" w:rsidRPr="001D5596" w:rsidRDefault="00123A13" w:rsidP="00570EE6">
      <w:pPr>
        <w:pStyle w:val="ListParagraph"/>
        <w:numPr>
          <w:ilvl w:val="0"/>
          <w:numId w:val="15"/>
        </w:numPr>
        <w:spacing w:line="360" w:lineRule="auto"/>
        <w:jc w:val="both"/>
        <w:rPr>
          <w:b/>
          <w:u w:val="single"/>
        </w:rPr>
      </w:pPr>
      <w:r w:rsidRPr="006544D5">
        <w:rPr>
          <w:b/>
          <w:u w:val="single"/>
        </w:rPr>
        <w:t>Impuesto sobre Bienes Inmuebles</w:t>
      </w:r>
      <w:r w:rsidR="001D5596" w:rsidRPr="001D5596">
        <w:rPr>
          <w:b/>
        </w:rPr>
        <w:t xml:space="preserve">: </w:t>
      </w:r>
      <w:r w:rsidRPr="00C831DF">
        <w:t xml:space="preserve">Solicitar la modificación de la ley de haciendas locales que permitan establecer distintos tipos de gravamen en el IBI. Cuánto mayor valor catastral del bien, mayor cuota de tipo </w:t>
      </w:r>
      <w:r w:rsidRPr="00C831DF">
        <w:lastRenderedPageBreak/>
        <w:t xml:space="preserve">impositivo, ya que actualmente solo se permite establecer un tipo para los bienes urbanos y uno para los rústicos. </w:t>
      </w:r>
    </w:p>
    <w:p w14:paraId="0D9C405A" w14:textId="77777777" w:rsidR="001D5596" w:rsidRDefault="001D5596" w:rsidP="001D5596">
      <w:pPr>
        <w:spacing w:line="360" w:lineRule="auto"/>
        <w:ind w:left="1287"/>
        <w:jc w:val="both"/>
      </w:pPr>
    </w:p>
    <w:p w14:paraId="3E5D7352" w14:textId="77777777" w:rsidR="00123A13" w:rsidRPr="001D5596" w:rsidRDefault="00123A13" w:rsidP="001D5596">
      <w:pPr>
        <w:spacing w:line="360" w:lineRule="auto"/>
        <w:ind w:left="1287"/>
        <w:jc w:val="both"/>
        <w:rPr>
          <w:b/>
          <w:u w:val="single"/>
        </w:rPr>
      </w:pPr>
      <w:r w:rsidRPr="00C831DF">
        <w:t xml:space="preserve">Modificar la ordenanza fiscal del impuesto más importante que se cobra en el municipio, el IBI. El objetivo es dotarlo de mayor progresividad, que el ayuntamiento tenga recursos suficientes para realizar políticas transformadoras, pero que los inmuebles de mayor valor catastral paguen más. </w:t>
      </w:r>
    </w:p>
    <w:p w14:paraId="221DD43A" w14:textId="77777777" w:rsidR="001D5596" w:rsidRDefault="001D5596" w:rsidP="006544D5">
      <w:pPr>
        <w:spacing w:line="360" w:lineRule="auto"/>
        <w:ind w:left="708"/>
        <w:jc w:val="both"/>
      </w:pPr>
    </w:p>
    <w:p w14:paraId="6D637AD3" w14:textId="77777777" w:rsidR="00123A13" w:rsidRPr="00C831DF" w:rsidRDefault="00123A13" w:rsidP="001D5596">
      <w:pPr>
        <w:spacing w:line="360" w:lineRule="auto"/>
        <w:ind w:left="1287"/>
        <w:jc w:val="both"/>
      </w:pPr>
      <w:r w:rsidRPr="00C831DF">
        <w:t xml:space="preserve">Para dotar de mayor progresividad al impuesto que supone más ingresos para el Ayuntamiento, la herramienta puede ser subvencionar los inmuebles dependiendo de su valor catastral, a mayor valor catastral, menos subvención para dotarlo de progresividad. </w:t>
      </w:r>
    </w:p>
    <w:p w14:paraId="1C6BF4FA" w14:textId="77777777" w:rsidR="001D5596" w:rsidRDefault="001D5596" w:rsidP="006544D5">
      <w:pPr>
        <w:spacing w:line="360" w:lineRule="auto"/>
        <w:ind w:left="708"/>
        <w:jc w:val="both"/>
      </w:pPr>
    </w:p>
    <w:p w14:paraId="74A1EC44" w14:textId="77777777" w:rsidR="00123A13" w:rsidRPr="00C831DF" w:rsidRDefault="00123A13" w:rsidP="001D5596">
      <w:pPr>
        <w:spacing w:line="360" w:lineRule="auto"/>
        <w:ind w:left="1287"/>
        <w:jc w:val="both"/>
      </w:pPr>
      <w:r w:rsidRPr="00C831DF">
        <w:t xml:space="preserve">Otra de las iniciativas a llevar a cabo es la de solicitar la modificación de los valores catastrales, que se revisaron en 2010 y que en algunos casos no son guardan fiel relación con el valor de mercado de las viviendas, ya que se revisaron en un momento en que el mercado inmobiliario seguía sobrevalorado. </w:t>
      </w:r>
      <w:r w:rsidRPr="00C831DF">
        <w:rPr>
          <w:rFonts w:eastAsia="Calibri"/>
        </w:rPr>
        <w:t xml:space="preserve">Además </w:t>
      </w:r>
      <w:r w:rsidRPr="00C831DF">
        <w:t>habría que</w:t>
      </w:r>
      <w:r w:rsidRPr="00C831DF">
        <w:rPr>
          <w:rFonts w:eastAsia="Calibri"/>
        </w:rPr>
        <w:t xml:space="preserve"> revisar el callejero fiscal para acabar con los agravios e injusticias que sufrimos en la actualidad.</w:t>
      </w:r>
    </w:p>
    <w:p w14:paraId="02F1D78E" w14:textId="77777777" w:rsidR="001D5596" w:rsidRDefault="001D5596" w:rsidP="006544D5">
      <w:pPr>
        <w:spacing w:line="360" w:lineRule="auto"/>
        <w:ind w:left="708"/>
        <w:jc w:val="both"/>
      </w:pPr>
    </w:p>
    <w:p w14:paraId="12E716F7" w14:textId="77777777" w:rsidR="00123A13" w:rsidRPr="00C831DF" w:rsidRDefault="00123A13" w:rsidP="001D5596">
      <w:pPr>
        <w:spacing w:line="360" w:lineRule="auto"/>
        <w:ind w:left="1287"/>
        <w:jc w:val="both"/>
      </w:pPr>
      <w:r w:rsidRPr="00C831DF">
        <w:t xml:space="preserve">La vivienda ha de cumplir una función social, la de dar habitación a las personas y aquellas viviendas que no cumplan esta función deberán aportar más recursos a las arcas municipales. Se puede establecer un recargo legal en la cuota para aquellas viviendas deshabitadas permanentemente. De esta manera se podría incentivar a salida en el mercado de alquiler o venta de un buen número de viviendas. </w:t>
      </w:r>
    </w:p>
    <w:p w14:paraId="4668B3EF" w14:textId="77777777" w:rsidR="00123A13" w:rsidRPr="00C831DF" w:rsidRDefault="00123A13" w:rsidP="00123A13">
      <w:pPr>
        <w:spacing w:line="360" w:lineRule="auto"/>
        <w:jc w:val="both"/>
      </w:pPr>
    </w:p>
    <w:p w14:paraId="39CBBD21" w14:textId="77777777" w:rsidR="001D5596" w:rsidRDefault="001D5596" w:rsidP="00123A13">
      <w:pPr>
        <w:spacing w:line="360" w:lineRule="auto"/>
        <w:ind w:firstLine="708"/>
        <w:jc w:val="both"/>
        <w:rPr>
          <w:b/>
          <w:u w:val="single"/>
        </w:rPr>
      </w:pPr>
    </w:p>
    <w:p w14:paraId="582364A4" w14:textId="77777777" w:rsidR="00914B7A" w:rsidRDefault="00914B7A" w:rsidP="001D5596">
      <w:pPr>
        <w:spacing w:line="360" w:lineRule="auto"/>
        <w:jc w:val="both"/>
        <w:rPr>
          <w:rFonts w:ascii="Stag Semibold" w:hAnsi="Stag Semibold"/>
          <w:u w:val="single"/>
        </w:rPr>
      </w:pPr>
    </w:p>
    <w:p w14:paraId="60D8D69F" w14:textId="77777777" w:rsidR="00914B7A" w:rsidRDefault="00914B7A" w:rsidP="001D5596">
      <w:pPr>
        <w:spacing w:line="360" w:lineRule="auto"/>
        <w:jc w:val="both"/>
        <w:rPr>
          <w:rFonts w:ascii="Stag Semibold" w:hAnsi="Stag Semibold"/>
          <w:u w:val="single"/>
        </w:rPr>
      </w:pPr>
    </w:p>
    <w:p w14:paraId="79AE72F1" w14:textId="77777777" w:rsidR="00914B7A" w:rsidRDefault="00914B7A" w:rsidP="001D5596">
      <w:pPr>
        <w:spacing w:line="360" w:lineRule="auto"/>
        <w:jc w:val="both"/>
        <w:rPr>
          <w:rFonts w:ascii="Stag Semibold" w:hAnsi="Stag Semibold"/>
          <w:u w:val="single"/>
        </w:rPr>
      </w:pPr>
    </w:p>
    <w:p w14:paraId="347C77F2" w14:textId="77777777" w:rsidR="00123A13" w:rsidRPr="001D5596" w:rsidRDefault="001D5596" w:rsidP="001D5596">
      <w:pPr>
        <w:spacing w:line="360" w:lineRule="auto"/>
        <w:jc w:val="both"/>
        <w:rPr>
          <w:rFonts w:ascii="Stag Semibold" w:hAnsi="Stag Semibold"/>
          <w:u w:val="single"/>
        </w:rPr>
      </w:pPr>
      <w:r w:rsidRPr="001D5596">
        <w:rPr>
          <w:rFonts w:ascii="Stag Semibold" w:hAnsi="Stag Semibold"/>
          <w:u w:val="single"/>
        </w:rPr>
        <w:lastRenderedPageBreak/>
        <w:t>10 COMPROMISOS PARA LOS PRESUPUESTOS MUNICIPALES</w:t>
      </w:r>
    </w:p>
    <w:p w14:paraId="26124413" w14:textId="77777777" w:rsidR="001D5596" w:rsidRPr="00C831DF" w:rsidRDefault="001D5596" w:rsidP="001D5596">
      <w:pPr>
        <w:spacing w:line="360" w:lineRule="auto"/>
        <w:jc w:val="both"/>
      </w:pPr>
    </w:p>
    <w:p w14:paraId="25CA597B" w14:textId="77777777" w:rsidR="00123A13" w:rsidRPr="00C831DF" w:rsidRDefault="00123A13" w:rsidP="00123A13">
      <w:pPr>
        <w:spacing w:line="360" w:lineRule="auto"/>
        <w:ind w:firstLine="708"/>
        <w:jc w:val="both"/>
      </w:pPr>
      <w:r w:rsidRPr="00C831DF">
        <w:t xml:space="preserve">Es nuestra voluntad  dejar constancia de una serie de compromisos que Izquierda Unida, como referente de la izquierda en esta ciudad, quiere llevar a los próximos presupuestos de 2016 y siguientes: </w:t>
      </w:r>
    </w:p>
    <w:p w14:paraId="5ED78F96" w14:textId="77777777" w:rsidR="00123A13" w:rsidRPr="00C831DF" w:rsidRDefault="00123A13" w:rsidP="00123A13">
      <w:pPr>
        <w:spacing w:line="360" w:lineRule="auto"/>
        <w:ind w:firstLine="708"/>
        <w:jc w:val="both"/>
      </w:pPr>
    </w:p>
    <w:p w14:paraId="0EAC4769" w14:textId="77777777" w:rsidR="00123A13" w:rsidRPr="00C831DF" w:rsidRDefault="00123A13" w:rsidP="00570EE6">
      <w:pPr>
        <w:pStyle w:val="ListParagraph"/>
        <w:numPr>
          <w:ilvl w:val="0"/>
          <w:numId w:val="20"/>
        </w:numPr>
        <w:spacing w:line="360" w:lineRule="auto"/>
        <w:jc w:val="both"/>
      </w:pPr>
      <w:r w:rsidRPr="00C831DF">
        <w:t xml:space="preserve">El compromiso de la participación. Nunca más un presupuesto de espaldas a la ciudadanía, hechos en un despacho, sin conocer ni hacer participar la problemática de los ciudadanos, las necesidades o las situaciones de emergencia que existen en nuestro municipio. </w:t>
      </w:r>
    </w:p>
    <w:p w14:paraId="023C396D" w14:textId="77777777" w:rsidR="001D5596" w:rsidRDefault="001D5596" w:rsidP="00123A13">
      <w:pPr>
        <w:spacing w:line="360" w:lineRule="auto"/>
        <w:ind w:firstLine="708"/>
        <w:jc w:val="both"/>
      </w:pPr>
    </w:p>
    <w:p w14:paraId="5B73B980" w14:textId="77777777" w:rsidR="00123A13" w:rsidRPr="00C831DF" w:rsidRDefault="00123A13" w:rsidP="00570EE6">
      <w:pPr>
        <w:pStyle w:val="ListParagraph"/>
        <w:numPr>
          <w:ilvl w:val="0"/>
          <w:numId w:val="20"/>
        </w:numPr>
        <w:spacing w:line="360" w:lineRule="auto"/>
        <w:jc w:val="both"/>
      </w:pPr>
      <w:r w:rsidRPr="00C831DF">
        <w:t xml:space="preserve">Unos presupuestos realmente desconcentrados, no por unidades administrativas sino territoriales. Presupuesto propio para San Pedro, Nueva Andalucía, Marbella y Las Chapas. </w:t>
      </w:r>
    </w:p>
    <w:p w14:paraId="01A05878" w14:textId="77777777" w:rsidR="001D5596" w:rsidRDefault="001D5596" w:rsidP="00123A13">
      <w:pPr>
        <w:spacing w:line="360" w:lineRule="auto"/>
        <w:ind w:firstLine="708"/>
        <w:jc w:val="both"/>
      </w:pPr>
    </w:p>
    <w:p w14:paraId="7F6EAC76" w14:textId="77777777" w:rsidR="00123A13" w:rsidRPr="00C831DF" w:rsidRDefault="00123A13" w:rsidP="00570EE6">
      <w:pPr>
        <w:pStyle w:val="ListParagraph"/>
        <w:numPr>
          <w:ilvl w:val="0"/>
          <w:numId w:val="20"/>
        </w:numPr>
        <w:spacing w:line="360" w:lineRule="auto"/>
        <w:jc w:val="both"/>
      </w:pPr>
      <w:r w:rsidRPr="00C831DF">
        <w:t xml:space="preserve">Compromisos de dedicar como mínimo el 2% del total a políticas de empleo. El principal problema económico y social debe tener una partida presupuestaria cuantiosa para aplicar medidas que lo resuelvan. </w:t>
      </w:r>
    </w:p>
    <w:p w14:paraId="53DB25E6" w14:textId="77777777" w:rsidR="001D5596" w:rsidRDefault="001D5596" w:rsidP="00123A13">
      <w:pPr>
        <w:spacing w:line="360" w:lineRule="auto"/>
        <w:ind w:firstLine="708"/>
        <w:jc w:val="both"/>
      </w:pPr>
    </w:p>
    <w:p w14:paraId="1949D7AD" w14:textId="77777777" w:rsidR="00123A13" w:rsidRPr="00C831DF" w:rsidRDefault="00123A13" w:rsidP="00570EE6">
      <w:pPr>
        <w:pStyle w:val="ListParagraph"/>
        <w:numPr>
          <w:ilvl w:val="0"/>
          <w:numId w:val="20"/>
        </w:numPr>
        <w:spacing w:line="360" w:lineRule="auto"/>
        <w:jc w:val="both"/>
      </w:pPr>
      <w:r w:rsidRPr="00C831DF">
        <w:t xml:space="preserve">Incremento de gastos sociales hasta llegar al 3% del presupuesto. </w:t>
      </w:r>
    </w:p>
    <w:p w14:paraId="40E3C9A3" w14:textId="77777777" w:rsidR="001D5596" w:rsidRDefault="001D5596" w:rsidP="00123A13">
      <w:pPr>
        <w:spacing w:line="360" w:lineRule="auto"/>
        <w:ind w:firstLine="708"/>
        <w:jc w:val="both"/>
      </w:pPr>
    </w:p>
    <w:p w14:paraId="7DBB381F" w14:textId="77777777" w:rsidR="00123A13" w:rsidRPr="00C831DF" w:rsidRDefault="00123A13" w:rsidP="00570EE6">
      <w:pPr>
        <w:pStyle w:val="ListParagraph"/>
        <w:numPr>
          <w:ilvl w:val="0"/>
          <w:numId w:val="20"/>
        </w:numPr>
        <w:spacing w:line="360" w:lineRule="auto"/>
        <w:jc w:val="both"/>
      </w:pPr>
      <w:r w:rsidRPr="00C831DF">
        <w:t>Dedicación del 10% de recursos propios a inversiones de obra pública en el municipio. El ayuntamiento debe ser un dinamizador de la economía local mediante la realización de actuaciones necesarias para la mejora de vida de los ciudadanos.</w:t>
      </w:r>
    </w:p>
    <w:p w14:paraId="1264E929" w14:textId="77777777" w:rsidR="001D5596" w:rsidRDefault="001D5596" w:rsidP="00123A13">
      <w:pPr>
        <w:spacing w:line="360" w:lineRule="auto"/>
        <w:ind w:firstLine="708"/>
        <w:jc w:val="both"/>
      </w:pPr>
    </w:p>
    <w:p w14:paraId="445192F3" w14:textId="77777777" w:rsidR="00123A13" w:rsidRPr="00C831DF" w:rsidRDefault="00123A13" w:rsidP="00570EE6">
      <w:pPr>
        <w:pStyle w:val="ListParagraph"/>
        <w:numPr>
          <w:ilvl w:val="0"/>
          <w:numId w:val="20"/>
        </w:numPr>
        <w:spacing w:line="360" w:lineRule="auto"/>
        <w:jc w:val="both"/>
      </w:pPr>
      <w:r w:rsidRPr="00C831DF">
        <w:t>Incremento de ingresos por vía de infracciones urbanísticas y de procesos de normalización.</w:t>
      </w:r>
    </w:p>
    <w:p w14:paraId="087F51F1" w14:textId="77777777" w:rsidR="001D5596" w:rsidRDefault="001D5596" w:rsidP="00123A13">
      <w:pPr>
        <w:spacing w:line="360" w:lineRule="auto"/>
        <w:ind w:firstLine="708"/>
        <w:jc w:val="both"/>
      </w:pPr>
    </w:p>
    <w:p w14:paraId="17773FFA" w14:textId="77777777" w:rsidR="00123A13" w:rsidRPr="00C831DF" w:rsidRDefault="00123A13" w:rsidP="00570EE6">
      <w:pPr>
        <w:pStyle w:val="ListParagraph"/>
        <w:numPr>
          <w:ilvl w:val="0"/>
          <w:numId w:val="20"/>
        </w:numPr>
        <w:spacing w:line="360" w:lineRule="auto"/>
        <w:jc w:val="both"/>
      </w:pPr>
      <w:r w:rsidRPr="00C831DF">
        <w:t>Incremento de ingresos procedentes de cánones y de revisión de concesiones.</w:t>
      </w:r>
    </w:p>
    <w:p w14:paraId="54DE20DA" w14:textId="77777777" w:rsidR="001D5596" w:rsidRDefault="001D5596" w:rsidP="00123A13">
      <w:pPr>
        <w:spacing w:line="360" w:lineRule="auto"/>
        <w:ind w:firstLine="708"/>
        <w:jc w:val="both"/>
      </w:pPr>
    </w:p>
    <w:p w14:paraId="689F2C86" w14:textId="77777777" w:rsidR="00123A13" w:rsidRDefault="00123A13" w:rsidP="00570EE6">
      <w:pPr>
        <w:pStyle w:val="ListParagraph"/>
        <w:numPr>
          <w:ilvl w:val="0"/>
          <w:numId w:val="20"/>
        </w:numPr>
        <w:spacing w:line="360" w:lineRule="auto"/>
        <w:jc w:val="both"/>
      </w:pPr>
      <w:r w:rsidRPr="00C831DF">
        <w:lastRenderedPageBreak/>
        <w:t>Modificación del impuesto del IBI para rebajar la presión fiscal a la mayoría social.</w:t>
      </w:r>
    </w:p>
    <w:p w14:paraId="3D7C0F02" w14:textId="77777777" w:rsidR="001D5596" w:rsidRPr="00C831DF" w:rsidRDefault="001D5596" w:rsidP="001D5596">
      <w:pPr>
        <w:spacing w:line="360" w:lineRule="auto"/>
        <w:jc w:val="both"/>
      </w:pPr>
    </w:p>
    <w:p w14:paraId="5B58A301" w14:textId="77777777" w:rsidR="00123A13" w:rsidRDefault="00123A13" w:rsidP="00570EE6">
      <w:pPr>
        <w:pStyle w:val="ListParagraph"/>
        <w:numPr>
          <w:ilvl w:val="0"/>
          <w:numId w:val="20"/>
        </w:numPr>
        <w:spacing w:line="360" w:lineRule="auto"/>
        <w:jc w:val="both"/>
      </w:pPr>
      <w:r w:rsidRPr="00C831DF">
        <w:t xml:space="preserve">Mayor inversión presupuestaria en Cultura, Infancia y Deporte. </w:t>
      </w:r>
    </w:p>
    <w:p w14:paraId="7272510D" w14:textId="77777777" w:rsidR="001D5596" w:rsidRPr="00C831DF" w:rsidRDefault="001D5596" w:rsidP="00123A13">
      <w:pPr>
        <w:spacing w:line="360" w:lineRule="auto"/>
        <w:ind w:firstLine="708"/>
        <w:jc w:val="both"/>
      </w:pPr>
    </w:p>
    <w:p w14:paraId="269C4AF2" w14:textId="77777777" w:rsidR="00123A13" w:rsidRPr="00C831DF" w:rsidRDefault="00123A13" w:rsidP="00570EE6">
      <w:pPr>
        <w:pStyle w:val="ListParagraph"/>
        <w:numPr>
          <w:ilvl w:val="0"/>
          <w:numId w:val="20"/>
        </w:numPr>
        <w:spacing w:line="360" w:lineRule="auto"/>
        <w:jc w:val="both"/>
      </w:pPr>
      <w:r w:rsidRPr="00C831DF">
        <w:t>Mayor inversión en regeneración del litoral y adecuación de nuestras playas</w:t>
      </w:r>
    </w:p>
    <w:p w14:paraId="54F3FD0E" w14:textId="77777777" w:rsidR="00123A13" w:rsidRPr="00756170" w:rsidRDefault="00123A13" w:rsidP="00123A13">
      <w:pPr>
        <w:pStyle w:val="ListParagraph"/>
        <w:spacing w:line="360" w:lineRule="auto"/>
        <w:ind w:left="360"/>
        <w:jc w:val="both"/>
        <w:rPr>
          <w:b/>
          <w:u w:val="single"/>
        </w:rPr>
      </w:pPr>
    </w:p>
    <w:p w14:paraId="2F3FE571" w14:textId="77777777" w:rsidR="00123A13" w:rsidRPr="001D5596" w:rsidRDefault="001D5596" w:rsidP="001D5596">
      <w:pPr>
        <w:spacing w:line="360" w:lineRule="auto"/>
        <w:jc w:val="both"/>
        <w:rPr>
          <w:rFonts w:ascii="Stag Semibold" w:hAnsi="Stag Semibold"/>
          <w:u w:val="single"/>
        </w:rPr>
      </w:pPr>
      <w:r w:rsidRPr="001D5596">
        <w:rPr>
          <w:rFonts w:ascii="Stag Semibold" w:hAnsi="Stag Semibold"/>
          <w:u w:val="single"/>
        </w:rPr>
        <w:t>POLÍTICA PERSONAL</w:t>
      </w:r>
    </w:p>
    <w:p w14:paraId="4151F458" w14:textId="77777777" w:rsidR="001D5596" w:rsidRPr="00756170" w:rsidRDefault="001D5596" w:rsidP="001D5596">
      <w:pPr>
        <w:spacing w:line="360" w:lineRule="auto"/>
        <w:jc w:val="both"/>
        <w:rPr>
          <w:b/>
          <w:u w:val="single"/>
        </w:rPr>
      </w:pPr>
    </w:p>
    <w:p w14:paraId="0017BB13" w14:textId="77777777" w:rsidR="00123A13" w:rsidRDefault="00123A13" w:rsidP="00123A13">
      <w:pPr>
        <w:spacing w:line="360" w:lineRule="auto"/>
        <w:ind w:firstLine="708"/>
        <w:jc w:val="both"/>
        <w:rPr>
          <w:lang w:val="es-ES_tradnl"/>
        </w:rPr>
      </w:pPr>
      <w:r w:rsidRPr="00C831DF">
        <w:t xml:space="preserve">Nos impulsa un doble objetivo: Que el empleo </w:t>
      </w:r>
      <w:r w:rsidRPr="00C831DF">
        <w:rPr>
          <w:lang w:val="es-ES_tradnl"/>
        </w:rPr>
        <w:t xml:space="preserve">público sirva para garantizar los derechos de los trabajadores y </w:t>
      </w:r>
      <w:r>
        <w:rPr>
          <w:lang w:val="es-ES_tradnl"/>
        </w:rPr>
        <w:t xml:space="preserve">los </w:t>
      </w:r>
      <w:r w:rsidRPr="00C831DF">
        <w:rPr>
          <w:lang w:val="es-ES_tradnl"/>
        </w:rPr>
        <w:t>de la ciudadanía.</w:t>
      </w:r>
    </w:p>
    <w:p w14:paraId="297078FB" w14:textId="77777777" w:rsidR="001D5596" w:rsidRPr="00C831DF" w:rsidRDefault="001D5596" w:rsidP="00123A13">
      <w:pPr>
        <w:spacing w:line="360" w:lineRule="auto"/>
        <w:ind w:firstLine="708"/>
        <w:jc w:val="both"/>
        <w:rPr>
          <w:lang w:val="es-ES_tradnl"/>
        </w:rPr>
      </w:pPr>
    </w:p>
    <w:p w14:paraId="5ADE0E0C" w14:textId="77777777" w:rsidR="001D5596" w:rsidRDefault="00123A13" w:rsidP="00570EE6">
      <w:pPr>
        <w:pStyle w:val="ListParagraph"/>
        <w:numPr>
          <w:ilvl w:val="0"/>
          <w:numId w:val="21"/>
        </w:numPr>
        <w:spacing w:line="360" w:lineRule="auto"/>
        <w:jc w:val="both"/>
        <w:rPr>
          <w:lang w:val="es-ES_tradnl"/>
        </w:rPr>
      </w:pPr>
      <w:r w:rsidRPr="001D5596">
        <w:rPr>
          <w:lang w:val="es-ES_tradnl"/>
        </w:rPr>
        <w:t>Vamos a ordenar la plantilla municipal con la integración de todos los trabajadores de los OALES y las Empresas Municipales en el Ayuntamiento en igualdad de condiciones.</w:t>
      </w:r>
    </w:p>
    <w:p w14:paraId="13CDDA2C" w14:textId="77777777" w:rsidR="001D5596" w:rsidRPr="001D5596" w:rsidRDefault="001D5596" w:rsidP="001D5596">
      <w:pPr>
        <w:spacing w:line="360" w:lineRule="auto"/>
        <w:ind w:left="708"/>
        <w:jc w:val="both"/>
        <w:rPr>
          <w:lang w:val="es-ES_tradnl"/>
        </w:rPr>
      </w:pPr>
    </w:p>
    <w:p w14:paraId="5B378E78" w14:textId="77777777" w:rsidR="001D5596" w:rsidRDefault="00123A13" w:rsidP="00570EE6">
      <w:pPr>
        <w:pStyle w:val="ListParagraph"/>
        <w:numPr>
          <w:ilvl w:val="0"/>
          <w:numId w:val="21"/>
        </w:numPr>
        <w:spacing w:line="360" w:lineRule="auto"/>
        <w:jc w:val="both"/>
        <w:rPr>
          <w:lang w:val="es-ES_tradnl"/>
        </w:rPr>
      </w:pPr>
      <w:r w:rsidRPr="001D5596">
        <w:rPr>
          <w:lang w:val="es-ES_tradnl"/>
        </w:rPr>
        <w:t>Vamos a prestar los servicios desde la gestión pública y a iniciar la remunicipalización de todos los privatizados. La amenaza del PP a la planti</w:t>
      </w:r>
      <w:r w:rsidR="001D5596">
        <w:rPr>
          <w:lang w:val="es-ES_tradnl"/>
        </w:rPr>
        <w:t>lla es una oleada privatizadora.</w:t>
      </w:r>
    </w:p>
    <w:p w14:paraId="7D616C2E" w14:textId="77777777" w:rsidR="001D5596" w:rsidRPr="001D5596" w:rsidRDefault="001D5596" w:rsidP="001D5596">
      <w:pPr>
        <w:spacing w:line="360" w:lineRule="auto"/>
        <w:ind w:left="708"/>
        <w:jc w:val="both"/>
        <w:rPr>
          <w:lang w:val="es-ES_tradnl"/>
        </w:rPr>
      </w:pPr>
    </w:p>
    <w:p w14:paraId="1D8011B5" w14:textId="77777777" w:rsidR="00123A13" w:rsidRPr="001D5596" w:rsidRDefault="00123A13" w:rsidP="00570EE6">
      <w:pPr>
        <w:pStyle w:val="ListParagraph"/>
        <w:numPr>
          <w:ilvl w:val="0"/>
          <w:numId w:val="21"/>
        </w:numPr>
        <w:spacing w:line="360" w:lineRule="auto"/>
        <w:jc w:val="both"/>
        <w:rPr>
          <w:lang w:val="es-ES_tradnl"/>
        </w:rPr>
      </w:pPr>
      <w:r w:rsidRPr="001D5596">
        <w:rPr>
          <w:lang w:val="es-ES_tradnl"/>
        </w:rPr>
        <w:t>Vamos a eliminar las externalizaciones, el auténtico "</w:t>
      </w:r>
      <w:proofErr w:type="spellStart"/>
      <w:r w:rsidRPr="001D5596">
        <w:rPr>
          <w:lang w:val="es-ES_tradnl"/>
        </w:rPr>
        <w:t>sobrepreso</w:t>
      </w:r>
      <w:proofErr w:type="spellEnd"/>
      <w:r w:rsidRPr="001D5596">
        <w:rPr>
          <w:lang w:val="es-ES_tradnl"/>
        </w:rPr>
        <w:t>" del Ayuntamiento, serán la excepción justificada, no la norma como ahora.</w:t>
      </w:r>
    </w:p>
    <w:p w14:paraId="5533FCEF" w14:textId="77777777" w:rsidR="001D5596" w:rsidRPr="00C831DF" w:rsidRDefault="001D5596" w:rsidP="001D5596">
      <w:pPr>
        <w:spacing w:line="360" w:lineRule="auto"/>
        <w:jc w:val="both"/>
        <w:rPr>
          <w:lang w:val="es-ES_tradnl"/>
        </w:rPr>
      </w:pPr>
    </w:p>
    <w:p w14:paraId="467B2ECC" w14:textId="77777777" w:rsidR="00123A13" w:rsidRPr="001D5596" w:rsidRDefault="00123A13" w:rsidP="00570EE6">
      <w:pPr>
        <w:pStyle w:val="ListParagraph"/>
        <w:numPr>
          <w:ilvl w:val="0"/>
          <w:numId w:val="21"/>
        </w:numPr>
        <w:spacing w:line="360" w:lineRule="auto"/>
        <w:jc w:val="both"/>
        <w:rPr>
          <w:lang w:val="es-ES_tradnl"/>
        </w:rPr>
      </w:pPr>
      <w:r w:rsidRPr="001D5596">
        <w:rPr>
          <w:lang w:val="es-ES_tradnl"/>
        </w:rPr>
        <w:t>Vamos a reducir de forma drástica los cargos de confianza: la responsabilidad de la gestión en los funcionarios y empleados públicos.</w:t>
      </w:r>
    </w:p>
    <w:p w14:paraId="7EBF1701" w14:textId="77777777" w:rsidR="001D5596" w:rsidRPr="00C831DF" w:rsidRDefault="001D5596" w:rsidP="001D5596">
      <w:pPr>
        <w:spacing w:line="360" w:lineRule="auto"/>
        <w:jc w:val="both"/>
        <w:rPr>
          <w:lang w:val="es-ES_tradnl"/>
        </w:rPr>
      </w:pPr>
    </w:p>
    <w:p w14:paraId="03E28BD6" w14:textId="77777777" w:rsidR="00123A13" w:rsidRPr="001D5596" w:rsidRDefault="00123A13" w:rsidP="00570EE6">
      <w:pPr>
        <w:pStyle w:val="ListParagraph"/>
        <w:numPr>
          <w:ilvl w:val="0"/>
          <w:numId w:val="21"/>
        </w:numPr>
        <w:spacing w:line="360" w:lineRule="auto"/>
        <w:jc w:val="both"/>
        <w:rPr>
          <w:lang w:val="es-ES_tradnl"/>
        </w:rPr>
      </w:pPr>
      <w:r w:rsidRPr="001D5596">
        <w:rPr>
          <w:lang w:val="es-ES_tradnl"/>
        </w:rPr>
        <w:t>Vamos a reestructurar la plantilla para sacarle el máximo rendimiento.</w:t>
      </w:r>
    </w:p>
    <w:p w14:paraId="251B37A2" w14:textId="77777777" w:rsidR="001D5596" w:rsidRPr="00C831DF" w:rsidRDefault="001D5596" w:rsidP="001D5596">
      <w:pPr>
        <w:spacing w:line="360" w:lineRule="auto"/>
        <w:jc w:val="both"/>
        <w:rPr>
          <w:lang w:val="es-ES_tradnl"/>
        </w:rPr>
      </w:pPr>
    </w:p>
    <w:p w14:paraId="2031FFBF" w14:textId="77777777" w:rsidR="00F526C4" w:rsidRDefault="00123A13" w:rsidP="00570EE6">
      <w:pPr>
        <w:pStyle w:val="ListParagraph"/>
        <w:numPr>
          <w:ilvl w:val="0"/>
          <w:numId w:val="21"/>
        </w:numPr>
        <w:spacing w:line="360" w:lineRule="auto"/>
        <w:jc w:val="both"/>
        <w:rPr>
          <w:lang w:val="es-ES_tradnl"/>
        </w:rPr>
      </w:pPr>
      <w:r w:rsidRPr="001D5596">
        <w:rPr>
          <w:lang w:val="es-ES_tradnl"/>
        </w:rPr>
        <w:lastRenderedPageBreak/>
        <w:t>Vamos a evaluar cada puesto de trabajo y a dar cuenta a la ciudadanía del trabajo de cada empleado municipal para conseguir dar un servicio cada vez mejor y lograr una imagen positiva de los trabajadores municipales.</w:t>
      </w:r>
    </w:p>
    <w:p w14:paraId="392CF736" w14:textId="77777777" w:rsidR="00F526C4" w:rsidRPr="00F526C4" w:rsidRDefault="00F526C4" w:rsidP="00F526C4">
      <w:pPr>
        <w:spacing w:line="360" w:lineRule="auto"/>
        <w:jc w:val="both"/>
        <w:rPr>
          <w:lang w:val="es-ES_tradnl"/>
        </w:rPr>
      </w:pPr>
    </w:p>
    <w:p w14:paraId="0D14AEA2" w14:textId="77777777" w:rsidR="00F526C4" w:rsidRDefault="00123A13" w:rsidP="00570EE6">
      <w:pPr>
        <w:pStyle w:val="ListParagraph"/>
        <w:numPr>
          <w:ilvl w:val="0"/>
          <w:numId w:val="21"/>
        </w:numPr>
        <w:spacing w:line="360" w:lineRule="auto"/>
        <w:jc w:val="both"/>
        <w:rPr>
          <w:lang w:val="es-ES_tradnl"/>
        </w:rPr>
      </w:pPr>
      <w:r w:rsidRPr="00F526C4">
        <w:rPr>
          <w:lang w:val="es-ES_tradnl"/>
        </w:rPr>
        <w:t>Vamos a garantizar el acceso a la oferta de Empleo Público con publicidad, méritos y capacidad. Una comisión de selección con presencia vecinal. Y el cumplimiento del cupo para discapacidad.</w:t>
      </w:r>
    </w:p>
    <w:p w14:paraId="6D7C326C" w14:textId="77777777" w:rsidR="00F526C4" w:rsidRPr="00F526C4" w:rsidRDefault="00F526C4" w:rsidP="00F526C4">
      <w:pPr>
        <w:spacing w:line="360" w:lineRule="auto"/>
        <w:jc w:val="both"/>
        <w:rPr>
          <w:lang w:val="es-ES_tradnl"/>
        </w:rPr>
      </w:pPr>
    </w:p>
    <w:p w14:paraId="50A75491" w14:textId="77777777" w:rsidR="00F526C4" w:rsidRDefault="00123A13" w:rsidP="00570EE6">
      <w:pPr>
        <w:pStyle w:val="ListParagraph"/>
        <w:numPr>
          <w:ilvl w:val="0"/>
          <w:numId w:val="21"/>
        </w:numPr>
        <w:spacing w:line="360" w:lineRule="auto"/>
        <w:jc w:val="both"/>
        <w:rPr>
          <w:lang w:val="es-ES_tradnl"/>
        </w:rPr>
      </w:pPr>
      <w:r w:rsidRPr="00F526C4">
        <w:rPr>
          <w:lang w:val="es-ES_tradnl"/>
        </w:rPr>
        <w:t>Vamos a garantizar oportunidades de promoción interna. Queremos empleados públicos activos y satisfechos.</w:t>
      </w:r>
    </w:p>
    <w:p w14:paraId="3E6417EA" w14:textId="77777777" w:rsidR="00F526C4" w:rsidRPr="00F526C4" w:rsidRDefault="00F526C4" w:rsidP="00F526C4">
      <w:pPr>
        <w:spacing w:line="360" w:lineRule="auto"/>
        <w:jc w:val="both"/>
        <w:rPr>
          <w:lang w:val="es-ES_tradnl"/>
        </w:rPr>
      </w:pPr>
    </w:p>
    <w:p w14:paraId="20F652A9" w14:textId="77777777" w:rsidR="00F526C4" w:rsidRDefault="00123A13" w:rsidP="00570EE6">
      <w:pPr>
        <w:pStyle w:val="ListParagraph"/>
        <w:numPr>
          <w:ilvl w:val="0"/>
          <w:numId w:val="21"/>
        </w:numPr>
        <w:spacing w:line="360" w:lineRule="auto"/>
        <w:jc w:val="both"/>
        <w:rPr>
          <w:lang w:val="es-ES_tradnl"/>
        </w:rPr>
      </w:pPr>
      <w:r w:rsidRPr="00F526C4">
        <w:rPr>
          <w:lang w:val="es-ES_tradnl"/>
        </w:rPr>
        <w:t>Vamos a poner en marcha un Plan de Riesgos Laborales que garantice la seguridad de los trabajadores y condiciones de trabajo dignas.</w:t>
      </w:r>
    </w:p>
    <w:p w14:paraId="24CDF164" w14:textId="77777777" w:rsidR="00F526C4" w:rsidRPr="00F526C4" w:rsidRDefault="00F526C4" w:rsidP="00F526C4">
      <w:pPr>
        <w:spacing w:line="360" w:lineRule="auto"/>
        <w:jc w:val="both"/>
        <w:rPr>
          <w:lang w:val="es-ES_tradnl"/>
        </w:rPr>
      </w:pPr>
    </w:p>
    <w:p w14:paraId="0BB2548F" w14:textId="77777777" w:rsidR="00123A13" w:rsidRPr="00F526C4" w:rsidRDefault="00123A13" w:rsidP="00570EE6">
      <w:pPr>
        <w:pStyle w:val="ListParagraph"/>
        <w:numPr>
          <w:ilvl w:val="0"/>
          <w:numId w:val="21"/>
        </w:numPr>
        <w:spacing w:line="360" w:lineRule="auto"/>
        <w:jc w:val="both"/>
        <w:rPr>
          <w:lang w:val="es-ES_tradnl"/>
        </w:rPr>
      </w:pPr>
      <w:r w:rsidRPr="00F526C4">
        <w:rPr>
          <w:lang w:val="es-ES_tradnl"/>
        </w:rPr>
        <w:t>Vamos a ofrecer un Plan de Formación Continua para la capacitación permanente, para mejorar los servicios y ofrecer posibilidades de mejora a los trabajadores.</w:t>
      </w:r>
    </w:p>
    <w:p w14:paraId="5362B383" w14:textId="77777777" w:rsidR="00123A13" w:rsidRPr="00C831DF" w:rsidRDefault="00123A13" w:rsidP="00123A13">
      <w:pPr>
        <w:pStyle w:val="ListParagraph"/>
        <w:spacing w:line="360" w:lineRule="auto"/>
        <w:ind w:left="360"/>
        <w:jc w:val="both"/>
      </w:pPr>
    </w:p>
    <w:p w14:paraId="0C8D7FF6" w14:textId="77777777" w:rsidR="00123A13" w:rsidRPr="00C831DF" w:rsidRDefault="00123A13" w:rsidP="00123A13">
      <w:pPr>
        <w:spacing w:line="360" w:lineRule="auto"/>
        <w:jc w:val="both"/>
      </w:pPr>
    </w:p>
    <w:p w14:paraId="2B72ABE7" w14:textId="77777777" w:rsidR="00F526C4" w:rsidRDefault="00F526C4" w:rsidP="00123A13">
      <w:pPr>
        <w:spacing w:line="360" w:lineRule="auto"/>
        <w:ind w:firstLine="360"/>
        <w:jc w:val="both"/>
        <w:rPr>
          <w:b/>
          <w:u w:val="single"/>
          <w:lang w:val="es-ES_tradnl"/>
        </w:rPr>
      </w:pPr>
    </w:p>
    <w:p w14:paraId="693984D9" w14:textId="77777777" w:rsidR="00F526C4" w:rsidRDefault="00F526C4" w:rsidP="00123A13">
      <w:pPr>
        <w:spacing w:line="360" w:lineRule="auto"/>
        <w:ind w:firstLine="360"/>
        <w:jc w:val="both"/>
        <w:rPr>
          <w:b/>
          <w:u w:val="single"/>
          <w:lang w:val="es-ES_tradnl"/>
        </w:rPr>
      </w:pPr>
    </w:p>
    <w:p w14:paraId="5EAA610E" w14:textId="77777777" w:rsidR="00F526C4" w:rsidRDefault="00F526C4" w:rsidP="00123A13">
      <w:pPr>
        <w:spacing w:line="360" w:lineRule="auto"/>
        <w:ind w:firstLine="360"/>
        <w:jc w:val="both"/>
        <w:rPr>
          <w:b/>
          <w:u w:val="single"/>
          <w:lang w:val="es-ES_tradnl"/>
        </w:rPr>
      </w:pPr>
    </w:p>
    <w:p w14:paraId="495A4953" w14:textId="77777777" w:rsidR="00F526C4" w:rsidRDefault="00F526C4" w:rsidP="00123A13">
      <w:pPr>
        <w:spacing w:line="360" w:lineRule="auto"/>
        <w:ind w:firstLine="360"/>
        <w:jc w:val="both"/>
        <w:rPr>
          <w:b/>
          <w:u w:val="single"/>
          <w:lang w:val="es-ES_tradnl"/>
        </w:rPr>
      </w:pPr>
    </w:p>
    <w:p w14:paraId="27BBDCEE" w14:textId="77777777" w:rsidR="00F526C4" w:rsidRDefault="00F526C4" w:rsidP="00123A13">
      <w:pPr>
        <w:spacing w:line="360" w:lineRule="auto"/>
        <w:ind w:firstLine="360"/>
        <w:jc w:val="both"/>
        <w:rPr>
          <w:b/>
          <w:u w:val="single"/>
          <w:lang w:val="es-ES_tradnl"/>
        </w:rPr>
      </w:pPr>
    </w:p>
    <w:p w14:paraId="6D175FE3" w14:textId="77777777" w:rsidR="00F526C4" w:rsidRDefault="00F526C4" w:rsidP="00123A13">
      <w:pPr>
        <w:spacing w:line="360" w:lineRule="auto"/>
        <w:ind w:firstLine="360"/>
        <w:jc w:val="both"/>
        <w:rPr>
          <w:b/>
          <w:u w:val="single"/>
          <w:lang w:val="es-ES_tradnl"/>
        </w:rPr>
      </w:pPr>
    </w:p>
    <w:p w14:paraId="34C687F8" w14:textId="77777777" w:rsidR="00F526C4" w:rsidRDefault="00F526C4" w:rsidP="00123A13">
      <w:pPr>
        <w:spacing w:line="360" w:lineRule="auto"/>
        <w:ind w:firstLine="360"/>
        <w:jc w:val="both"/>
        <w:rPr>
          <w:b/>
          <w:u w:val="single"/>
          <w:lang w:val="es-ES_tradnl"/>
        </w:rPr>
      </w:pPr>
    </w:p>
    <w:p w14:paraId="3F5AFC5A" w14:textId="77777777" w:rsidR="00F526C4" w:rsidRDefault="00F526C4" w:rsidP="00123A13">
      <w:pPr>
        <w:spacing w:line="360" w:lineRule="auto"/>
        <w:ind w:firstLine="360"/>
        <w:jc w:val="both"/>
        <w:rPr>
          <w:b/>
          <w:u w:val="single"/>
          <w:lang w:val="es-ES_tradnl"/>
        </w:rPr>
      </w:pPr>
    </w:p>
    <w:p w14:paraId="208FD892" w14:textId="77777777" w:rsidR="00F526C4" w:rsidRDefault="00F526C4" w:rsidP="00123A13">
      <w:pPr>
        <w:spacing w:line="360" w:lineRule="auto"/>
        <w:ind w:firstLine="360"/>
        <w:jc w:val="both"/>
        <w:rPr>
          <w:b/>
          <w:u w:val="single"/>
          <w:lang w:val="es-ES_tradnl"/>
        </w:rPr>
      </w:pPr>
    </w:p>
    <w:p w14:paraId="497424A4" w14:textId="77777777" w:rsidR="00F526C4" w:rsidRDefault="00F526C4" w:rsidP="00123A13">
      <w:pPr>
        <w:spacing w:line="360" w:lineRule="auto"/>
        <w:ind w:firstLine="360"/>
        <w:jc w:val="both"/>
        <w:rPr>
          <w:b/>
          <w:u w:val="single"/>
          <w:lang w:val="es-ES_tradnl"/>
        </w:rPr>
      </w:pPr>
    </w:p>
    <w:p w14:paraId="07AE8BFC" w14:textId="77777777" w:rsidR="00F526C4" w:rsidRDefault="00F526C4" w:rsidP="00123A13">
      <w:pPr>
        <w:spacing w:line="360" w:lineRule="auto"/>
        <w:ind w:firstLine="360"/>
        <w:jc w:val="both"/>
        <w:rPr>
          <w:b/>
          <w:u w:val="single"/>
          <w:lang w:val="es-ES_tradnl"/>
        </w:rPr>
      </w:pPr>
    </w:p>
    <w:p w14:paraId="4E3D054F" w14:textId="77777777" w:rsidR="00B224E8" w:rsidRDefault="00B224E8" w:rsidP="00F526C4">
      <w:pPr>
        <w:spacing w:line="360" w:lineRule="auto"/>
        <w:ind w:firstLine="360"/>
        <w:jc w:val="center"/>
        <w:rPr>
          <w:rFonts w:ascii="Stag Semibold Italic" w:hAnsi="Stag Semibold Italic"/>
          <w:color w:val="FF0000"/>
          <w:sz w:val="28"/>
          <w:szCs w:val="28"/>
          <w:u w:val="single"/>
          <w:lang w:val="es-ES_tradnl"/>
        </w:rPr>
      </w:pPr>
    </w:p>
    <w:p w14:paraId="16017B79" w14:textId="77777777" w:rsidR="00123A13" w:rsidRDefault="00123A13" w:rsidP="00F526C4">
      <w:pPr>
        <w:spacing w:line="360" w:lineRule="auto"/>
        <w:ind w:firstLine="360"/>
        <w:jc w:val="center"/>
        <w:rPr>
          <w:rFonts w:ascii="Stag Semibold Italic" w:hAnsi="Stag Semibold Italic"/>
          <w:color w:val="FF0000"/>
          <w:sz w:val="28"/>
          <w:szCs w:val="28"/>
          <w:u w:val="single"/>
          <w:lang w:val="es-ES_tradnl"/>
        </w:rPr>
      </w:pPr>
      <w:r w:rsidRPr="00F526C4">
        <w:rPr>
          <w:rFonts w:ascii="Stag Semibold Italic" w:hAnsi="Stag Semibold Italic"/>
          <w:color w:val="FF0000"/>
          <w:sz w:val="28"/>
          <w:szCs w:val="28"/>
          <w:u w:val="single"/>
          <w:lang w:val="es-ES_tradnl"/>
        </w:rPr>
        <w:lastRenderedPageBreak/>
        <w:t>10 MEDIDAS PARA UNA CIUDAD PRÓSPERA</w:t>
      </w:r>
    </w:p>
    <w:p w14:paraId="51EA8747" w14:textId="77777777" w:rsidR="00F526C4" w:rsidRPr="00F526C4" w:rsidRDefault="00F526C4" w:rsidP="00F526C4">
      <w:pPr>
        <w:spacing w:line="360" w:lineRule="auto"/>
        <w:ind w:firstLine="360"/>
        <w:jc w:val="center"/>
        <w:rPr>
          <w:rFonts w:ascii="Stag Semibold Italic" w:hAnsi="Stag Semibold Italic"/>
          <w:color w:val="FF0000"/>
          <w:sz w:val="28"/>
          <w:szCs w:val="28"/>
          <w:u w:val="single"/>
          <w:lang w:val="es-ES_tradnl"/>
        </w:rPr>
      </w:pPr>
    </w:p>
    <w:p w14:paraId="2D54A315" w14:textId="77777777" w:rsidR="00123A13" w:rsidRPr="002809BF" w:rsidRDefault="00123A13" w:rsidP="00A87C5C">
      <w:pPr>
        <w:pStyle w:val="ListParagraph"/>
        <w:numPr>
          <w:ilvl w:val="0"/>
          <w:numId w:val="22"/>
        </w:numPr>
        <w:tabs>
          <w:tab w:val="left" w:pos="851"/>
        </w:tabs>
        <w:ind w:left="851" w:hanging="425"/>
        <w:jc w:val="both"/>
        <w:rPr>
          <w:rFonts w:ascii="Stag Medium" w:hAnsi="Stag Medium"/>
          <w:sz w:val="22"/>
          <w:szCs w:val="22"/>
          <w:lang w:val="es-ES_tradnl"/>
        </w:rPr>
      </w:pPr>
      <w:r w:rsidRPr="002809BF">
        <w:rPr>
          <w:rFonts w:ascii="Stag Semibold" w:hAnsi="Stag Semibold"/>
          <w:sz w:val="22"/>
          <w:szCs w:val="22"/>
          <w:u w:val="single"/>
          <w:lang w:val="es-ES_tradnl"/>
        </w:rPr>
        <w:t>Red Local para el Empleo</w:t>
      </w:r>
      <w:r w:rsidRPr="002809BF">
        <w:rPr>
          <w:rFonts w:ascii="Stag Semibold" w:hAnsi="Stag Semibold"/>
          <w:sz w:val="22"/>
          <w:szCs w:val="22"/>
          <w:lang w:val="es-ES_tradnl"/>
        </w:rPr>
        <w:t>.</w:t>
      </w:r>
      <w:r w:rsidRPr="002809BF">
        <w:rPr>
          <w:rFonts w:ascii="Stag Medium" w:hAnsi="Stag Medium"/>
          <w:sz w:val="22"/>
          <w:szCs w:val="22"/>
          <w:lang w:val="es-ES_tradnl"/>
        </w:rPr>
        <w:t xml:space="preserve"> Un Ayuntamiento comprometido que interviene en el mercado laboral para crear empleo. Inversión de 10 millones en dos años para impulso del Trabajo Garantizado en colaboración con Pymes y </w:t>
      </w:r>
      <w:proofErr w:type="spellStart"/>
      <w:r w:rsidRPr="002809BF">
        <w:rPr>
          <w:rFonts w:ascii="Stag Medium" w:hAnsi="Stag Medium"/>
          <w:sz w:val="22"/>
          <w:szCs w:val="22"/>
          <w:lang w:val="es-ES_tradnl"/>
        </w:rPr>
        <w:t>ONGs</w:t>
      </w:r>
      <w:proofErr w:type="spellEnd"/>
      <w:r w:rsidRPr="002809BF">
        <w:rPr>
          <w:rFonts w:ascii="Stag Medium" w:hAnsi="Stag Medium"/>
          <w:sz w:val="22"/>
          <w:szCs w:val="22"/>
          <w:lang w:val="es-ES_tradnl"/>
        </w:rPr>
        <w:t xml:space="preserve"> locales.</w:t>
      </w:r>
    </w:p>
    <w:p w14:paraId="230132E0" w14:textId="77777777" w:rsidR="00F526C4" w:rsidRPr="002809BF" w:rsidRDefault="00F526C4" w:rsidP="00A87C5C">
      <w:pPr>
        <w:tabs>
          <w:tab w:val="left" w:pos="851"/>
        </w:tabs>
        <w:jc w:val="both"/>
        <w:rPr>
          <w:rFonts w:ascii="Stag Medium" w:hAnsi="Stag Medium"/>
          <w:sz w:val="22"/>
          <w:szCs w:val="22"/>
          <w:lang w:val="es-ES_tradnl"/>
        </w:rPr>
      </w:pPr>
    </w:p>
    <w:p w14:paraId="0009717A" w14:textId="77777777" w:rsidR="00123A13" w:rsidRPr="002809BF" w:rsidRDefault="00123A13" w:rsidP="00A87C5C">
      <w:pPr>
        <w:pStyle w:val="ListParagraph"/>
        <w:numPr>
          <w:ilvl w:val="0"/>
          <w:numId w:val="22"/>
        </w:numPr>
        <w:tabs>
          <w:tab w:val="left" w:pos="851"/>
        </w:tabs>
        <w:ind w:left="851" w:hanging="425"/>
        <w:jc w:val="both"/>
        <w:rPr>
          <w:rFonts w:ascii="Stag Medium" w:hAnsi="Stag Medium"/>
          <w:sz w:val="22"/>
          <w:szCs w:val="22"/>
          <w:lang w:val="es-ES_tradnl"/>
        </w:rPr>
      </w:pPr>
      <w:r w:rsidRPr="002809BF">
        <w:rPr>
          <w:rFonts w:ascii="Stag Semibold" w:hAnsi="Stag Semibold"/>
          <w:sz w:val="22"/>
          <w:szCs w:val="22"/>
          <w:u w:val="single"/>
          <w:lang w:val="es-ES_tradnl"/>
        </w:rPr>
        <w:t>Plan Municipal de Turismo</w:t>
      </w:r>
      <w:r w:rsidRPr="002809BF">
        <w:rPr>
          <w:rFonts w:ascii="Stag Medium" w:hAnsi="Stag Medium"/>
          <w:sz w:val="22"/>
          <w:szCs w:val="22"/>
          <w:u w:val="single"/>
          <w:lang w:val="es-ES_tradnl"/>
        </w:rPr>
        <w:t>.</w:t>
      </w:r>
      <w:r w:rsidRPr="002809BF">
        <w:rPr>
          <w:rFonts w:ascii="Stag Medium" w:hAnsi="Stag Medium"/>
          <w:sz w:val="22"/>
          <w:szCs w:val="22"/>
          <w:lang w:val="es-ES_tradnl"/>
        </w:rPr>
        <w:t xml:space="preserve">  El desarrollo turístico necesita de una planificación y evaluación continuada. Desde la participación y la transversalidad hacia una ciudad cinco estrellas para un turismo de cinco estrellas. </w:t>
      </w:r>
    </w:p>
    <w:p w14:paraId="05530E58" w14:textId="77777777" w:rsidR="00F526C4" w:rsidRPr="002809BF" w:rsidRDefault="00F526C4" w:rsidP="00A87C5C">
      <w:pPr>
        <w:tabs>
          <w:tab w:val="left" w:pos="851"/>
        </w:tabs>
        <w:jc w:val="both"/>
        <w:rPr>
          <w:rFonts w:ascii="Stag Medium" w:hAnsi="Stag Medium"/>
          <w:sz w:val="22"/>
          <w:szCs w:val="22"/>
          <w:lang w:val="es-ES_tradnl"/>
        </w:rPr>
      </w:pPr>
    </w:p>
    <w:p w14:paraId="5E5A0236" w14:textId="77777777" w:rsidR="00123A13" w:rsidRPr="002809BF" w:rsidRDefault="00123A13" w:rsidP="00A87C5C">
      <w:pPr>
        <w:pStyle w:val="ListParagraph"/>
        <w:numPr>
          <w:ilvl w:val="0"/>
          <w:numId w:val="22"/>
        </w:numPr>
        <w:tabs>
          <w:tab w:val="left" w:pos="851"/>
        </w:tabs>
        <w:ind w:left="851" w:hanging="425"/>
        <w:jc w:val="both"/>
        <w:rPr>
          <w:rFonts w:ascii="Stag Medium" w:hAnsi="Stag Medium"/>
          <w:sz w:val="22"/>
          <w:szCs w:val="22"/>
          <w:lang w:val="es-ES_tradnl"/>
        </w:rPr>
      </w:pPr>
      <w:r w:rsidRPr="002809BF">
        <w:rPr>
          <w:rFonts w:ascii="Stag Semibold" w:hAnsi="Stag Semibold"/>
          <w:sz w:val="22"/>
          <w:szCs w:val="22"/>
          <w:u w:val="single"/>
          <w:lang w:val="es-ES_tradnl"/>
        </w:rPr>
        <w:t>Plan Local contra la Estacionalidad Turística</w:t>
      </w:r>
      <w:r w:rsidRPr="002809BF">
        <w:rPr>
          <w:rFonts w:ascii="Stag Medium" w:hAnsi="Stag Medium"/>
          <w:sz w:val="22"/>
          <w:szCs w:val="22"/>
          <w:u w:val="single"/>
          <w:lang w:val="es-ES_tradnl"/>
        </w:rPr>
        <w:t>.</w:t>
      </w:r>
      <w:r w:rsidRPr="002809BF">
        <w:rPr>
          <w:rFonts w:ascii="Stag Medium" w:hAnsi="Stag Medium"/>
          <w:sz w:val="22"/>
          <w:szCs w:val="22"/>
          <w:lang w:val="es-ES_tradnl"/>
        </w:rPr>
        <w:t xml:space="preserve"> Los hoteles son nuestras fábricas y tiene que funcionar a pleno rendimiento todo el año para tirar de la industria turística. E impulso para reapertura de </w:t>
      </w:r>
      <w:proofErr w:type="spellStart"/>
      <w:r w:rsidRPr="002809BF">
        <w:rPr>
          <w:rFonts w:ascii="Stag Medium" w:hAnsi="Stag Medium"/>
          <w:sz w:val="22"/>
          <w:szCs w:val="22"/>
          <w:lang w:val="es-ES_tradnl"/>
        </w:rPr>
        <w:t>Incosol</w:t>
      </w:r>
      <w:proofErr w:type="spellEnd"/>
      <w:r w:rsidRPr="002809BF">
        <w:rPr>
          <w:rFonts w:ascii="Stag Medium" w:hAnsi="Stag Medium"/>
          <w:sz w:val="22"/>
          <w:szCs w:val="22"/>
          <w:lang w:val="es-ES_tradnl"/>
        </w:rPr>
        <w:t xml:space="preserve"> y el D. Miguel.</w:t>
      </w:r>
    </w:p>
    <w:p w14:paraId="3E13BA9C" w14:textId="77777777" w:rsidR="00F526C4" w:rsidRPr="002809BF" w:rsidRDefault="00F526C4" w:rsidP="00A87C5C">
      <w:pPr>
        <w:tabs>
          <w:tab w:val="left" w:pos="851"/>
        </w:tabs>
        <w:jc w:val="both"/>
        <w:rPr>
          <w:rFonts w:ascii="Stag Medium" w:hAnsi="Stag Medium"/>
          <w:sz w:val="22"/>
          <w:szCs w:val="22"/>
          <w:lang w:val="es-ES_tradnl"/>
        </w:rPr>
      </w:pPr>
    </w:p>
    <w:p w14:paraId="15EAD701" w14:textId="77777777" w:rsidR="00F526C4" w:rsidRPr="002809BF" w:rsidRDefault="00123A13" w:rsidP="00A87C5C">
      <w:pPr>
        <w:pStyle w:val="ListParagraph"/>
        <w:numPr>
          <w:ilvl w:val="0"/>
          <w:numId w:val="22"/>
        </w:numPr>
        <w:tabs>
          <w:tab w:val="left" w:pos="851"/>
        </w:tabs>
        <w:ind w:left="851" w:hanging="425"/>
        <w:jc w:val="both"/>
        <w:rPr>
          <w:rFonts w:ascii="Stag Medium" w:hAnsi="Stag Medium"/>
          <w:sz w:val="22"/>
          <w:szCs w:val="22"/>
          <w:lang w:val="es-ES_tradnl"/>
        </w:rPr>
      </w:pPr>
      <w:r w:rsidRPr="002809BF">
        <w:rPr>
          <w:rFonts w:ascii="Stag Semibold" w:hAnsi="Stag Semibold"/>
          <w:sz w:val="22"/>
          <w:szCs w:val="22"/>
          <w:u w:val="single"/>
          <w:lang w:val="es-ES_tradnl" w:eastAsia="he-IL" w:bidi="he-IL"/>
        </w:rPr>
        <w:t>Apoyar a las PYMES, a los autónomos y a la economía social</w:t>
      </w:r>
      <w:r w:rsidRPr="002809BF">
        <w:rPr>
          <w:rFonts w:ascii="Stag Medium" w:hAnsi="Stag Medium"/>
          <w:sz w:val="22"/>
          <w:szCs w:val="22"/>
          <w:u w:val="single"/>
          <w:lang w:val="es-ES_tradnl"/>
        </w:rPr>
        <w:t>.</w:t>
      </w:r>
      <w:r w:rsidRPr="002809BF">
        <w:rPr>
          <w:rFonts w:ascii="Stag Medium" w:hAnsi="Stag Medium"/>
          <w:sz w:val="22"/>
          <w:szCs w:val="22"/>
          <w:lang w:val="es-ES_tradnl"/>
        </w:rPr>
        <w:t xml:space="preserve"> No somos neutrales, nos ponemos del lado de la economía productiva, la que genera empleo, bienestar e igualdad frente a la especulación.</w:t>
      </w:r>
    </w:p>
    <w:p w14:paraId="6D46FD27" w14:textId="77777777" w:rsidR="00F526C4" w:rsidRPr="002809BF" w:rsidRDefault="00F526C4" w:rsidP="00A87C5C">
      <w:pPr>
        <w:tabs>
          <w:tab w:val="left" w:pos="851"/>
        </w:tabs>
        <w:jc w:val="both"/>
        <w:rPr>
          <w:rFonts w:ascii="Stag Medium" w:hAnsi="Stag Medium"/>
          <w:sz w:val="22"/>
          <w:szCs w:val="22"/>
          <w:lang w:val="es-ES_tradnl"/>
        </w:rPr>
      </w:pPr>
    </w:p>
    <w:p w14:paraId="576ABF6C" w14:textId="77777777" w:rsidR="00123A13" w:rsidRPr="002809BF" w:rsidRDefault="00123A13" w:rsidP="00A87C5C">
      <w:pPr>
        <w:pStyle w:val="ListParagraph"/>
        <w:numPr>
          <w:ilvl w:val="0"/>
          <w:numId w:val="22"/>
        </w:numPr>
        <w:tabs>
          <w:tab w:val="left" w:pos="851"/>
        </w:tabs>
        <w:ind w:left="851" w:hanging="425"/>
        <w:jc w:val="both"/>
        <w:rPr>
          <w:rFonts w:ascii="Stag Medium" w:hAnsi="Stag Medium"/>
          <w:sz w:val="22"/>
          <w:szCs w:val="22"/>
          <w:lang w:val="es-ES_tradnl"/>
        </w:rPr>
      </w:pPr>
      <w:r w:rsidRPr="002809BF">
        <w:rPr>
          <w:rFonts w:ascii="Stag Semibold" w:hAnsi="Stag Semibold"/>
          <w:sz w:val="22"/>
          <w:szCs w:val="22"/>
          <w:u w:val="single"/>
          <w:lang w:val="es-ES_tradnl"/>
        </w:rPr>
        <w:t>Plan Estratégico del Comercio</w:t>
      </w:r>
      <w:r w:rsidRPr="002809BF">
        <w:rPr>
          <w:rFonts w:ascii="Stag Medium" w:hAnsi="Stag Medium"/>
          <w:sz w:val="22"/>
          <w:szCs w:val="22"/>
          <w:lang w:val="es-ES_tradnl"/>
        </w:rPr>
        <w:t xml:space="preserve">. El comercio tradicional es el motor del empleo en la ciudad. Con su impulso planificado avanzaremos en prosperidad, empleo y revitalización de nuestros centros históricos y barrios. </w:t>
      </w:r>
    </w:p>
    <w:p w14:paraId="353E6E9F" w14:textId="77777777" w:rsidR="00F526C4" w:rsidRPr="002809BF" w:rsidRDefault="00F526C4" w:rsidP="00A87C5C">
      <w:pPr>
        <w:tabs>
          <w:tab w:val="left" w:pos="851"/>
        </w:tabs>
        <w:jc w:val="both"/>
        <w:rPr>
          <w:rFonts w:ascii="Stag Medium" w:hAnsi="Stag Medium"/>
          <w:sz w:val="22"/>
          <w:szCs w:val="22"/>
          <w:lang w:val="es-ES_tradnl"/>
        </w:rPr>
      </w:pPr>
    </w:p>
    <w:p w14:paraId="3726A22E" w14:textId="77777777" w:rsidR="00123A13" w:rsidRPr="002809BF" w:rsidRDefault="00123A13" w:rsidP="00A87C5C">
      <w:pPr>
        <w:pStyle w:val="ListParagraph"/>
        <w:numPr>
          <w:ilvl w:val="0"/>
          <w:numId w:val="22"/>
        </w:numPr>
        <w:tabs>
          <w:tab w:val="left" w:pos="851"/>
        </w:tabs>
        <w:ind w:left="851" w:hanging="425"/>
        <w:jc w:val="both"/>
        <w:rPr>
          <w:rFonts w:ascii="Stag Medium" w:hAnsi="Stag Medium"/>
          <w:sz w:val="22"/>
          <w:szCs w:val="22"/>
          <w:lang w:val="es-ES_tradnl"/>
        </w:rPr>
      </w:pPr>
      <w:r w:rsidRPr="002809BF">
        <w:rPr>
          <w:rFonts w:ascii="Stag Semibold" w:hAnsi="Stag Semibold"/>
          <w:sz w:val="22"/>
          <w:szCs w:val="22"/>
          <w:u w:val="single"/>
          <w:lang w:val="es-ES_tradnl"/>
        </w:rPr>
        <w:t>Impuestos justos</w:t>
      </w:r>
      <w:r w:rsidRPr="002809BF">
        <w:rPr>
          <w:rFonts w:ascii="Stag Medium" w:hAnsi="Stag Medium"/>
          <w:sz w:val="22"/>
          <w:szCs w:val="22"/>
          <w:lang w:val="es-ES_tradnl"/>
        </w:rPr>
        <w:t>. Poner fin a las subidas del IBI de los gobiernos de Ángeles Muñoz (PP). Bajar el tipo impositivo, paquete de subvenciones para las viviendas con valor catastral de hasta 100.000 euros  y recargo del IBI a las viviendas vacías. Y revisión del callejero fiscal para acabar con los actuales desequilibrios.</w:t>
      </w:r>
    </w:p>
    <w:p w14:paraId="60287F13" w14:textId="77777777" w:rsidR="000300B3" w:rsidRPr="002809BF" w:rsidRDefault="000300B3" w:rsidP="00A87C5C">
      <w:pPr>
        <w:tabs>
          <w:tab w:val="left" w:pos="851"/>
        </w:tabs>
        <w:jc w:val="both"/>
        <w:rPr>
          <w:rFonts w:ascii="Stag Medium" w:hAnsi="Stag Medium"/>
          <w:sz w:val="22"/>
          <w:szCs w:val="22"/>
          <w:lang w:val="es-ES_tradnl"/>
        </w:rPr>
      </w:pPr>
    </w:p>
    <w:p w14:paraId="0C9FD6DE" w14:textId="77777777" w:rsidR="00F526C4" w:rsidRPr="002809BF" w:rsidRDefault="00123A13" w:rsidP="00A87C5C">
      <w:pPr>
        <w:pStyle w:val="ListParagraph"/>
        <w:numPr>
          <w:ilvl w:val="0"/>
          <w:numId w:val="22"/>
        </w:numPr>
        <w:tabs>
          <w:tab w:val="left" w:pos="851"/>
        </w:tabs>
        <w:ind w:left="851" w:hanging="425"/>
        <w:jc w:val="both"/>
        <w:rPr>
          <w:rFonts w:ascii="Stag Medium" w:hAnsi="Stag Medium"/>
          <w:sz w:val="22"/>
          <w:szCs w:val="22"/>
          <w:lang w:val="es-ES_tradnl"/>
        </w:rPr>
      </w:pPr>
      <w:r w:rsidRPr="002809BF">
        <w:rPr>
          <w:rFonts w:ascii="Stag Semibold" w:hAnsi="Stag Semibold"/>
          <w:sz w:val="22"/>
          <w:szCs w:val="22"/>
          <w:u w:val="single"/>
          <w:lang w:val="es-ES_tradnl"/>
        </w:rPr>
        <w:t>Auditoría Económica</w:t>
      </w:r>
      <w:r w:rsidRPr="002809BF">
        <w:rPr>
          <w:rFonts w:ascii="Stag Medium" w:hAnsi="Stag Medium"/>
          <w:sz w:val="22"/>
          <w:szCs w:val="22"/>
          <w:u w:val="single"/>
          <w:lang w:val="es-ES_tradnl"/>
        </w:rPr>
        <w:t>.</w:t>
      </w:r>
      <w:r w:rsidRPr="002809BF">
        <w:rPr>
          <w:rFonts w:ascii="Stag Medium" w:hAnsi="Stag Medium"/>
          <w:sz w:val="22"/>
          <w:szCs w:val="22"/>
          <w:lang w:val="es-ES_tradnl"/>
        </w:rPr>
        <w:t xml:space="preserve"> </w:t>
      </w:r>
      <w:r w:rsidR="00A87C5C" w:rsidRPr="002809BF">
        <w:rPr>
          <w:rFonts w:ascii="Stag Medium" w:eastAsiaTheme="minorHAnsi" w:hAnsi="Stag Medium" w:cs="Helvetica"/>
          <w:sz w:val="22"/>
          <w:szCs w:val="22"/>
          <w:lang w:val="en-US" w:eastAsia="en-US"/>
        </w:rPr>
        <w:t xml:space="preserve">Las </w:t>
      </w:r>
      <w:proofErr w:type="spellStart"/>
      <w:r w:rsidR="00A87C5C" w:rsidRPr="002809BF">
        <w:rPr>
          <w:rFonts w:ascii="Stag Medium" w:eastAsiaTheme="minorHAnsi" w:hAnsi="Stag Medium" w:cs="Helvetica"/>
          <w:sz w:val="22"/>
          <w:szCs w:val="22"/>
          <w:lang w:val="en-US" w:eastAsia="en-US"/>
        </w:rPr>
        <w:t>cuentas</w:t>
      </w:r>
      <w:proofErr w:type="spellEnd"/>
      <w:r w:rsidR="00A87C5C" w:rsidRPr="002809BF">
        <w:rPr>
          <w:rFonts w:ascii="Stag Medium" w:eastAsiaTheme="minorHAnsi" w:hAnsi="Stag Medium" w:cs="Helvetica"/>
          <w:sz w:val="22"/>
          <w:szCs w:val="22"/>
          <w:lang w:val="en-US" w:eastAsia="en-US"/>
        </w:rPr>
        <w:t xml:space="preserve"> </w:t>
      </w:r>
      <w:proofErr w:type="spellStart"/>
      <w:r w:rsidR="00A87C5C" w:rsidRPr="002809BF">
        <w:rPr>
          <w:rFonts w:ascii="Stag Medium" w:eastAsiaTheme="minorHAnsi" w:hAnsi="Stag Medium" w:cs="Helvetica"/>
          <w:sz w:val="22"/>
          <w:szCs w:val="22"/>
          <w:lang w:val="en-US" w:eastAsia="en-US"/>
        </w:rPr>
        <w:t>boca</w:t>
      </w:r>
      <w:proofErr w:type="spellEnd"/>
      <w:r w:rsidR="00A87C5C" w:rsidRPr="002809BF">
        <w:rPr>
          <w:rFonts w:ascii="Stag Medium" w:eastAsiaTheme="minorHAnsi" w:hAnsi="Stag Medium" w:cs="Helvetica"/>
          <w:sz w:val="22"/>
          <w:szCs w:val="22"/>
          <w:lang w:val="en-US" w:eastAsia="en-US"/>
        </w:rPr>
        <w:t xml:space="preserve"> </w:t>
      </w:r>
      <w:proofErr w:type="spellStart"/>
      <w:r w:rsidR="00A87C5C" w:rsidRPr="002809BF">
        <w:rPr>
          <w:rFonts w:ascii="Stag Medium" w:eastAsiaTheme="minorHAnsi" w:hAnsi="Stag Medium" w:cs="Helvetica"/>
          <w:sz w:val="22"/>
          <w:szCs w:val="22"/>
          <w:lang w:val="en-US" w:eastAsia="en-US"/>
        </w:rPr>
        <w:t>arriba</w:t>
      </w:r>
      <w:proofErr w:type="spellEnd"/>
      <w:r w:rsidR="00A87C5C" w:rsidRPr="002809BF">
        <w:rPr>
          <w:rFonts w:ascii="Stag Medium" w:eastAsiaTheme="minorHAnsi" w:hAnsi="Stag Medium" w:cs="Helvetica"/>
          <w:sz w:val="22"/>
          <w:szCs w:val="22"/>
          <w:lang w:val="en-US" w:eastAsia="en-US"/>
        </w:rPr>
        <w:t xml:space="preserve">. </w:t>
      </w:r>
      <w:proofErr w:type="spellStart"/>
      <w:r w:rsidR="00A87C5C" w:rsidRPr="002809BF">
        <w:rPr>
          <w:rFonts w:ascii="Stag Medium" w:eastAsiaTheme="minorHAnsi" w:hAnsi="Stag Medium" w:cs="Helvetica"/>
          <w:sz w:val="22"/>
          <w:szCs w:val="22"/>
          <w:lang w:val="en-US" w:eastAsia="en-US"/>
        </w:rPr>
        <w:t>Iluminar</w:t>
      </w:r>
      <w:proofErr w:type="spellEnd"/>
      <w:r w:rsidR="00A87C5C" w:rsidRPr="002809BF">
        <w:rPr>
          <w:rFonts w:ascii="Stag Medium" w:eastAsiaTheme="minorHAnsi" w:hAnsi="Stag Medium" w:cs="Helvetica"/>
          <w:sz w:val="22"/>
          <w:szCs w:val="22"/>
          <w:lang w:val="en-US" w:eastAsia="en-US"/>
        </w:rPr>
        <w:t xml:space="preserve"> la </w:t>
      </w:r>
      <w:proofErr w:type="spellStart"/>
      <w:r w:rsidR="00A87C5C" w:rsidRPr="002809BF">
        <w:rPr>
          <w:rFonts w:ascii="Stag Medium" w:eastAsiaTheme="minorHAnsi" w:hAnsi="Stag Medium" w:cs="Helvetica"/>
          <w:sz w:val="22"/>
          <w:szCs w:val="22"/>
          <w:lang w:val="en-US" w:eastAsia="en-US"/>
        </w:rPr>
        <w:t>opacidad</w:t>
      </w:r>
      <w:proofErr w:type="spellEnd"/>
      <w:r w:rsidR="00A87C5C" w:rsidRPr="002809BF">
        <w:rPr>
          <w:rFonts w:ascii="Stag Medium" w:eastAsiaTheme="minorHAnsi" w:hAnsi="Stag Medium" w:cs="Helvetica"/>
          <w:sz w:val="22"/>
          <w:szCs w:val="22"/>
          <w:lang w:val="en-US" w:eastAsia="en-US"/>
        </w:rPr>
        <w:t xml:space="preserve"> de los </w:t>
      </w:r>
      <w:proofErr w:type="spellStart"/>
      <w:r w:rsidR="00A87C5C" w:rsidRPr="002809BF">
        <w:rPr>
          <w:rFonts w:ascii="Stag Medium" w:eastAsiaTheme="minorHAnsi" w:hAnsi="Stag Medium" w:cs="Helvetica"/>
          <w:sz w:val="22"/>
          <w:szCs w:val="22"/>
          <w:lang w:val="en-US" w:eastAsia="en-US"/>
        </w:rPr>
        <w:t>últimos</w:t>
      </w:r>
      <w:proofErr w:type="spellEnd"/>
      <w:r w:rsidR="00A87C5C" w:rsidRPr="002809BF">
        <w:rPr>
          <w:rFonts w:ascii="Stag Medium" w:eastAsiaTheme="minorHAnsi" w:hAnsi="Stag Medium" w:cs="Helvetica"/>
          <w:sz w:val="22"/>
          <w:szCs w:val="22"/>
          <w:lang w:val="en-US" w:eastAsia="en-US"/>
        </w:rPr>
        <w:t xml:space="preserve"> </w:t>
      </w:r>
      <w:proofErr w:type="spellStart"/>
      <w:r w:rsidR="00A87C5C" w:rsidRPr="002809BF">
        <w:rPr>
          <w:rFonts w:ascii="Stag Medium" w:eastAsiaTheme="minorHAnsi" w:hAnsi="Stag Medium" w:cs="Helvetica"/>
          <w:sz w:val="22"/>
          <w:szCs w:val="22"/>
          <w:lang w:val="en-US" w:eastAsia="en-US"/>
        </w:rPr>
        <w:t>años</w:t>
      </w:r>
      <w:proofErr w:type="spellEnd"/>
      <w:r w:rsidR="00A87C5C" w:rsidRPr="002809BF">
        <w:rPr>
          <w:rFonts w:ascii="Stag Medium" w:eastAsiaTheme="minorHAnsi" w:hAnsi="Stag Medium" w:cs="Helvetica"/>
          <w:sz w:val="22"/>
          <w:szCs w:val="22"/>
          <w:lang w:val="en-US" w:eastAsia="en-US"/>
        </w:rPr>
        <w:t xml:space="preserve"> y </w:t>
      </w:r>
      <w:proofErr w:type="spellStart"/>
      <w:r w:rsidR="00A87C5C" w:rsidRPr="002809BF">
        <w:rPr>
          <w:rFonts w:ascii="Stag Medium" w:eastAsiaTheme="minorHAnsi" w:hAnsi="Stag Medium" w:cs="Helvetica"/>
          <w:sz w:val="22"/>
          <w:szCs w:val="22"/>
          <w:lang w:val="en-US" w:eastAsia="en-US"/>
        </w:rPr>
        <w:t>poner</w:t>
      </w:r>
      <w:proofErr w:type="spellEnd"/>
      <w:r w:rsidR="00A87C5C" w:rsidRPr="002809BF">
        <w:rPr>
          <w:rFonts w:ascii="Stag Medium" w:eastAsiaTheme="minorHAnsi" w:hAnsi="Stag Medium" w:cs="Helvetica"/>
          <w:sz w:val="22"/>
          <w:szCs w:val="22"/>
          <w:lang w:val="en-US" w:eastAsia="en-US"/>
        </w:rPr>
        <w:t xml:space="preserve"> </w:t>
      </w:r>
      <w:proofErr w:type="spellStart"/>
      <w:r w:rsidR="00A87C5C" w:rsidRPr="002809BF">
        <w:rPr>
          <w:rFonts w:ascii="Stag Medium" w:eastAsiaTheme="minorHAnsi" w:hAnsi="Stag Medium" w:cs="Helvetica"/>
          <w:sz w:val="22"/>
          <w:szCs w:val="22"/>
          <w:lang w:val="en-US" w:eastAsia="en-US"/>
        </w:rPr>
        <w:t>orden</w:t>
      </w:r>
      <w:proofErr w:type="spellEnd"/>
      <w:r w:rsidR="00A87C5C" w:rsidRPr="002809BF">
        <w:rPr>
          <w:rFonts w:ascii="Stag Medium" w:eastAsiaTheme="minorHAnsi" w:hAnsi="Stag Medium" w:cs="Helvetica"/>
          <w:sz w:val="22"/>
          <w:szCs w:val="22"/>
          <w:lang w:val="en-US" w:eastAsia="en-US"/>
        </w:rPr>
        <w:t xml:space="preserve">. </w:t>
      </w:r>
      <w:proofErr w:type="spellStart"/>
      <w:r w:rsidR="00A87C5C" w:rsidRPr="002809BF">
        <w:rPr>
          <w:rFonts w:ascii="Stag Medium" w:eastAsiaTheme="minorHAnsi" w:hAnsi="Stag Medium" w:cs="Helvetica"/>
          <w:sz w:val="22"/>
          <w:szCs w:val="22"/>
          <w:lang w:val="en-US" w:eastAsia="en-US"/>
        </w:rPr>
        <w:t>Desterraremos</w:t>
      </w:r>
      <w:proofErr w:type="spellEnd"/>
      <w:r w:rsidR="00A87C5C" w:rsidRPr="002809BF">
        <w:rPr>
          <w:rFonts w:ascii="Stag Medium" w:eastAsiaTheme="minorHAnsi" w:hAnsi="Stag Medium" w:cs="Helvetica"/>
          <w:sz w:val="22"/>
          <w:szCs w:val="22"/>
          <w:lang w:val="en-US" w:eastAsia="en-US"/>
        </w:rPr>
        <w:t xml:space="preserve"> el </w:t>
      </w:r>
      <w:proofErr w:type="spellStart"/>
      <w:r w:rsidR="00A87C5C" w:rsidRPr="002809BF">
        <w:rPr>
          <w:rFonts w:ascii="Stag Medium" w:eastAsiaTheme="minorHAnsi" w:hAnsi="Stag Medium" w:cs="Helvetica"/>
          <w:sz w:val="22"/>
          <w:szCs w:val="22"/>
          <w:lang w:val="en-US" w:eastAsia="en-US"/>
        </w:rPr>
        <w:t>despilfarro</w:t>
      </w:r>
      <w:proofErr w:type="spellEnd"/>
      <w:r w:rsidR="00A87C5C" w:rsidRPr="002809BF">
        <w:rPr>
          <w:rFonts w:ascii="Stag Medium" w:eastAsiaTheme="minorHAnsi" w:hAnsi="Stag Medium" w:cs="Helvetica"/>
          <w:sz w:val="22"/>
          <w:szCs w:val="22"/>
          <w:lang w:val="en-US" w:eastAsia="en-US"/>
        </w:rPr>
        <w:t xml:space="preserve">, </w:t>
      </w:r>
      <w:proofErr w:type="spellStart"/>
      <w:r w:rsidR="00A87C5C" w:rsidRPr="002809BF">
        <w:rPr>
          <w:rFonts w:ascii="Stag Medium" w:eastAsiaTheme="minorHAnsi" w:hAnsi="Stag Medium" w:cs="Helvetica"/>
          <w:sz w:val="22"/>
          <w:szCs w:val="22"/>
          <w:lang w:val="en-US" w:eastAsia="en-US"/>
        </w:rPr>
        <w:t>reduciremos</w:t>
      </w:r>
      <w:proofErr w:type="spellEnd"/>
      <w:r w:rsidR="00A87C5C" w:rsidRPr="002809BF">
        <w:rPr>
          <w:rFonts w:ascii="Stag Medium" w:eastAsiaTheme="minorHAnsi" w:hAnsi="Stag Medium" w:cs="Helvetica"/>
          <w:sz w:val="22"/>
          <w:szCs w:val="22"/>
          <w:lang w:val="en-US" w:eastAsia="en-US"/>
        </w:rPr>
        <w:t xml:space="preserve"> los cargos de </w:t>
      </w:r>
      <w:proofErr w:type="spellStart"/>
      <w:r w:rsidR="00A87C5C" w:rsidRPr="002809BF">
        <w:rPr>
          <w:rFonts w:ascii="Stag Medium" w:eastAsiaTheme="minorHAnsi" w:hAnsi="Stag Medium" w:cs="Helvetica"/>
          <w:sz w:val="22"/>
          <w:szCs w:val="22"/>
          <w:lang w:val="en-US" w:eastAsia="en-US"/>
        </w:rPr>
        <w:t>confianza</w:t>
      </w:r>
      <w:proofErr w:type="spellEnd"/>
      <w:r w:rsidR="00A87C5C" w:rsidRPr="002809BF">
        <w:rPr>
          <w:rFonts w:ascii="Stag Medium" w:eastAsiaTheme="minorHAnsi" w:hAnsi="Stag Medium" w:cs="Helvetica"/>
          <w:sz w:val="22"/>
          <w:szCs w:val="22"/>
          <w:lang w:val="en-US" w:eastAsia="en-US"/>
        </w:rPr>
        <w:t xml:space="preserve"> y las </w:t>
      </w:r>
      <w:proofErr w:type="spellStart"/>
      <w:r w:rsidR="00A87C5C" w:rsidRPr="002809BF">
        <w:rPr>
          <w:rFonts w:ascii="Stag Medium" w:eastAsiaTheme="minorHAnsi" w:hAnsi="Stag Medium" w:cs="Helvetica"/>
          <w:sz w:val="22"/>
          <w:szCs w:val="22"/>
          <w:lang w:val="en-US" w:eastAsia="en-US"/>
        </w:rPr>
        <w:t>externalizaciones</w:t>
      </w:r>
      <w:proofErr w:type="spellEnd"/>
      <w:r w:rsidR="00A87C5C" w:rsidRPr="002809BF">
        <w:rPr>
          <w:rFonts w:ascii="Stag Medium" w:eastAsiaTheme="minorHAnsi" w:hAnsi="Stag Medium" w:cs="Helvetica"/>
          <w:sz w:val="22"/>
          <w:szCs w:val="22"/>
          <w:lang w:val="en-US" w:eastAsia="en-US"/>
        </w:rPr>
        <w:t xml:space="preserve"> y </w:t>
      </w:r>
      <w:proofErr w:type="spellStart"/>
      <w:r w:rsidR="00A87C5C" w:rsidRPr="002809BF">
        <w:rPr>
          <w:rFonts w:ascii="Stag Medium" w:eastAsiaTheme="minorHAnsi" w:hAnsi="Stag Medium" w:cs="Helvetica"/>
          <w:sz w:val="22"/>
          <w:szCs w:val="22"/>
          <w:lang w:val="en-US" w:eastAsia="en-US"/>
        </w:rPr>
        <w:t>fijaremos</w:t>
      </w:r>
      <w:proofErr w:type="spellEnd"/>
      <w:r w:rsidR="00A87C5C" w:rsidRPr="002809BF">
        <w:rPr>
          <w:rFonts w:ascii="Stag Medium" w:eastAsiaTheme="minorHAnsi" w:hAnsi="Stag Medium" w:cs="Helvetica"/>
          <w:sz w:val="22"/>
          <w:szCs w:val="22"/>
          <w:lang w:val="en-US" w:eastAsia="en-US"/>
        </w:rPr>
        <w:t xml:space="preserve"> </w:t>
      </w:r>
      <w:proofErr w:type="gramStart"/>
      <w:r w:rsidR="00A87C5C" w:rsidRPr="002809BF">
        <w:rPr>
          <w:rFonts w:ascii="Stag Medium" w:eastAsiaTheme="minorHAnsi" w:hAnsi="Stag Medium" w:cs="Helvetica"/>
          <w:sz w:val="22"/>
          <w:szCs w:val="22"/>
          <w:lang w:val="en-US" w:eastAsia="en-US"/>
        </w:rPr>
        <w:t>un</w:t>
      </w:r>
      <w:proofErr w:type="gramEnd"/>
      <w:r w:rsidR="00A87C5C" w:rsidRPr="002809BF">
        <w:rPr>
          <w:rFonts w:ascii="Stag Medium" w:eastAsiaTheme="minorHAnsi" w:hAnsi="Stag Medium" w:cs="Helvetica"/>
          <w:sz w:val="22"/>
          <w:szCs w:val="22"/>
          <w:lang w:val="en-US" w:eastAsia="en-US"/>
        </w:rPr>
        <w:t xml:space="preserve"> </w:t>
      </w:r>
      <w:proofErr w:type="spellStart"/>
      <w:r w:rsidR="00A87C5C" w:rsidRPr="002809BF">
        <w:rPr>
          <w:rFonts w:ascii="Stag Medium" w:eastAsiaTheme="minorHAnsi" w:hAnsi="Stag Medium" w:cs="Helvetica"/>
          <w:sz w:val="22"/>
          <w:szCs w:val="22"/>
          <w:lang w:val="en-US" w:eastAsia="en-US"/>
        </w:rPr>
        <w:t>techo</w:t>
      </w:r>
      <w:proofErr w:type="spellEnd"/>
      <w:r w:rsidR="00A87C5C" w:rsidRPr="002809BF">
        <w:rPr>
          <w:rFonts w:ascii="Stag Medium" w:eastAsiaTheme="minorHAnsi" w:hAnsi="Stag Medium" w:cs="Helvetica"/>
          <w:sz w:val="22"/>
          <w:szCs w:val="22"/>
          <w:lang w:val="en-US" w:eastAsia="en-US"/>
        </w:rPr>
        <w:t xml:space="preserve"> </w:t>
      </w:r>
      <w:proofErr w:type="spellStart"/>
      <w:r w:rsidR="00A87C5C" w:rsidRPr="002809BF">
        <w:rPr>
          <w:rFonts w:ascii="Stag Medium" w:eastAsiaTheme="minorHAnsi" w:hAnsi="Stag Medium" w:cs="Helvetica"/>
          <w:sz w:val="22"/>
          <w:szCs w:val="22"/>
          <w:lang w:val="en-US" w:eastAsia="en-US"/>
        </w:rPr>
        <w:t>salarial</w:t>
      </w:r>
      <w:proofErr w:type="spellEnd"/>
      <w:r w:rsidR="00A87C5C" w:rsidRPr="002809BF">
        <w:rPr>
          <w:rFonts w:ascii="Stag Medium" w:eastAsiaTheme="minorHAnsi" w:hAnsi="Stag Medium" w:cs="Helvetica"/>
          <w:sz w:val="22"/>
          <w:szCs w:val="22"/>
          <w:lang w:val="en-US" w:eastAsia="en-US"/>
        </w:rPr>
        <w:t xml:space="preserve"> </w:t>
      </w:r>
      <w:proofErr w:type="spellStart"/>
      <w:r w:rsidR="00A87C5C" w:rsidRPr="002809BF">
        <w:rPr>
          <w:rFonts w:ascii="Stag Medium" w:eastAsiaTheme="minorHAnsi" w:hAnsi="Stag Medium" w:cs="Helvetica"/>
          <w:sz w:val="22"/>
          <w:szCs w:val="22"/>
          <w:lang w:val="en-US" w:eastAsia="en-US"/>
        </w:rPr>
        <w:t>para</w:t>
      </w:r>
      <w:proofErr w:type="spellEnd"/>
      <w:r w:rsidR="00A87C5C" w:rsidRPr="002809BF">
        <w:rPr>
          <w:rFonts w:ascii="Stag Medium" w:eastAsiaTheme="minorHAnsi" w:hAnsi="Stag Medium" w:cs="Helvetica"/>
          <w:sz w:val="22"/>
          <w:szCs w:val="22"/>
          <w:lang w:val="en-US" w:eastAsia="en-US"/>
        </w:rPr>
        <w:t xml:space="preserve"> los </w:t>
      </w:r>
      <w:proofErr w:type="spellStart"/>
      <w:r w:rsidR="00A87C5C" w:rsidRPr="002809BF">
        <w:rPr>
          <w:rFonts w:ascii="Stag Medium" w:eastAsiaTheme="minorHAnsi" w:hAnsi="Stag Medium" w:cs="Helvetica"/>
          <w:sz w:val="22"/>
          <w:szCs w:val="22"/>
          <w:lang w:val="en-US" w:eastAsia="en-US"/>
        </w:rPr>
        <w:t>concejales</w:t>
      </w:r>
      <w:proofErr w:type="spellEnd"/>
      <w:r w:rsidR="00A87C5C" w:rsidRPr="002809BF">
        <w:rPr>
          <w:rFonts w:ascii="Stag Medium" w:eastAsiaTheme="minorHAnsi" w:hAnsi="Stag Medium" w:cs="Helvetica"/>
          <w:sz w:val="22"/>
          <w:szCs w:val="22"/>
          <w:lang w:val="en-US" w:eastAsia="en-US"/>
        </w:rPr>
        <w:t>.</w:t>
      </w:r>
    </w:p>
    <w:p w14:paraId="6B02C9C1" w14:textId="77777777" w:rsidR="00F526C4" w:rsidRPr="002809BF" w:rsidRDefault="00F526C4" w:rsidP="00A87C5C">
      <w:pPr>
        <w:ind w:left="851" w:hanging="425"/>
        <w:jc w:val="both"/>
        <w:rPr>
          <w:rFonts w:ascii="Stag Medium" w:hAnsi="Stag Medium"/>
          <w:sz w:val="22"/>
          <w:szCs w:val="22"/>
          <w:u w:val="single"/>
          <w:lang w:val="es-ES_tradnl"/>
        </w:rPr>
      </w:pPr>
    </w:p>
    <w:p w14:paraId="6502D969" w14:textId="77777777" w:rsidR="00123A13" w:rsidRPr="002809BF" w:rsidRDefault="00123A13" w:rsidP="00A87C5C">
      <w:pPr>
        <w:pStyle w:val="ListParagraph"/>
        <w:numPr>
          <w:ilvl w:val="0"/>
          <w:numId w:val="22"/>
        </w:numPr>
        <w:ind w:left="851" w:hanging="425"/>
        <w:jc w:val="both"/>
        <w:rPr>
          <w:rFonts w:ascii="Stag Medium" w:hAnsi="Stag Medium"/>
          <w:sz w:val="22"/>
          <w:szCs w:val="22"/>
          <w:lang w:val="es-ES_tradnl"/>
        </w:rPr>
      </w:pPr>
      <w:r w:rsidRPr="002809BF">
        <w:rPr>
          <w:rFonts w:ascii="Stag Semibold" w:hAnsi="Stag Semibold"/>
          <w:sz w:val="22"/>
          <w:szCs w:val="22"/>
          <w:u w:val="single"/>
          <w:lang w:val="es-ES_tradnl"/>
        </w:rPr>
        <w:t>Presupuesto municipal para la justicia social y el empleo</w:t>
      </w:r>
      <w:r w:rsidRPr="002809BF">
        <w:rPr>
          <w:rFonts w:ascii="Stag Medium" w:hAnsi="Stag Medium"/>
          <w:sz w:val="22"/>
          <w:szCs w:val="22"/>
          <w:u w:val="single"/>
          <w:lang w:val="es-ES_tradnl"/>
        </w:rPr>
        <w:t>.</w:t>
      </w:r>
      <w:r w:rsidRPr="002809BF">
        <w:rPr>
          <w:rFonts w:ascii="Stag Medium" w:hAnsi="Stag Medium"/>
          <w:sz w:val="22"/>
          <w:szCs w:val="22"/>
          <w:lang w:val="es-ES_tradnl"/>
        </w:rPr>
        <w:t xml:space="preserve"> El presupuesto municipal tiene que ser una herramienta para garantizar derechos y avanzar hacia la igualdad. Por eso nuestro compromiso es dedicar un 2% a crear empleo de forma directa; un 3% a inversión real en políticas sociales y un 10% en obra pública gestionada de forma directa.</w:t>
      </w:r>
    </w:p>
    <w:p w14:paraId="395B8B5A" w14:textId="77777777" w:rsidR="00F526C4" w:rsidRPr="002809BF" w:rsidRDefault="00F526C4" w:rsidP="00A87C5C">
      <w:pPr>
        <w:ind w:left="851" w:hanging="425"/>
        <w:jc w:val="both"/>
        <w:rPr>
          <w:rFonts w:ascii="Stag Medium" w:hAnsi="Stag Medium"/>
          <w:sz w:val="22"/>
          <w:szCs w:val="22"/>
          <w:u w:val="single"/>
          <w:lang w:val="es-ES_tradnl"/>
        </w:rPr>
      </w:pPr>
    </w:p>
    <w:p w14:paraId="07FDDF5B" w14:textId="77777777" w:rsidR="00123A13" w:rsidRPr="002809BF" w:rsidRDefault="00123A13" w:rsidP="00A87C5C">
      <w:pPr>
        <w:pStyle w:val="ListParagraph"/>
        <w:numPr>
          <w:ilvl w:val="0"/>
          <w:numId w:val="22"/>
        </w:numPr>
        <w:ind w:left="851" w:hanging="425"/>
        <w:jc w:val="both"/>
        <w:rPr>
          <w:rFonts w:ascii="Stag Medium" w:hAnsi="Stag Medium"/>
          <w:sz w:val="22"/>
          <w:szCs w:val="22"/>
          <w:u w:val="single"/>
          <w:lang w:val="es-ES_tradnl"/>
        </w:rPr>
      </w:pPr>
      <w:r w:rsidRPr="002809BF">
        <w:rPr>
          <w:rFonts w:ascii="Stag Semibold" w:hAnsi="Stag Semibold"/>
          <w:sz w:val="22"/>
          <w:szCs w:val="22"/>
          <w:u w:val="single"/>
          <w:lang w:val="es-ES_tradnl"/>
        </w:rPr>
        <w:t>Desarrollo Productivo de las Áreas de Oportunidad.</w:t>
      </w:r>
      <w:r w:rsidRPr="002809BF">
        <w:rPr>
          <w:rFonts w:ascii="Stag Medium" w:hAnsi="Stag Medium"/>
          <w:sz w:val="22"/>
          <w:szCs w:val="22"/>
          <w:u w:val="single"/>
          <w:lang w:val="es-ES_tradnl"/>
        </w:rPr>
        <w:t xml:space="preserve"> </w:t>
      </w:r>
      <w:r w:rsidRPr="002809BF">
        <w:rPr>
          <w:rFonts w:ascii="Stag Medium" w:hAnsi="Stag Medium"/>
          <w:sz w:val="22"/>
          <w:szCs w:val="22"/>
          <w:lang w:val="es-ES_tradnl"/>
        </w:rPr>
        <w:t>Es necesario abrir el abanico de las oportunidades de empleo diversificando el modelo productivo. Las áreas de oportunidad fijadas en el POTA serán nuestra alianza.</w:t>
      </w:r>
    </w:p>
    <w:p w14:paraId="316E4980" w14:textId="77777777" w:rsidR="00F526C4" w:rsidRPr="004A2D76" w:rsidRDefault="00F526C4" w:rsidP="00A87C5C">
      <w:pPr>
        <w:ind w:left="851" w:hanging="425"/>
        <w:jc w:val="both"/>
        <w:rPr>
          <w:rFonts w:ascii="Stag Medium" w:hAnsi="Stag Medium"/>
          <w:u w:val="single"/>
          <w:lang w:val="es-ES_tradnl"/>
        </w:rPr>
      </w:pPr>
    </w:p>
    <w:p w14:paraId="6F068A1D" w14:textId="77777777" w:rsidR="00123A13" w:rsidRPr="002809BF" w:rsidRDefault="00123A13" w:rsidP="00A87C5C">
      <w:pPr>
        <w:pStyle w:val="ListParagraph"/>
        <w:numPr>
          <w:ilvl w:val="0"/>
          <w:numId w:val="22"/>
        </w:numPr>
        <w:ind w:left="851" w:hanging="425"/>
        <w:jc w:val="both"/>
        <w:rPr>
          <w:rFonts w:ascii="Stag Medium" w:hAnsi="Stag Medium"/>
          <w:sz w:val="22"/>
          <w:szCs w:val="22"/>
          <w:lang w:val="es-ES_tradnl"/>
        </w:rPr>
      </w:pPr>
      <w:r w:rsidRPr="002809BF">
        <w:rPr>
          <w:rFonts w:ascii="Stag Semibold" w:hAnsi="Stag Semibold"/>
          <w:sz w:val="22"/>
          <w:szCs w:val="22"/>
          <w:u w:val="single"/>
          <w:lang w:val="es-ES_tradnl"/>
        </w:rPr>
        <w:t>Observatorio Local de la Calidad del Empleo</w:t>
      </w:r>
      <w:r w:rsidRPr="002809BF">
        <w:rPr>
          <w:rFonts w:ascii="Stag Medium" w:hAnsi="Stag Medium"/>
          <w:sz w:val="22"/>
          <w:szCs w:val="22"/>
          <w:lang w:val="es-ES_tradnl"/>
        </w:rPr>
        <w:t>. En IU no entendemos el empleo si no es con derechos. Nuestro compromiso en el combate contra la precariedad.</w:t>
      </w:r>
    </w:p>
    <w:p w14:paraId="68ED79D6" w14:textId="77777777" w:rsidR="00123A13" w:rsidRPr="00D33911" w:rsidRDefault="00123A13" w:rsidP="00123A13">
      <w:pPr>
        <w:suppressAutoHyphens w:val="0"/>
        <w:spacing w:after="200" w:line="276" w:lineRule="auto"/>
        <w:jc w:val="both"/>
      </w:pPr>
    </w:p>
    <w:p w14:paraId="7967F7F5" w14:textId="77777777" w:rsidR="007C5E7C" w:rsidRDefault="007C5E7C" w:rsidP="007C5E7C">
      <w:pPr>
        <w:ind w:left="360"/>
      </w:pPr>
    </w:p>
    <w:p w14:paraId="24A05D74" w14:textId="77777777" w:rsidR="000300B3" w:rsidRDefault="000300B3" w:rsidP="007C5E7C">
      <w:pPr>
        <w:ind w:left="360"/>
      </w:pPr>
    </w:p>
    <w:p w14:paraId="372DF0E6" w14:textId="77777777" w:rsidR="000300B3" w:rsidRDefault="000300B3" w:rsidP="007C5E7C">
      <w:pPr>
        <w:ind w:left="360"/>
      </w:pPr>
    </w:p>
    <w:p w14:paraId="787F8583" w14:textId="77777777" w:rsidR="00570EE6" w:rsidRPr="008474A3" w:rsidRDefault="00570EE6" w:rsidP="00570EE6">
      <w:pPr>
        <w:spacing w:line="360" w:lineRule="auto"/>
        <w:rPr>
          <w:rFonts w:ascii="Stag Semibold Italic" w:hAnsi="Stag Semibold Italic"/>
          <w:bCs/>
          <w:color w:val="FF0000"/>
          <w:sz w:val="28"/>
          <w:szCs w:val="28"/>
          <w:u w:val="single"/>
        </w:rPr>
      </w:pPr>
      <w:r w:rsidRPr="008474A3">
        <w:rPr>
          <w:rFonts w:ascii="Stag Semibold Italic" w:hAnsi="Stag Semibold Italic"/>
          <w:bCs/>
          <w:color w:val="FF0000"/>
          <w:sz w:val="28"/>
          <w:szCs w:val="28"/>
          <w:u w:val="single"/>
        </w:rPr>
        <w:lastRenderedPageBreak/>
        <w:t>CIUDAD HABITABLE</w:t>
      </w:r>
    </w:p>
    <w:p w14:paraId="4F31EA40" w14:textId="77777777" w:rsidR="00570EE6" w:rsidRPr="008474A3" w:rsidRDefault="00570EE6" w:rsidP="00570EE6">
      <w:pPr>
        <w:pStyle w:val="Estilo"/>
        <w:spacing w:before="388" w:line="360" w:lineRule="auto"/>
        <w:rPr>
          <w:rFonts w:ascii="Stag Semibold Italic" w:hAnsi="Stag Semibold Italic"/>
          <w:bCs/>
          <w:color w:val="000001"/>
          <w:w w:val="110"/>
          <w:sz w:val="28"/>
          <w:szCs w:val="28"/>
          <w:lang w:val="es-ES_tradnl" w:eastAsia="he-IL" w:bidi="he-IL"/>
        </w:rPr>
      </w:pPr>
      <w:r w:rsidRPr="008474A3">
        <w:rPr>
          <w:rFonts w:ascii="Stag Semibold Italic" w:hAnsi="Stag Semibold Italic"/>
          <w:bCs/>
          <w:color w:val="000001"/>
          <w:w w:val="110"/>
          <w:sz w:val="28"/>
          <w:szCs w:val="28"/>
          <w:lang w:val="es-ES_tradnl" w:eastAsia="he-IL" w:bidi="he-IL"/>
        </w:rPr>
        <w:t xml:space="preserve">EQUILIBRIO TERRITORIAL </w:t>
      </w:r>
    </w:p>
    <w:p w14:paraId="48F4763C" w14:textId="77777777" w:rsidR="00570EE6" w:rsidRPr="00ED6312" w:rsidRDefault="00570EE6" w:rsidP="00570EE6">
      <w:pPr>
        <w:spacing w:line="360" w:lineRule="auto"/>
        <w:ind w:firstLine="567"/>
        <w:rPr>
          <w:lang w:val="es-ES_tradnl" w:eastAsia="he-IL" w:bidi="he-IL"/>
        </w:rPr>
      </w:pPr>
    </w:p>
    <w:p w14:paraId="6568C598" w14:textId="77777777" w:rsidR="00570EE6" w:rsidRPr="00ED6312" w:rsidRDefault="00570EE6" w:rsidP="00570EE6">
      <w:pPr>
        <w:spacing w:line="360" w:lineRule="auto"/>
        <w:ind w:firstLine="567"/>
        <w:jc w:val="both"/>
        <w:rPr>
          <w:color w:val="1D1D1F"/>
          <w:lang w:val="es-ES_tradnl" w:eastAsia="he-IL" w:bidi="he-IL"/>
        </w:rPr>
      </w:pPr>
      <w:r w:rsidRPr="00ED6312">
        <w:rPr>
          <w:lang w:val="es-ES_tradnl" w:eastAsia="he-IL" w:bidi="he-IL"/>
        </w:rPr>
        <w:t>La consideración de que el suelo es un recurso limitado implica asumir que la planificación Territorial y Urbanística debe perseguir el reequilibrio territorial</w:t>
      </w:r>
      <w:r w:rsidRPr="00ED6312">
        <w:rPr>
          <w:color w:val="1D1D1F"/>
          <w:lang w:val="es-ES_tradnl" w:eastAsia="he-IL" w:bidi="he-IL"/>
        </w:rPr>
        <w:t xml:space="preserve">, </w:t>
      </w:r>
      <w:r w:rsidRPr="00ED6312">
        <w:rPr>
          <w:lang w:val="es-ES_tradnl" w:eastAsia="he-IL" w:bidi="he-IL"/>
        </w:rPr>
        <w:t>la protección y conservación del med</w:t>
      </w:r>
      <w:r w:rsidRPr="00ED6312">
        <w:rPr>
          <w:color w:val="1D1D1F"/>
          <w:lang w:val="es-ES_tradnl" w:eastAsia="he-IL" w:bidi="he-IL"/>
        </w:rPr>
        <w:t>i</w:t>
      </w:r>
      <w:r w:rsidRPr="00ED6312">
        <w:rPr>
          <w:lang w:val="es-ES_tradnl" w:eastAsia="he-IL" w:bidi="he-IL"/>
        </w:rPr>
        <w:t>o natural y la cohesión soc</w:t>
      </w:r>
      <w:r w:rsidRPr="00ED6312">
        <w:rPr>
          <w:color w:val="1D1D1F"/>
          <w:lang w:val="es-ES_tradnl" w:eastAsia="he-IL" w:bidi="he-IL"/>
        </w:rPr>
        <w:t>i</w:t>
      </w:r>
      <w:r w:rsidRPr="00ED6312">
        <w:rPr>
          <w:lang w:val="es-ES_tradnl" w:eastAsia="he-IL" w:bidi="he-IL"/>
        </w:rPr>
        <w:t>al</w:t>
      </w:r>
      <w:r w:rsidRPr="00ED6312">
        <w:rPr>
          <w:color w:val="1D1D1F"/>
          <w:lang w:val="es-ES_tradnl" w:eastAsia="he-IL" w:bidi="he-IL"/>
        </w:rPr>
        <w:t xml:space="preserve">, </w:t>
      </w:r>
      <w:r w:rsidRPr="00ED6312">
        <w:rPr>
          <w:lang w:val="es-ES_tradnl" w:eastAsia="he-IL" w:bidi="he-IL"/>
        </w:rPr>
        <w:t xml:space="preserve">generando espacios para </w:t>
      </w:r>
      <w:r w:rsidRPr="00ED6312">
        <w:rPr>
          <w:color w:val="1D1D1F"/>
          <w:lang w:val="es-ES_tradnl" w:eastAsia="he-IL" w:bidi="he-IL"/>
        </w:rPr>
        <w:t>l</w:t>
      </w:r>
      <w:r w:rsidRPr="00ED6312">
        <w:rPr>
          <w:lang w:val="es-ES_tradnl" w:eastAsia="he-IL" w:bidi="he-IL"/>
        </w:rPr>
        <w:t>a convi</w:t>
      </w:r>
      <w:r w:rsidRPr="00ED6312">
        <w:rPr>
          <w:color w:val="1D1D1F"/>
          <w:lang w:val="es-ES_tradnl" w:eastAsia="he-IL" w:bidi="he-IL"/>
        </w:rPr>
        <w:t>v</w:t>
      </w:r>
      <w:r w:rsidRPr="00ED6312">
        <w:rPr>
          <w:lang w:val="es-ES_tradnl" w:eastAsia="he-IL" w:bidi="he-IL"/>
        </w:rPr>
        <w:t>enc</w:t>
      </w:r>
      <w:r w:rsidRPr="00ED6312">
        <w:rPr>
          <w:color w:val="1D1D1F"/>
          <w:lang w:val="es-ES_tradnl" w:eastAsia="he-IL" w:bidi="he-IL"/>
        </w:rPr>
        <w:t>i</w:t>
      </w:r>
      <w:r w:rsidRPr="00ED6312">
        <w:rPr>
          <w:lang w:val="es-ES_tradnl" w:eastAsia="he-IL" w:bidi="he-IL"/>
        </w:rPr>
        <w:t xml:space="preserve">a y la </w:t>
      </w:r>
      <w:r w:rsidRPr="00ED6312">
        <w:rPr>
          <w:color w:val="1D1D1F"/>
          <w:lang w:val="es-ES_tradnl" w:eastAsia="he-IL" w:bidi="he-IL"/>
        </w:rPr>
        <w:t>i</w:t>
      </w:r>
      <w:r w:rsidRPr="00ED6312">
        <w:rPr>
          <w:lang w:val="es-ES_tradnl" w:eastAsia="he-IL" w:bidi="he-IL"/>
        </w:rPr>
        <w:t>n</w:t>
      </w:r>
      <w:r w:rsidRPr="00ED6312">
        <w:rPr>
          <w:color w:val="1D1D1F"/>
          <w:lang w:val="es-ES_tradnl" w:eastAsia="he-IL" w:bidi="he-IL"/>
        </w:rPr>
        <w:t>t</w:t>
      </w:r>
      <w:r w:rsidRPr="00ED6312">
        <w:rPr>
          <w:lang w:val="es-ES_tradnl" w:eastAsia="he-IL" w:bidi="he-IL"/>
        </w:rPr>
        <w:t>egración social</w:t>
      </w:r>
      <w:r w:rsidRPr="00ED6312">
        <w:rPr>
          <w:color w:val="515051"/>
          <w:lang w:val="es-ES_tradnl" w:eastAsia="he-IL" w:bidi="he-IL"/>
        </w:rPr>
        <w:t xml:space="preserve">, </w:t>
      </w:r>
      <w:r w:rsidRPr="00ED6312">
        <w:rPr>
          <w:lang w:val="es-ES_tradnl" w:eastAsia="he-IL" w:bidi="he-IL"/>
        </w:rPr>
        <w:t>permi</w:t>
      </w:r>
      <w:r w:rsidRPr="00ED6312">
        <w:rPr>
          <w:color w:val="1D1D1F"/>
          <w:lang w:val="es-ES_tradnl" w:eastAsia="he-IL" w:bidi="he-IL"/>
        </w:rPr>
        <w:t>t</w:t>
      </w:r>
      <w:r w:rsidRPr="00ED6312">
        <w:rPr>
          <w:lang w:val="es-ES_tradnl" w:eastAsia="he-IL" w:bidi="he-IL"/>
        </w:rPr>
        <w:t>iend</w:t>
      </w:r>
      <w:r w:rsidRPr="00ED6312">
        <w:rPr>
          <w:color w:val="1D1D1F"/>
          <w:lang w:val="es-ES_tradnl" w:eastAsia="he-IL" w:bidi="he-IL"/>
        </w:rPr>
        <w:t xml:space="preserve">o </w:t>
      </w:r>
      <w:r w:rsidRPr="00ED6312">
        <w:rPr>
          <w:lang w:val="es-ES_tradnl" w:eastAsia="he-IL" w:bidi="he-IL"/>
        </w:rPr>
        <w:t>satisfac</w:t>
      </w:r>
      <w:r w:rsidRPr="00ED6312">
        <w:rPr>
          <w:color w:val="1D1D1F"/>
          <w:lang w:val="es-ES_tradnl" w:eastAsia="he-IL" w:bidi="he-IL"/>
        </w:rPr>
        <w:t>e</w:t>
      </w:r>
      <w:r w:rsidRPr="00ED6312">
        <w:rPr>
          <w:lang w:val="es-ES_tradnl" w:eastAsia="he-IL" w:bidi="he-IL"/>
        </w:rPr>
        <w:t xml:space="preserve">r </w:t>
      </w:r>
      <w:r w:rsidRPr="00ED6312">
        <w:rPr>
          <w:color w:val="1D1D1F"/>
          <w:lang w:val="es-ES_tradnl" w:eastAsia="he-IL" w:bidi="he-IL"/>
        </w:rPr>
        <w:t>l</w:t>
      </w:r>
      <w:r w:rsidRPr="00ED6312">
        <w:rPr>
          <w:lang w:val="es-ES_tradnl" w:eastAsia="he-IL" w:bidi="he-IL"/>
        </w:rPr>
        <w:t>as necesidades de la ciudadanía</w:t>
      </w:r>
      <w:r w:rsidRPr="00ED6312">
        <w:rPr>
          <w:color w:val="1D1D1F"/>
          <w:lang w:val="es-ES_tradnl" w:eastAsia="he-IL" w:bidi="he-IL"/>
        </w:rPr>
        <w:t xml:space="preserve">. </w:t>
      </w:r>
    </w:p>
    <w:p w14:paraId="7F714456" w14:textId="77777777" w:rsidR="00570EE6" w:rsidRPr="00ED6312" w:rsidRDefault="00570EE6" w:rsidP="00570EE6">
      <w:pPr>
        <w:spacing w:line="360" w:lineRule="auto"/>
        <w:ind w:firstLine="567"/>
        <w:jc w:val="both"/>
        <w:rPr>
          <w:lang w:val="es-ES_tradnl" w:eastAsia="he-IL" w:bidi="he-IL"/>
        </w:rPr>
      </w:pPr>
    </w:p>
    <w:p w14:paraId="37579B91" w14:textId="77777777" w:rsidR="00570EE6" w:rsidRPr="00ED6312" w:rsidRDefault="00570EE6" w:rsidP="00570EE6">
      <w:pPr>
        <w:spacing w:line="360" w:lineRule="auto"/>
        <w:ind w:firstLine="567"/>
        <w:jc w:val="both"/>
        <w:rPr>
          <w:lang w:val="es-ES_tradnl" w:eastAsia="he-IL" w:bidi="he-IL"/>
        </w:rPr>
      </w:pPr>
      <w:r w:rsidRPr="00ED6312">
        <w:rPr>
          <w:lang w:val="es-ES_tradnl" w:eastAsia="he-IL" w:bidi="he-IL"/>
        </w:rPr>
        <w:t>E</w:t>
      </w:r>
      <w:r w:rsidRPr="00ED6312">
        <w:rPr>
          <w:color w:val="1D1D1F"/>
          <w:lang w:val="es-ES_tradnl" w:eastAsia="he-IL" w:bidi="he-IL"/>
        </w:rPr>
        <w:t>s</w:t>
      </w:r>
      <w:r w:rsidRPr="00ED6312">
        <w:rPr>
          <w:lang w:val="es-ES_tradnl" w:eastAsia="he-IL" w:bidi="he-IL"/>
        </w:rPr>
        <w:t>te modelo de ordenación territor</w:t>
      </w:r>
      <w:r w:rsidRPr="00ED6312">
        <w:rPr>
          <w:color w:val="373839"/>
          <w:lang w:val="es-ES_tradnl" w:eastAsia="he-IL" w:bidi="he-IL"/>
        </w:rPr>
        <w:t>i</w:t>
      </w:r>
      <w:r w:rsidRPr="00ED6312">
        <w:rPr>
          <w:lang w:val="es-ES_tradnl" w:eastAsia="he-IL" w:bidi="he-IL"/>
        </w:rPr>
        <w:t>al equilibrado debe estar basado  en la sostenibilidad</w:t>
      </w:r>
      <w:r w:rsidRPr="00ED6312">
        <w:rPr>
          <w:color w:val="1D1D1F"/>
          <w:lang w:val="es-ES_tradnl" w:eastAsia="he-IL" w:bidi="he-IL"/>
        </w:rPr>
        <w:t xml:space="preserve">, </w:t>
      </w:r>
      <w:r w:rsidRPr="00ED6312">
        <w:rPr>
          <w:color w:val="373839"/>
          <w:lang w:val="es-ES_tradnl" w:eastAsia="he-IL" w:bidi="he-IL"/>
        </w:rPr>
        <w:t>l</w:t>
      </w:r>
      <w:r w:rsidRPr="00ED6312">
        <w:rPr>
          <w:lang w:val="es-ES_tradnl" w:eastAsia="he-IL" w:bidi="he-IL"/>
        </w:rPr>
        <w:t>a ética</w:t>
      </w:r>
      <w:r w:rsidRPr="00ED6312">
        <w:rPr>
          <w:color w:val="373839"/>
          <w:lang w:val="es-ES_tradnl" w:eastAsia="he-IL" w:bidi="he-IL"/>
        </w:rPr>
        <w:t>, l</w:t>
      </w:r>
      <w:r w:rsidRPr="00ED6312">
        <w:rPr>
          <w:lang w:val="es-ES_tradnl" w:eastAsia="he-IL" w:bidi="he-IL"/>
        </w:rPr>
        <w:t xml:space="preserve">a igualdad </w:t>
      </w:r>
      <w:r w:rsidRPr="00ED6312">
        <w:rPr>
          <w:color w:val="1D1D1F"/>
          <w:lang w:val="es-ES_tradnl" w:eastAsia="he-IL" w:bidi="he-IL"/>
        </w:rPr>
        <w:t xml:space="preserve">y </w:t>
      </w:r>
      <w:r w:rsidRPr="00ED6312">
        <w:rPr>
          <w:lang w:val="es-ES_tradnl" w:eastAsia="he-IL" w:bidi="he-IL"/>
        </w:rPr>
        <w:t>la solidaridad</w:t>
      </w:r>
      <w:r w:rsidRPr="00ED6312">
        <w:rPr>
          <w:color w:val="1D1D1F"/>
          <w:lang w:val="es-ES_tradnl" w:eastAsia="he-IL" w:bidi="he-IL"/>
        </w:rPr>
        <w:t xml:space="preserve"> con la intención de generar </w:t>
      </w:r>
      <w:r w:rsidRPr="00ED6312">
        <w:rPr>
          <w:lang w:val="es-ES_tradnl" w:eastAsia="he-IL" w:bidi="he-IL"/>
        </w:rPr>
        <w:t xml:space="preserve">la calidad de vida  necesaria para sus vecinos y vecinas. </w:t>
      </w:r>
    </w:p>
    <w:p w14:paraId="36F7DB20" w14:textId="77777777" w:rsidR="00570EE6" w:rsidRPr="00ED6312" w:rsidRDefault="00570EE6" w:rsidP="00570EE6">
      <w:pPr>
        <w:spacing w:line="360" w:lineRule="auto"/>
        <w:ind w:firstLine="567"/>
        <w:jc w:val="both"/>
        <w:rPr>
          <w:lang w:val="es-ES_tradnl" w:eastAsia="he-IL" w:bidi="he-IL"/>
        </w:rPr>
      </w:pPr>
    </w:p>
    <w:p w14:paraId="5D9E1F1C" w14:textId="77777777" w:rsidR="00570EE6" w:rsidRPr="00ED6312" w:rsidRDefault="00570EE6" w:rsidP="00570EE6">
      <w:pPr>
        <w:spacing w:line="360" w:lineRule="auto"/>
        <w:ind w:firstLine="567"/>
        <w:jc w:val="both"/>
        <w:rPr>
          <w:color w:val="1D1D1F"/>
          <w:lang w:val="es-ES_tradnl" w:eastAsia="he-IL" w:bidi="he-IL"/>
        </w:rPr>
      </w:pPr>
      <w:r w:rsidRPr="00ED6312">
        <w:rPr>
          <w:lang w:val="es-ES_tradnl" w:eastAsia="he-IL" w:bidi="he-IL"/>
        </w:rPr>
        <w:t xml:space="preserve">Propugnamos un modelo de ordenación del </w:t>
      </w:r>
      <w:r w:rsidRPr="00ED6312">
        <w:rPr>
          <w:color w:val="1D1D1F"/>
          <w:lang w:val="es-ES_tradnl" w:eastAsia="he-IL" w:bidi="he-IL"/>
        </w:rPr>
        <w:t>t</w:t>
      </w:r>
      <w:r w:rsidRPr="00ED6312">
        <w:rPr>
          <w:lang w:val="es-ES_tradnl" w:eastAsia="he-IL" w:bidi="he-IL"/>
        </w:rPr>
        <w:t>erritorio que favorezca la acces</w:t>
      </w:r>
      <w:r w:rsidRPr="00ED6312">
        <w:rPr>
          <w:color w:val="1D1D1F"/>
          <w:lang w:val="es-ES_tradnl" w:eastAsia="he-IL" w:bidi="he-IL"/>
        </w:rPr>
        <w:t>i</w:t>
      </w:r>
      <w:r w:rsidRPr="00ED6312">
        <w:rPr>
          <w:lang w:val="es-ES_tradnl" w:eastAsia="he-IL" w:bidi="he-IL"/>
        </w:rPr>
        <w:t>bilidad</w:t>
      </w:r>
      <w:r w:rsidRPr="00ED6312">
        <w:rPr>
          <w:color w:val="373839"/>
          <w:lang w:val="es-ES_tradnl" w:eastAsia="he-IL" w:bidi="he-IL"/>
        </w:rPr>
        <w:t xml:space="preserve">, en </w:t>
      </w:r>
      <w:r w:rsidRPr="00ED6312">
        <w:rPr>
          <w:lang w:val="es-ES_tradnl" w:eastAsia="he-IL" w:bidi="he-IL"/>
        </w:rPr>
        <w:t>oposición a los actuales modelos que generan por su dispersión una gran necesidad de movilidad</w:t>
      </w:r>
      <w:r w:rsidRPr="00ED6312">
        <w:rPr>
          <w:color w:val="373839"/>
          <w:lang w:val="es-ES_tradnl" w:eastAsia="he-IL" w:bidi="he-IL"/>
        </w:rPr>
        <w:t xml:space="preserve">, </w:t>
      </w:r>
      <w:r w:rsidRPr="00ED6312">
        <w:rPr>
          <w:lang w:val="es-ES_tradnl" w:eastAsia="he-IL" w:bidi="he-IL"/>
        </w:rPr>
        <w:t xml:space="preserve">para ello será necesario un diseño de </w:t>
      </w:r>
      <w:r w:rsidRPr="00ED6312">
        <w:rPr>
          <w:b/>
          <w:lang w:val="es-ES_tradnl" w:eastAsia="he-IL" w:bidi="he-IL"/>
        </w:rPr>
        <w:t>ciudad compac</w:t>
      </w:r>
      <w:r w:rsidRPr="00ED6312">
        <w:rPr>
          <w:b/>
          <w:color w:val="1D1D1F"/>
          <w:lang w:val="es-ES_tradnl" w:eastAsia="he-IL" w:bidi="he-IL"/>
        </w:rPr>
        <w:t>t</w:t>
      </w:r>
      <w:r w:rsidRPr="00ED6312">
        <w:rPr>
          <w:b/>
          <w:lang w:val="es-ES_tradnl" w:eastAsia="he-IL" w:bidi="he-IL"/>
        </w:rPr>
        <w:t>a y apostar por la ciudad consolidada</w:t>
      </w:r>
      <w:r w:rsidRPr="00ED6312">
        <w:rPr>
          <w:color w:val="515051"/>
          <w:lang w:val="es-ES_tradnl" w:eastAsia="he-IL" w:bidi="he-IL"/>
        </w:rPr>
        <w:t xml:space="preserve">, </w:t>
      </w:r>
      <w:r w:rsidRPr="00ED6312">
        <w:rPr>
          <w:lang w:val="es-ES_tradnl" w:eastAsia="he-IL" w:bidi="he-IL"/>
        </w:rPr>
        <w:t xml:space="preserve">capaz de ofrecer </w:t>
      </w:r>
      <w:r w:rsidRPr="00ED6312">
        <w:rPr>
          <w:color w:val="1D1D1F"/>
          <w:lang w:val="es-ES_tradnl" w:eastAsia="he-IL" w:bidi="he-IL"/>
        </w:rPr>
        <w:t>l</w:t>
      </w:r>
      <w:r w:rsidRPr="00ED6312">
        <w:rPr>
          <w:lang w:val="es-ES_tradnl" w:eastAsia="he-IL" w:bidi="he-IL"/>
        </w:rPr>
        <w:t xml:space="preserve">os servicios </w:t>
      </w:r>
      <w:r w:rsidRPr="00ED6312">
        <w:rPr>
          <w:color w:val="1D1D1F"/>
          <w:lang w:val="es-ES_tradnl" w:eastAsia="he-IL" w:bidi="he-IL"/>
        </w:rPr>
        <w:t>b</w:t>
      </w:r>
      <w:r w:rsidRPr="00ED6312">
        <w:rPr>
          <w:lang w:val="es-ES_tradnl" w:eastAsia="he-IL" w:bidi="he-IL"/>
        </w:rPr>
        <w:t xml:space="preserve">ásicos con la suficiente cercanía </w:t>
      </w:r>
      <w:r w:rsidRPr="00ED6312">
        <w:rPr>
          <w:color w:val="1D1D1F"/>
          <w:lang w:val="es-ES_tradnl" w:eastAsia="he-IL" w:bidi="he-IL"/>
        </w:rPr>
        <w:t xml:space="preserve">y </w:t>
      </w:r>
      <w:r w:rsidRPr="00ED6312">
        <w:rPr>
          <w:lang w:val="es-ES_tradnl" w:eastAsia="he-IL" w:bidi="he-IL"/>
        </w:rPr>
        <w:t>accesibil</w:t>
      </w:r>
      <w:r w:rsidRPr="00ED6312">
        <w:rPr>
          <w:color w:val="1D1D1F"/>
          <w:lang w:val="es-ES_tradnl" w:eastAsia="he-IL" w:bidi="he-IL"/>
        </w:rPr>
        <w:t>i</w:t>
      </w:r>
      <w:r w:rsidRPr="00ED6312">
        <w:rPr>
          <w:lang w:val="es-ES_tradnl" w:eastAsia="he-IL" w:bidi="he-IL"/>
        </w:rPr>
        <w:t>dad</w:t>
      </w:r>
      <w:r w:rsidRPr="00ED6312">
        <w:rPr>
          <w:color w:val="1D1D1F"/>
          <w:lang w:val="es-ES_tradnl" w:eastAsia="he-IL" w:bidi="he-IL"/>
        </w:rPr>
        <w:t xml:space="preserve">. </w:t>
      </w:r>
    </w:p>
    <w:p w14:paraId="161C4FC3" w14:textId="77777777" w:rsidR="00570EE6" w:rsidRPr="00ED6312" w:rsidRDefault="00570EE6" w:rsidP="00570EE6">
      <w:pPr>
        <w:spacing w:line="360" w:lineRule="auto"/>
        <w:ind w:firstLine="567"/>
        <w:jc w:val="both"/>
        <w:rPr>
          <w:color w:val="0F0F10"/>
          <w:w w:val="105"/>
          <w:lang w:val="es-ES_tradnl" w:eastAsia="he-IL" w:bidi="he-IL"/>
        </w:rPr>
      </w:pPr>
    </w:p>
    <w:p w14:paraId="572CB678" w14:textId="77777777" w:rsidR="00570EE6" w:rsidRPr="00ED6312" w:rsidRDefault="00570EE6" w:rsidP="00570EE6">
      <w:pPr>
        <w:spacing w:line="360" w:lineRule="auto"/>
        <w:ind w:firstLine="567"/>
        <w:jc w:val="both"/>
        <w:rPr>
          <w:color w:val="000000"/>
          <w:w w:val="105"/>
          <w:lang w:val="es-ES_tradnl" w:eastAsia="he-IL" w:bidi="he-IL"/>
        </w:rPr>
      </w:pPr>
      <w:r w:rsidRPr="00ED6312">
        <w:rPr>
          <w:color w:val="0F0F10"/>
          <w:w w:val="105"/>
          <w:lang w:val="es-ES_tradnl" w:eastAsia="he-IL" w:bidi="he-IL"/>
        </w:rPr>
        <w:t>Iz</w:t>
      </w:r>
      <w:r w:rsidRPr="00ED6312">
        <w:rPr>
          <w:w w:val="105"/>
          <w:lang w:val="es-ES_tradnl" w:eastAsia="he-IL" w:bidi="he-IL"/>
        </w:rPr>
        <w:t>quierda Unida conc</w:t>
      </w:r>
      <w:r w:rsidRPr="00ED6312">
        <w:rPr>
          <w:color w:val="2B2B2C"/>
          <w:w w:val="105"/>
          <w:lang w:val="es-ES_tradnl" w:eastAsia="he-IL" w:bidi="he-IL"/>
        </w:rPr>
        <w:t>i</w:t>
      </w:r>
      <w:r w:rsidRPr="00ED6312">
        <w:rPr>
          <w:w w:val="105"/>
          <w:lang w:val="es-ES_tradnl" w:eastAsia="he-IL" w:bidi="he-IL"/>
        </w:rPr>
        <w:t xml:space="preserve">be la ciudad de </w:t>
      </w:r>
      <w:r w:rsidRPr="00ED6312">
        <w:rPr>
          <w:color w:val="0F0F10"/>
          <w:w w:val="105"/>
          <w:lang w:val="es-ES_tradnl" w:eastAsia="he-IL" w:bidi="he-IL"/>
        </w:rPr>
        <w:t>u</w:t>
      </w:r>
      <w:r w:rsidRPr="00ED6312">
        <w:rPr>
          <w:w w:val="105"/>
          <w:lang w:val="es-ES_tradnl" w:eastAsia="he-IL" w:bidi="he-IL"/>
        </w:rPr>
        <w:t>n m</w:t>
      </w:r>
      <w:r w:rsidRPr="00ED6312">
        <w:rPr>
          <w:color w:val="0F0F10"/>
          <w:w w:val="105"/>
          <w:lang w:val="es-ES_tradnl" w:eastAsia="he-IL" w:bidi="he-IL"/>
        </w:rPr>
        <w:t>od</w:t>
      </w:r>
      <w:r w:rsidRPr="00ED6312">
        <w:rPr>
          <w:w w:val="105"/>
          <w:lang w:val="es-ES_tradnl" w:eastAsia="he-IL" w:bidi="he-IL"/>
        </w:rPr>
        <w:t xml:space="preserve">o </w:t>
      </w:r>
      <w:r w:rsidRPr="00ED6312">
        <w:rPr>
          <w:color w:val="0F0F10"/>
          <w:w w:val="105"/>
          <w:lang w:val="es-ES_tradnl" w:eastAsia="he-IL" w:bidi="he-IL"/>
        </w:rPr>
        <w:t>i</w:t>
      </w:r>
      <w:r w:rsidRPr="00ED6312">
        <w:rPr>
          <w:w w:val="105"/>
          <w:lang w:val="es-ES_tradnl" w:eastAsia="he-IL" w:bidi="he-IL"/>
        </w:rPr>
        <w:t>ntegral</w:t>
      </w:r>
      <w:r w:rsidRPr="00ED6312">
        <w:rPr>
          <w:color w:val="000000"/>
          <w:w w:val="105"/>
          <w:lang w:val="es-ES_tradnl" w:eastAsia="he-IL" w:bidi="he-IL"/>
        </w:rPr>
        <w:t xml:space="preserve">. </w:t>
      </w:r>
      <w:r w:rsidRPr="00ED6312">
        <w:rPr>
          <w:w w:val="105"/>
          <w:lang w:val="es-ES_tradnl" w:eastAsia="he-IL" w:bidi="he-IL"/>
        </w:rPr>
        <w:t>La ciu</w:t>
      </w:r>
      <w:r w:rsidRPr="00ED6312">
        <w:rPr>
          <w:color w:val="0F0F10"/>
          <w:w w:val="105"/>
          <w:lang w:val="es-ES_tradnl" w:eastAsia="he-IL" w:bidi="he-IL"/>
        </w:rPr>
        <w:t>d</w:t>
      </w:r>
      <w:r w:rsidRPr="00ED6312">
        <w:rPr>
          <w:w w:val="105"/>
          <w:lang w:val="es-ES_tradnl" w:eastAsia="he-IL" w:bidi="he-IL"/>
        </w:rPr>
        <w:t>a</w:t>
      </w:r>
      <w:r w:rsidRPr="00ED6312">
        <w:rPr>
          <w:color w:val="0F0F10"/>
          <w:w w:val="105"/>
          <w:lang w:val="es-ES_tradnl" w:eastAsia="he-IL" w:bidi="he-IL"/>
        </w:rPr>
        <w:t xml:space="preserve">d </w:t>
      </w:r>
      <w:r w:rsidRPr="00ED6312">
        <w:rPr>
          <w:w w:val="105"/>
          <w:lang w:val="es-ES_tradnl" w:eastAsia="he-IL" w:bidi="he-IL"/>
        </w:rPr>
        <w:t xml:space="preserve">es el marco </w:t>
      </w:r>
      <w:r w:rsidRPr="00ED6312">
        <w:rPr>
          <w:color w:val="0F0F10"/>
          <w:w w:val="105"/>
          <w:lang w:val="es-ES_tradnl" w:eastAsia="he-IL" w:bidi="he-IL"/>
        </w:rPr>
        <w:t>e</w:t>
      </w:r>
      <w:r w:rsidRPr="00ED6312">
        <w:rPr>
          <w:w w:val="105"/>
          <w:lang w:val="es-ES_tradnl" w:eastAsia="he-IL" w:bidi="he-IL"/>
        </w:rPr>
        <w:t>n e</w:t>
      </w:r>
      <w:r w:rsidRPr="00ED6312">
        <w:rPr>
          <w:color w:val="0F0F10"/>
          <w:w w:val="105"/>
          <w:lang w:val="es-ES_tradnl" w:eastAsia="he-IL" w:bidi="he-IL"/>
        </w:rPr>
        <w:t xml:space="preserve">l </w:t>
      </w:r>
      <w:r w:rsidRPr="00ED6312">
        <w:rPr>
          <w:w w:val="105"/>
          <w:lang w:val="es-ES_tradnl" w:eastAsia="he-IL" w:bidi="he-IL"/>
        </w:rPr>
        <w:t xml:space="preserve">que </w:t>
      </w:r>
      <w:r w:rsidRPr="00ED6312">
        <w:rPr>
          <w:color w:val="0F0F10"/>
          <w:w w:val="105"/>
          <w:lang w:val="es-ES_tradnl" w:eastAsia="he-IL" w:bidi="he-IL"/>
        </w:rPr>
        <w:t xml:space="preserve">se </w:t>
      </w:r>
      <w:r w:rsidRPr="00ED6312">
        <w:rPr>
          <w:w w:val="105"/>
          <w:lang w:val="es-ES_tradnl" w:eastAsia="he-IL" w:bidi="he-IL"/>
        </w:rPr>
        <w:t>d</w:t>
      </w:r>
      <w:r w:rsidRPr="00ED6312">
        <w:rPr>
          <w:color w:val="0F0F10"/>
          <w:w w:val="105"/>
          <w:lang w:val="es-ES_tradnl" w:eastAsia="he-IL" w:bidi="he-IL"/>
        </w:rPr>
        <w:t>e</w:t>
      </w:r>
      <w:r w:rsidRPr="00ED6312">
        <w:rPr>
          <w:w w:val="105"/>
          <w:lang w:val="es-ES_tradnl" w:eastAsia="he-IL" w:bidi="he-IL"/>
        </w:rPr>
        <w:t>sarrol</w:t>
      </w:r>
      <w:r w:rsidRPr="00ED6312">
        <w:rPr>
          <w:color w:val="2B2B2C"/>
          <w:w w:val="105"/>
          <w:lang w:val="es-ES_tradnl" w:eastAsia="he-IL" w:bidi="he-IL"/>
        </w:rPr>
        <w:t>l</w:t>
      </w:r>
      <w:r w:rsidRPr="00ED6312">
        <w:rPr>
          <w:w w:val="105"/>
          <w:lang w:val="es-ES_tradnl" w:eastAsia="he-IL" w:bidi="he-IL"/>
        </w:rPr>
        <w:t xml:space="preserve">a </w:t>
      </w:r>
      <w:r w:rsidRPr="00ED6312">
        <w:rPr>
          <w:color w:val="2B2B2C"/>
          <w:w w:val="105"/>
          <w:lang w:val="es-ES_tradnl" w:eastAsia="he-IL" w:bidi="he-IL"/>
        </w:rPr>
        <w:t>l</w:t>
      </w:r>
      <w:r w:rsidRPr="00ED6312">
        <w:rPr>
          <w:w w:val="105"/>
          <w:lang w:val="es-ES_tradnl" w:eastAsia="he-IL" w:bidi="he-IL"/>
        </w:rPr>
        <w:t>a v</w:t>
      </w:r>
      <w:r w:rsidRPr="00ED6312">
        <w:rPr>
          <w:color w:val="0F0F10"/>
          <w:w w:val="105"/>
          <w:lang w:val="es-ES_tradnl" w:eastAsia="he-IL" w:bidi="he-IL"/>
        </w:rPr>
        <w:t>id</w:t>
      </w:r>
      <w:r w:rsidRPr="00ED6312">
        <w:rPr>
          <w:w w:val="105"/>
          <w:lang w:val="es-ES_tradnl" w:eastAsia="he-IL" w:bidi="he-IL"/>
        </w:rPr>
        <w:t>a so</w:t>
      </w:r>
      <w:r w:rsidRPr="00ED6312">
        <w:rPr>
          <w:color w:val="0F0F10"/>
          <w:w w:val="105"/>
          <w:lang w:val="es-ES_tradnl" w:eastAsia="he-IL" w:bidi="he-IL"/>
        </w:rPr>
        <w:t>ci</w:t>
      </w:r>
      <w:r w:rsidRPr="00ED6312">
        <w:rPr>
          <w:w w:val="105"/>
          <w:lang w:val="es-ES_tradnl" w:eastAsia="he-IL" w:bidi="he-IL"/>
        </w:rPr>
        <w:t xml:space="preserve">al, donde se genera la </w:t>
      </w:r>
      <w:r w:rsidRPr="00ED6312">
        <w:rPr>
          <w:color w:val="0F0F10"/>
          <w:w w:val="105"/>
          <w:lang w:val="es-ES_tradnl" w:eastAsia="he-IL" w:bidi="he-IL"/>
        </w:rPr>
        <w:t>c</w:t>
      </w:r>
      <w:r w:rsidRPr="00ED6312">
        <w:rPr>
          <w:w w:val="105"/>
          <w:lang w:val="es-ES_tradnl" w:eastAsia="he-IL" w:bidi="he-IL"/>
        </w:rPr>
        <w:t>onv</w:t>
      </w:r>
      <w:r w:rsidRPr="00ED6312">
        <w:rPr>
          <w:color w:val="0F0F10"/>
          <w:w w:val="105"/>
          <w:lang w:val="es-ES_tradnl" w:eastAsia="he-IL" w:bidi="he-IL"/>
        </w:rPr>
        <w:t>i</w:t>
      </w:r>
      <w:r w:rsidRPr="00ED6312">
        <w:rPr>
          <w:w w:val="105"/>
          <w:lang w:val="es-ES_tradnl" w:eastAsia="he-IL" w:bidi="he-IL"/>
        </w:rPr>
        <w:t>vencia entre las p</w:t>
      </w:r>
      <w:r w:rsidRPr="00ED6312">
        <w:rPr>
          <w:color w:val="0F0F10"/>
          <w:w w:val="105"/>
          <w:lang w:val="es-ES_tradnl" w:eastAsia="he-IL" w:bidi="he-IL"/>
        </w:rPr>
        <w:t>e</w:t>
      </w:r>
      <w:r w:rsidRPr="00ED6312">
        <w:rPr>
          <w:w w:val="105"/>
          <w:lang w:val="es-ES_tradnl" w:eastAsia="he-IL" w:bidi="he-IL"/>
        </w:rPr>
        <w:t>rsonas</w:t>
      </w:r>
      <w:r w:rsidRPr="00ED6312">
        <w:rPr>
          <w:color w:val="0F0F10"/>
          <w:w w:val="105"/>
          <w:lang w:val="es-ES_tradnl" w:eastAsia="he-IL" w:bidi="he-IL"/>
        </w:rPr>
        <w:t xml:space="preserve">. </w:t>
      </w:r>
      <w:r w:rsidRPr="00ED6312">
        <w:rPr>
          <w:w w:val="105"/>
          <w:lang w:val="es-ES_tradnl" w:eastAsia="he-IL" w:bidi="he-IL"/>
        </w:rPr>
        <w:t>Po</w:t>
      </w:r>
      <w:r w:rsidRPr="00ED6312">
        <w:rPr>
          <w:color w:val="0F0F10"/>
          <w:w w:val="105"/>
          <w:lang w:val="es-ES_tradnl" w:eastAsia="he-IL" w:bidi="he-IL"/>
        </w:rPr>
        <w:t>r e</w:t>
      </w:r>
      <w:r w:rsidRPr="00ED6312">
        <w:rPr>
          <w:w w:val="105"/>
          <w:lang w:val="es-ES_tradnl" w:eastAsia="he-IL" w:bidi="he-IL"/>
        </w:rPr>
        <w:t>llo apos</w:t>
      </w:r>
      <w:r w:rsidRPr="00ED6312">
        <w:rPr>
          <w:color w:val="0F0F10"/>
          <w:w w:val="105"/>
          <w:lang w:val="es-ES_tradnl" w:eastAsia="he-IL" w:bidi="he-IL"/>
        </w:rPr>
        <w:t>t</w:t>
      </w:r>
      <w:r w:rsidRPr="00ED6312">
        <w:rPr>
          <w:w w:val="105"/>
          <w:lang w:val="es-ES_tradnl" w:eastAsia="he-IL" w:bidi="he-IL"/>
        </w:rPr>
        <w:t xml:space="preserve">amos </w:t>
      </w:r>
      <w:r w:rsidRPr="00ED6312">
        <w:rPr>
          <w:color w:val="0F0F10"/>
          <w:w w:val="105"/>
          <w:lang w:val="es-ES_tradnl" w:eastAsia="he-IL" w:bidi="he-IL"/>
        </w:rPr>
        <w:t>por u</w:t>
      </w:r>
      <w:r w:rsidRPr="00ED6312">
        <w:rPr>
          <w:w w:val="105"/>
          <w:lang w:val="es-ES_tradnl" w:eastAsia="he-IL" w:bidi="he-IL"/>
        </w:rPr>
        <w:t>n</w:t>
      </w:r>
      <w:r w:rsidRPr="00ED6312">
        <w:rPr>
          <w:color w:val="0F0F10"/>
          <w:w w:val="105"/>
          <w:lang w:val="es-ES_tradnl" w:eastAsia="he-IL" w:bidi="he-IL"/>
        </w:rPr>
        <w:t>a ci</w:t>
      </w:r>
      <w:r w:rsidRPr="00ED6312">
        <w:rPr>
          <w:w w:val="105"/>
          <w:lang w:val="es-ES_tradnl" w:eastAsia="he-IL" w:bidi="he-IL"/>
        </w:rPr>
        <w:t>udad equi</w:t>
      </w:r>
      <w:r w:rsidRPr="00ED6312">
        <w:rPr>
          <w:color w:val="0F0F10"/>
          <w:w w:val="105"/>
          <w:lang w:val="es-ES_tradnl" w:eastAsia="he-IL" w:bidi="he-IL"/>
        </w:rPr>
        <w:t>l</w:t>
      </w:r>
      <w:r w:rsidRPr="00ED6312">
        <w:rPr>
          <w:w w:val="105"/>
          <w:lang w:val="es-ES_tradnl" w:eastAsia="he-IL" w:bidi="he-IL"/>
        </w:rPr>
        <w:t>ibrada</w:t>
      </w:r>
      <w:r w:rsidRPr="00ED6312">
        <w:rPr>
          <w:color w:val="0F0F10"/>
          <w:w w:val="105"/>
          <w:lang w:val="es-ES_tradnl" w:eastAsia="he-IL" w:bidi="he-IL"/>
        </w:rPr>
        <w:t xml:space="preserve">, </w:t>
      </w:r>
      <w:r w:rsidRPr="00ED6312">
        <w:rPr>
          <w:w w:val="105"/>
          <w:lang w:val="es-ES_tradnl" w:eastAsia="he-IL" w:bidi="he-IL"/>
        </w:rPr>
        <w:t>planificada para la vida socia</w:t>
      </w:r>
      <w:r w:rsidRPr="00ED6312">
        <w:rPr>
          <w:color w:val="0F0F10"/>
          <w:w w:val="105"/>
          <w:lang w:val="es-ES_tradnl" w:eastAsia="he-IL" w:bidi="he-IL"/>
        </w:rPr>
        <w:t xml:space="preserve">l, </w:t>
      </w:r>
      <w:r w:rsidRPr="00ED6312">
        <w:rPr>
          <w:w w:val="105"/>
          <w:lang w:val="es-ES_tradnl" w:eastAsia="he-IL" w:bidi="he-IL"/>
        </w:rPr>
        <w:t>d</w:t>
      </w:r>
      <w:r w:rsidRPr="00ED6312">
        <w:rPr>
          <w:color w:val="0F0F10"/>
          <w:w w:val="105"/>
          <w:lang w:val="es-ES_tradnl" w:eastAsia="he-IL" w:bidi="he-IL"/>
        </w:rPr>
        <w:t>i</w:t>
      </w:r>
      <w:r w:rsidRPr="00ED6312">
        <w:rPr>
          <w:w w:val="105"/>
          <w:lang w:val="es-ES_tradnl" w:eastAsia="he-IL" w:bidi="he-IL"/>
        </w:rPr>
        <w:t>se</w:t>
      </w:r>
      <w:r w:rsidRPr="00ED6312">
        <w:rPr>
          <w:color w:val="0F0F10"/>
          <w:w w:val="105"/>
          <w:lang w:val="es-ES_tradnl" w:eastAsia="he-IL" w:bidi="he-IL"/>
        </w:rPr>
        <w:t>ñ</w:t>
      </w:r>
      <w:r w:rsidRPr="00ED6312">
        <w:rPr>
          <w:w w:val="105"/>
          <w:lang w:val="es-ES_tradnl" w:eastAsia="he-IL" w:bidi="he-IL"/>
        </w:rPr>
        <w:t xml:space="preserve">ada de </w:t>
      </w:r>
      <w:r w:rsidRPr="00ED6312">
        <w:rPr>
          <w:color w:val="0F0F10"/>
          <w:w w:val="105"/>
          <w:lang w:val="es-ES_tradnl" w:eastAsia="he-IL" w:bidi="he-IL"/>
        </w:rPr>
        <w:t>f</w:t>
      </w:r>
      <w:r w:rsidRPr="00ED6312">
        <w:rPr>
          <w:w w:val="105"/>
          <w:lang w:val="es-ES_tradnl" w:eastAsia="he-IL" w:bidi="he-IL"/>
        </w:rPr>
        <w:t xml:space="preserve">orma </w:t>
      </w:r>
      <w:r w:rsidRPr="00ED6312">
        <w:rPr>
          <w:color w:val="0F0F10"/>
          <w:w w:val="105"/>
          <w:lang w:val="es-ES_tradnl" w:eastAsia="he-IL" w:bidi="he-IL"/>
        </w:rPr>
        <w:t>p</w:t>
      </w:r>
      <w:r w:rsidRPr="00ED6312">
        <w:rPr>
          <w:w w:val="105"/>
          <w:lang w:val="es-ES_tradnl" w:eastAsia="he-IL" w:bidi="he-IL"/>
        </w:rPr>
        <w:t>ar</w:t>
      </w:r>
      <w:r w:rsidRPr="00ED6312">
        <w:rPr>
          <w:color w:val="0F0F10"/>
          <w:w w:val="105"/>
          <w:lang w:val="es-ES_tradnl" w:eastAsia="he-IL" w:bidi="he-IL"/>
        </w:rPr>
        <w:t>t</w:t>
      </w:r>
      <w:r w:rsidRPr="00ED6312">
        <w:rPr>
          <w:w w:val="105"/>
          <w:lang w:val="es-ES_tradnl" w:eastAsia="he-IL" w:bidi="he-IL"/>
        </w:rPr>
        <w:t xml:space="preserve">icipada </w:t>
      </w:r>
      <w:r w:rsidRPr="00ED6312">
        <w:rPr>
          <w:color w:val="0F0F10"/>
          <w:w w:val="105"/>
          <w:lang w:val="es-ES_tradnl" w:eastAsia="he-IL" w:bidi="he-IL"/>
        </w:rPr>
        <w:t xml:space="preserve">y </w:t>
      </w:r>
      <w:r w:rsidRPr="00ED6312">
        <w:rPr>
          <w:w w:val="105"/>
          <w:lang w:val="es-ES_tradnl" w:eastAsia="he-IL" w:bidi="he-IL"/>
        </w:rPr>
        <w:t>co</w:t>
      </w:r>
      <w:r w:rsidRPr="00ED6312">
        <w:rPr>
          <w:color w:val="0F0F10"/>
          <w:w w:val="105"/>
          <w:lang w:val="es-ES_tradnl" w:eastAsia="he-IL" w:bidi="he-IL"/>
        </w:rPr>
        <w:t>n c</w:t>
      </w:r>
      <w:r w:rsidRPr="00ED6312">
        <w:rPr>
          <w:w w:val="105"/>
          <w:lang w:val="es-ES_tradnl" w:eastAsia="he-IL" w:bidi="he-IL"/>
        </w:rPr>
        <w:t>r</w:t>
      </w:r>
      <w:r w:rsidRPr="00ED6312">
        <w:rPr>
          <w:color w:val="0F0F10"/>
          <w:w w:val="105"/>
          <w:lang w:val="es-ES_tradnl" w:eastAsia="he-IL" w:bidi="he-IL"/>
        </w:rPr>
        <w:t>it</w:t>
      </w:r>
      <w:r w:rsidRPr="00ED6312">
        <w:rPr>
          <w:w w:val="105"/>
          <w:lang w:val="es-ES_tradnl" w:eastAsia="he-IL" w:bidi="he-IL"/>
        </w:rPr>
        <w:t>er</w:t>
      </w:r>
      <w:r w:rsidRPr="00ED6312">
        <w:rPr>
          <w:color w:val="0F0F10"/>
          <w:w w:val="105"/>
          <w:lang w:val="es-ES_tradnl" w:eastAsia="he-IL" w:bidi="he-IL"/>
        </w:rPr>
        <w:t>i</w:t>
      </w:r>
      <w:r w:rsidRPr="00ED6312">
        <w:rPr>
          <w:w w:val="105"/>
          <w:lang w:val="es-ES_tradnl" w:eastAsia="he-IL" w:bidi="he-IL"/>
        </w:rPr>
        <w:t xml:space="preserve">os </w:t>
      </w:r>
      <w:r w:rsidRPr="00ED6312">
        <w:rPr>
          <w:color w:val="0F0F10"/>
          <w:w w:val="105"/>
          <w:lang w:val="es-ES_tradnl" w:eastAsia="he-IL" w:bidi="he-IL"/>
        </w:rPr>
        <w:t>de s</w:t>
      </w:r>
      <w:r w:rsidRPr="00ED6312">
        <w:rPr>
          <w:w w:val="105"/>
          <w:lang w:val="es-ES_tradnl" w:eastAsia="he-IL" w:bidi="he-IL"/>
        </w:rPr>
        <w:t>os</w:t>
      </w:r>
      <w:r w:rsidRPr="00ED6312">
        <w:rPr>
          <w:color w:val="0F0F10"/>
          <w:w w:val="105"/>
          <w:lang w:val="es-ES_tradnl" w:eastAsia="he-IL" w:bidi="he-IL"/>
        </w:rPr>
        <w:t>t</w:t>
      </w:r>
      <w:r w:rsidRPr="00ED6312">
        <w:rPr>
          <w:w w:val="105"/>
          <w:lang w:val="es-ES_tradnl" w:eastAsia="he-IL" w:bidi="he-IL"/>
        </w:rPr>
        <w:t>en</w:t>
      </w:r>
      <w:r w:rsidRPr="00ED6312">
        <w:rPr>
          <w:color w:val="0F0F10"/>
          <w:w w:val="105"/>
          <w:lang w:val="es-ES_tradnl" w:eastAsia="he-IL" w:bidi="he-IL"/>
        </w:rPr>
        <w:t>i</w:t>
      </w:r>
      <w:r w:rsidRPr="00ED6312">
        <w:rPr>
          <w:w w:val="105"/>
          <w:lang w:val="es-ES_tradnl" w:eastAsia="he-IL" w:bidi="he-IL"/>
        </w:rPr>
        <w:t>b</w:t>
      </w:r>
      <w:r w:rsidRPr="00ED6312">
        <w:rPr>
          <w:color w:val="0F0F10"/>
          <w:w w:val="105"/>
          <w:lang w:val="es-ES_tradnl" w:eastAsia="he-IL" w:bidi="he-IL"/>
        </w:rPr>
        <w:t>i</w:t>
      </w:r>
      <w:r w:rsidRPr="00ED6312">
        <w:rPr>
          <w:w w:val="105"/>
          <w:lang w:val="es-ES_tradnl" w:eastAsia="he-IL" w:bidi="he-IL"/>
        </w:rPr>
        <w:t xml:space="preserve">lidad </w:t>
      </w:r>
      <w:r w:rsidRPr="00ED6312">
        <w:rPr>
          <w:color w:val="0F0F10"/>
          <w:w w:val="105"/>
          <w:lang w:val="es-ES_tradnl" w:eastAsia="he-IL" w:bidi="he-IL"/>
        </w:rPr>
        <w:t>s</w:t>
      </w:r>
      <w:r w:rsidRPr="00ED6312">
        <w:rPr>
          <w:w w:val="105"/>
          <w:lang w:val="es-ES_tradnl" w:eastAsia="he-IL" w:bidi="he-IL"/>
        </w:rPr>
        <w:t>ocial</w:t>
      </w:r>
      <w:r w:rsidRPr="00ED6312">
        <w:rPr>
          <w:color w:val="0F0F10"/>
          <w:w w:val="105"/>
          <w:lang w:val="es-ES_tradnl" w:eastAsia="he-IL" w:bidi="he-IL"/>
        </w:rPr>
        <w:t xml:space="preserve">, </w:t>
      </w:r>
      <w:r w:rsidRPr="00ED6312">
        <w:rPr>
          <w:w w:val="105"/>
          <w:lang w:val="es-ES_tradnl" w:eastAsia="he-IL" w:bidi="he-IL"/>
        </w:rPr>
        <w:t>ec</w:t>
      </w:r>
      <w:r w:rsidRPr="00ED6312">
        <w:rPr>
          <w:color w:val="0F0F10"/>
          <w:w w:val="105"/>
          <w:lang w:val="es-ES_tradnl" w:eastAsia="he-IL" w:bidi="he-IL"/>
        </w:rPr>
        <w:t>o</w:t>
      </w:r>
      <w:r w:rsidRPr="00ED6312">
        <w:rPr>
          <w:w w:val="105"/>
          <w:lang w:val="es-ES_tradnl" w:eastAsia="he-IL" w:bidi="he-IL"/>
        </w:rPr>
        <w:t>nómica y ambiental</w:t>
      </w:r>
      <w:r w:rsidRPr="00ED6312">
        <w:rPr>
          <w:color w:val="000000"/>
          <w:w w:val="105"/>
          <w:lang w:val="es-ES_tradnl" w:eastAsia="he-IL" w:bidi="he-IL"/>
        </w:rPr>
        <w:t xml:space="preserve">. </w:t>
      </w:r>
    </w:p>
    <w:p w14:paraId="6960F022" w14:textId="77777777" w:rsidR="00570EE6" w:rsidRPr="00ED6312" w:rsidRDefault="00570EE6" w:rsidP="00570EE6">
      <w:pPr>
        <w:spacing w:line="360" w:lineRule="auto"/>
        <w:ind w:firstLine="567"/>
        <w:jc w:val="both"/>
        <w:rPr>
          <w:w w:val="105"/>
          <w:lang w:val="es-ES_tradnl" w:eastAsia="he-IL" w:bidi="he-IL"/>
        </w:rPr>
      </w:pPr>
    </w:p>
    <w:p w14:paraId="46E940B0" w14:textId="77777777" w:rsidR="00570EE6" w:rsidRPr="00ED6312" w:rsidRDefault="00570EE6" w:rsidP="00570EE6">
      <w:pPr>
        <w:spacing w:line="360" w:lineRule="auto"/>
        <w:ind w:firstLine="567"/>
        <w:jc w:val="both"/>
        <w:rPr>
          <w:color w:val="0F0F10"/>
          <w:w w:val="105"/>
          <w:lang w:val="es-ES_tradnl" w:eastAsia="he-IL" w:bidi="he-IL"/>
        </w:rPr>
      </w:pPr>
      <w:r w:rsidRPr="00ED6312">
        <w:rPr>
          <w:w w:val="105"/>
          <w:lang w:val="es-ES_tradnl" w:eastAsia="he-IL" w:bidi="he-IL"/>
        </w:rPr>
        <w:t>Reclamam</w:t>
      </w:r>
      <w:r w:rsidRPr="00ED6312">
        <w:rPr>
          <w:color w:val="000000"/>
          <w:w w:val="105"/>
          <w:lang w:val="es-ES_tradnl" w:eastAsia="he-IL" w:bidi="he-IL"/>
        </w:rPr>
        <w:t>o</w:t>
      </w:r>
      <w:r w:rsidRPr="00ED6312">
        <w:rPr>
          <w:w w:val="105"/>
          <w:lang w:val="es-ES_tradnl" w:eastAsia="he-IL" w:bidi="he-IL"/>
        </w:rPr>
        <w:t xml:space="preserve">s un </w:t>
      </w:r>
      <w:r w:rsidRPr="00ED6312">
        <w:rPr>
          <w:b/>
          <w:w w:val="105"/>
          <w:lang w:val="es-ES_tradnl" w:eastAsia="he-IL" w:bidi="he-IL"/>
        </w:rPr>
        <w:t>modelo de ciudades y de pueb</w:t>
      </w:r>
      <w:r w:rsidRPr="00ED6312">
        <w:rPr>
          <w:b/>
          <w:color w:val="0F0F10"/>
          <w:w w:val="105"/>
          <w:lang w:val="es-ES_tradnl" w:eastAsia="he-IL" w:bidi="he-IL"/>
        </w:rPr>
        <w:t>l</w:t>
      </w:r>
      <w:r w:rsidRPr="00ED6312">
        <w:rPr>
          <w:b/>
          <w:w w:val="105"/>
          <w:lang w:val="es-ES_tradnl" w:eastAsia="he-IL" w:bidi="he-IL"/>
        </w:rPr>
        <w:t xml:space="preserve">os </w:t>
      </w:r>
      <w:r w:rsidRPr="00ED6312">
        <w:rPr>
          <w:b/>
          <w:color w:val="0F0F10"/>
          <w:w w:val="105"/>
          <w:lang w:val="es-ES_tradnl" w:eastAsia="he-IL" w:bidi="he-IL"/>
        </w:rPr>
        <w:t>p</w:t>
      </w:r>
      <w:r w:rsidRPr="00ED6312">
        <w:rPr>
          <w:b/>
          <w:w w:val="105"/>
          <w:lang w:val="es-ES_tradnl" w:eastAsia="he-IL" w:bidi="he-IL"/>
        </w:rPr>
        <w:t xml:space="preserve">ara </w:t>
      </w:r>
      <w:r w:rsidRPr="00ED6312">
        <w:rPr>
          <w:b/>
          <w:color w:val="0F0F10"/>
          <w:w w:val="105"/>
          <w:lang w:val="es-ES_tradnl" w:eastAsia="he-IL" w:bidi="he-IL"/>
        </w:rPr>
        <w:t>l</w:t>
      </w:r>
      <w:r w:rsidRPr="00ED6312">
        <w:rPr>
          <w:b/>
          <w:w w:val="105"/>
          <w:lang w:val="es-ES_tradnl" w:eastAsia="he-IL" w:bidi="he-IL"/>
        </w:rPr>
        <w:t>os ciuda</w:t>
      </w:r>
      <w:r w:rsidRPr="00ED6312">
        <w:rPr>
          <w:b/>
          <w:color w:val="0F0F10"/>
          <w:w w:val="105"/>
          <w:lang w:val="es-ES_tradnl" w:eastAsia="he-IL" w:bidi="he-IL"/>
        </w:rPr>
        <w:t>d</w:t>
      </w:r>
      <w:r w:rsidRPr="00ED6312">
        <w:rPr>
          <w:b/>
          <w:w w:val="105"/>
          <w:lang w:val="es-ES_tradnl" w:eastAsia="he-IL" w:bidi="he-IL"/>
        </w:rPr>
        <w:t>anos</w:t>
      </w:r>
      <w:r w:rsidRPr="00ED6312">
        <w:rPr>
          <w:w w:val="105"/>
          <w:lang w:val="es-ES_tradnl" w:eastAsia="he-IL" w:bidi="he-IL"/>
        </w:rPr>
        <w:t xml:space="preserve"> en </w:t>
      </w:r>
      <w:r w:rsidRPr="00ED6312">
        <w:rPr>
          <w:color w:val="0F0F10"/>
          <w:w w:val="105"/>
          <w:lang w:val="es-ES_tradnl" w:eastAsia="he-IL" w:bidi="he-IL"/>
        </w:rPr>
        <w:t>l</w:t>
      </w:r>
      <w:r w:rsidRPr="00ED6312">
        <w:rPr>
          <w:w w:val="105"/>
          <w:lang w:val="es-ES_tradnl" w:eastAsia="he-IL" w:bidi="he-IL"/>
        </w:rPr>
        <w:t xml:space="preserve">os que </w:t>
      </w:r>
      <w:r w:rsidRPr="00ED6312">
        <w:rPr>
          <w:color w:val="0F0F10"/>
          <w:w w:val="105"/>
          <w:lang w:val="es-ES_tradnl" w:eastAsia="he-IL" w:bidi="he-IL"/>
        </w:rPr>
        <w:t>se g</w:t>
      </w:r>
      <w:r w:rsidRPr="00ED6312">
        <w:rPr>
          <w:w w:val="105"/>
          <w:lang w:val="es-ES_tradnl" w:eastAsia="he-IL" w:bidi="he-IL"/>
        </w:rPr>
        <w:t>a</w:t>
      </w:r>
      <w:r w:rsidRPr="00ED6312">
        <w:rPr>
          <w:color w:val="0F0F10"/>
          <w:w w:val="105"/>
          <w:lang w:val="es-ES_tradnl" w:eastAsia="he-IL" w:bidi="he-IL"/>
        </w:rPr>
        <w:t>r</w:t>
      </w:r>
      <w:r w:rsidRPr="00ED6312">
        <w:rPr>
          <w:w w:val="105"/>
          <w:lang w:val="es-ES_tradnl" w:eastAsia="he-IL" w:bidi="he-IL"/>
        </w:rPr>
        <w:t>a</w:t>
      </w:r>
      <w:r w:rsidRPr="00ED6312">
        <w:rPr>
          <w:color w:val="0F0F10"/>
          <w:w w:val="105"/>
          <w:lang w:val="es-ES_tradnl" w:eastAsia="he-IL" w:bidi="he-IL"/>
        </w:rPr>
        <w:t>nt</w:t>
      </w:r>
      <w:r w:rsidRPr="00ED6312">
        <w:rPr>
          <w:color w:val="2B2B2C"/>
          <w:w w:val="105"/>
          <w:lang w:val="es-ES_tradnl" w:eastAsia="he-IL" w:bidi="he-IL"/>
        </w:rPr>
        <w:t>i</w:t>
      </w:r>
      <w:r w:rsidRPr="00ED6312">
        <w:rPr>
          <w:color w:val="0F0F10"/>
          <w:w w:val="105"/>
          <w:lang w:val="es-ES_tradnl" w:eastAsia="he-IL" w:bidi="he-IL"/>
        </w:rPr>
        <w:t>c</w:t>
      </w:r>
      <w:r w:rsidRPr="00ED6312">
        <w:rPr>
          <w:w w:val="105"/>
          <w:lang w:val="es-ES_tradnl" w:eastAsia="he-IL" w:bidi="he-IL"/>
        </w:rPr>
        <w:t xml:space="preserve">e su </w:t>
      </w:r>
      <w:r w:rsidRPr="00ED6312">
        <w:rPr>
          <w:color w:val="0F0F10"/>
          <w:w w:val="105"/>
          <w:lang w:val="es-ES_tradnl" w:eastAsia="he-IL" w:bidi="he-IL"/>
        </w:rPr>
        <w:t>c</w:t>
      </w:r>
      <w:r w:rsidRPr="00ED6312">
        <w:rPr>
          <w:w w:val="105"/>
          <w:lang w:val="es-ES_tradnl" w:eastAsia="he-IL" w:bidi="he-IL"/>
        </w:rPr>
        <w:t>al</w:t>
      </w:r>
      <w:r w:rsidRPr="00ED6312">
        <w:rPr>
          <w:color w:val="0F0F10"/>
          <w:w w:val="105"/>
          <w:lang w:val="es-ES_tradnl" w:eastAsia="he-IL" w:bidi="he-IL"/>
        </w:rPr>
        <w:t>i</w:t>
      </w:r>
      <w:r w:rsidRPr="00ED6312">
        <w:rPr>
          <w:w w:val="105"/>
          <w:lang w:val="es-ES_tradnl" w:eastAsia="he-IL" w:bidi="he-IL"/>
        </w:rPr>
        <w:t>dad d</w:t>
      </w:r>
      <w:r w:rsidRPr="00ED6312">
        <w:rPr>
          <w:color w:val="0F0F10"/>
          <w:w w:val="105"/>
          <w:lang w:val="es-ES_tradnl" w:eastAsia="he-IL" w:bidi="he-IL"/>
        </w:rPr>
        <w:t xml:space="preserve">e </w:t>
      </w:r>
      <w:r w:rsidRPr="00ED6312">
        <w:rPr>
          <w:w w:val="105"/>
          <w:lang w:val="es-ES_tradnl" w:eastAsia="he-IL" w:bidi="he-IL"/>
        </w:rPr>
        <w:t>vida</w:t>
      </w:r>
      <w:r w:rsidRPr="00ED6312">
        <w:rPr>
          <w:color w:val="0F0F10"/>
          <w:w w:val="105"/>
          <w:lang w:val="es-ES_tradnl" w:eastAsia="he-IL" w:bidi="he-IL"/>
        </w:rPr>
        <w:t xml:space="preserve">, </w:t>
      </w:r>
      <w:r w:rsidRPr="00ED6312">
        <w:rPr>
          <w:w w:val="105"/>
          <w:lang w:val="es-ES_tradnl" w:eastAsia="he-IL" w:bidi="he-IL"/>
        </w:rPr>
        <w:t xml:space="preserve">su </w:t>
      </w:r>
      <w:r w:rsidRPr="00ED6312">
        <w:rPr>
          <w:color w:val="0F0F10"/>
          <w:w w:val="105"/>
          <w:lang w:val="es-ES_tradnl" w:eastAsia="he-IL" w:bidi="he-IL"/>
        </w:rPr>
        <w:t>l</w:t>
      </w:r>
      <w:r w:rsidRPr="00ED6312">
        <w:rPr>
          <w:w w:val="105"/>
          <w:lang w:val="es-ES_tradnl" w:eastAsia="he-IL" w:bidi="he-IL"/>
        </w:rPr>
        <w:t>ibe</w:t>
      </w:r>
      <w:r w:rsidRPr="00ED6312">
        <w:rPr>
          <w:color w:val="0F0F10"/>
          <w:w w:val="105"/>
          <w:lang w:val="es-ES_tradnl" w:eastAsia="he-IL" w:bidi="he-IL"/>
        </w:rPr>
        <w:t>r</w:t>
      </w:r>
      <w:r w:rsidRPr="00ED6312">
        <w:rPr>
          <w:w w:val="105"/>
          <w:lang w:val="es-ES_tradnl" w:eastAsia="he-IL" w:bidi="he-IL"/>
        </w:rPr>
        <w:t>tad</w:t>
      </w:r>
      <w:r w:rsidRPr="00ED6312">
        <w:rPr>
          <w:color w:val="2B2B2C"/>
          <w:w w:val="105"/>
          <w:lang w:val="es-ES_tradnl" w:eastAsia="he-IL" w:bidi="he-IL"/>
        </w:rPr>
        <w:t xml:space="preserve">, </w:t>
      </w:r>
      <w:r w:rsidRPr="00ED6312">
        <w:rPr>
          <w:w w:val="105"/>
          <w:lang w:val="es-ES_tradnl" w:eastAsia="he-IL" w:bidi="he-IL"/>
        </w:rPr>
        <w:t xml:space="preserve">y el </w:t>
      </w:r>
      <w:r w:rsidRPr="00ED6312">
        <w:rPr>
          <w:color w:val="0F0F10"/>
          <w:w w:val="105"/>
          <w:lang w:val="es-ES_tradnl" w:eastAsia="he-IL" w:bidi="he-IL"/>
        </w:rPr>
        <w:t>ej</w:t>
      </w:r>
      <w:r w:rsidRPr="00ED6312">
        <w:rPr>
          <w:w w:val="105"/>
          <w:lang w:val="es-ES_tradnl" w:eastAsia="he-IL" w:bidi="he-IL"/>
        </w:rPr>
        <w:t>e</w:t>
      </w:r>
      <w:r w:rsidRPr="00ED6312">
        <w:rPr>
          <w:color w:val="0F0F10"/>
          <w:w w:val="105"/>
          <w:lang w:val="es-ES_tradnl" w:eastAsia="he-IL" w:bidi="he-IL"/>
        </w:rPr>
        <w:t>r</w:t>
      </w:r>
      <w:r w:rsidRPr="00ED6312">
        <w:rPr>
          <w:w w:val="105"/>
          <w:lang w:val="es-ES_tradnl" w:eastAsia="he-IL" w:bidi="he-IL"/>
        </w:rPr>
        <w:t xml:space="preserve">cicio </w:t>
      </w:r>
      <w:r w:rsidRPr="00ED6312">
        <w:rPr>
          <w:color w:val="0F0F10"/>
          <w:w w:val="105"/>
          <w:lang w:val="es-ES_tradnl" w:eastAsia="he-IL" w:bidi="he-IL"/>
        </w:rPr>
        <w:t>d</w:t>
      </w:r>
      <w:r w:rsidRPr="00ED6312">
        <w:rPr>
          <w:w w:val="105"/>
          <w:lang w:val="es-ES_tradnl" w:eastAsia="he-IL" w:bidi="he-IL"/>
        </w:rPr>
        <w:t xml:space="preserve">e sus </w:t>
      </w:r>
      <w:r w:rsidRPr="00ED6312">
        <w:rPr>
          <w:color w:val="0F0F10"/>
          <w:w w:val="105"/>
          <w:lang w:val="es-ES_tradnl" w:eastAsia="he-IL" w:bidi="he-IL"/>
        </w:rPr>
        <w:t>d</w:t>
      </w:r>
      <w:r w:rsidRPr="00ED6312">
        <w:rPr>
          <w:w w:val="105"/>
          <w:lang w:val="es-ES_tradnl" w:eastAsia="he-IL" w:bidi="he-IL"/>
        </w:rPr>
        <w:t xml:space="preserve">erechos </w:t>
      </w:r>
      <w:r w:rsidRPr="00ED6312">
        <w:rPr>
          <w:color w:val="0F0F10"/>
          <w:w w:val="105"/>
          <w:lang w:val="es-ES_tradnl" w:eastAsia="he-IL" w:bidi="he-IL"/>
        </w:rPr>
        <w:t>de</w:t>
      </w:r>
      <w:r w:rsidRPr="00ED6312">
        <w:rPr>
          <w:w w:val="105"/>
          <w:lang w:val="es-ES_tradnl" w:eastAsia="he-IL" w:bidi="he-IL"/>
        </w:rPr>
        <w:t xml:space="preserve">sde </w:t>
      </w:r>
      <w:r w:rsidRPr="00ED6312">
        <w:rPr>
          <w:color w:val="0F0F10"/>
          <w:w w:val="105"/>
          <w:lang w:val="es-ES_tradnl" w:eastAsia="he-IL" w:bidi="he-IL"/>
        </w:rPr>
        <w:t>l</w:t>
      </w:r>
      <w:r w:rsidRPr="00ED6312">
        <w:rPr>
          <w:w w:val="105"/>
          <w:lang w:val="es-ES_tradnl" w:eastAsia="he-IL" w:bidi="he-IL"/>
        </w:rPr>
        <w:t xml:space="preserve">a </w:t>
      </w:r>
      <w:r w:rsidRPr="00ED6312">
        <w:rPr>
          <w:color w:val="0F0F10"/>
          <w:w w:val="105"/>
          <w:lang w:val="es-ES_tradnl" w:eastAsia="he-IL" w:bidi="he-IL"/>
        </w:rPr>
        <w:t>c</w:t>
      </w:r>
      <w:r w:rsidRPr="00ED6312">
        <w:rPr>
          <w:w w:val="105"/>
          <w:lang w:val="es-ES_tradnl" w:eastAsia="he-IL" w:bidi="he-IL"/>
        </w:rPr>
        <w:t>orrespo</w:t>
      </w:r>
      <w:r w:rsidRPr="00ED6312">
        <w:rPr>
          <w:color w:val="0F0F10"/>
          <w:w w:val="105"/>
          <w:lang w:val="es-ES_tradnl" w:eastAsia="he-IL" w:bidi="he-IL"/>
        </w:rPr>
        <w:t>n</w:t>
      </w:r>
      <w:r w:rsidRPr="00ED6312">
        <w:rPr>
          <w:w w:val="105"/>
          <w:lang w:val="es-ES_tradnl" w:eastAsia="he-IL" w:bidi="he-IL"/>
        </w:rPr>
        <w:t>sabil</w:t>
      </w:r>
      <w:r w:rsidRPr="00ED6312">
        <w:rPr>
          <w:color w:val="0F0F10"/>
          <w:w w:val="105"/>
          <w:lang w:val="es-ES_tradnl" w:eastAsia="he-IL" w:bidi="he-IL"/>
        </w:rPr>
        <w:t>idad</w:t>
      </w:r>
      <w:r w:rsidRPr="00ED6312">
        <w:rPr>
          <w:color w:val="4C4C4C"/>
          <w:w w:val="105"/>
          <w:lang w:val="es-ES_tradnl" w:eastAsia="he-IL" w:bidi="he-IL"/>
        </w:rPr>
        <w:t xml:space="preserve">, </w:t>
      </w:r>
      <w:r w:rsidRPr="00ED6312">
        <w:rPr>
          <w:color w:val="0F0F10"/>
          <w:w w:val="105"/>
          <w:lang w:val="es-ES_tradnl" w:eastAsia="he-IL" w:bidi="he-IL"/>
        </w:rPr>
        <w:t>r</w:t>
      </w:r>
      <w:r w:rsidRPr="00ED6312">
        <w:rPr>
          <w:w w:val="105"/>
          <w:lang w:val="es-ES_tradnl" w:eastAsia="he-IL" w:bidi="he-IL"/>
        </w:rPr>
        <w:t>e</w:t>
      </w:r>
      <w:r w:rsidRPr="00ED6312">
        <w:rPr>
          <w:color w:val="0F0F10"/>
          <w:w w:val="105"/>
          <w:lang w:val="es-ES_tradnl" w:eastAsia="he-IL" w:bidi="he-IL"/>
        </w:rPr>
        <w:t>c</w:t>
      </w:r>
      <w:r w:rsidRPr="00ED6312">
        <w:rPr>
          <w:w w:val="105"/>
          <w:lang w:val="es-ES_tradnl" w:eastAsia="he-IL" w:bidi="he-IL"/>
        </w:rPr>
        <w:t>upe</w:t>
      </w:r>
      <w:r w:rsidRPr="00ED6312">
        <w:rPr>
          <w:color w:val="0F0F10"/>
          <w:w w:val="105"/>
          <w:lang w:val="es-ES_tradnl" w:eastAsia="he-IL" w:bidi="he-IL"/>
        </w:rPr>
        <w:t>r</w:t>
      </w:r>
      <w:r w:rsidRPr="00ED6312">
        <w:rPr>
          <w:w w:val="105"/>
          <w:lang w:val="es-ES_tradnl" w:eastAsia="he-IL" w:bidi="he-IL"/>
        </w:rPr>
        <w:t>an</w:t>
      </w:r>
      <w:r w:rsidRPr="00ED6312">
        <w:rPr>
          <w:color w:val="0F0F10"/>
          <w:w w:val="105"/>
          <w:lang w:val="es-ES_tradnl" w:eastAsia="he-IL" w:bidi="he-IL"/>
        </w:rPr>
        <w:t>d</w:t>
      </w:r>
      <w:r w:rsidRPr="00ED6312">
        <w:rPr>
          <w:w w:val="105"/>
          <w:lang w:val="es-ES_tradnl" w:eastAsia="he-IL" w:bidi="he-IL"/>
        </w:rPr>
        <w:t xml:space="preserve">o dichos espacios como </w:t>
      </w:r>
      <w:r w:rsidRPr="00ED6312">
        <w:rPr>
          <w:color w:val="0F0F10"/>
          <w:w w:val="105"/>
          <w:lang w:val="es-ES_tradnl" w:eastAsia="he-IL" w:bidi="he-IL"/>
        </w:rPr>
        <w:t>u</w:t>
      </w:r>
      <w:r w:rsidRPr="00ED6312">
        <w:rPr>
          <w:w w:val="105"/>
          <w:lang w:val="es-ES_tradnl" w:eastAsia="he-IL" w:bidi="he-IL"/>
        </w:rPr>
        <w:t>n proye</w:t>
      </w:r>
      <w:r w:rsidRPr="00ED6312">
        <w:rPr>
          <w:color w:val="0F0F10"/>
          <w:w w:val="105"/>
          <w:lang w:val="es-ES_tradnl" w:eastAsia="he-IL" w:bidi="he-IL"/>
        </w:rPr>
        <w:t>c</w:t>
      </w:r>
      <w:r w:rsidRPr="00ED6312">
        <w:rPr>
          <w:w w:val="105"/>
          <w:lang w:val="es-ES_tradnl" w:eastAsia="he-IL" w:bidi="he-IL"/>
        </w:rPr>
        <w:t>to de l</w:t>
      </w:r>
      <w:r w:rsidRPr="00ED6312">
        <w:rPr>
          <w:color w:val="0F0F10"/>
          <w:w w:val="105"/>
          <w:lang w:val="es-ES_tradnl" w:eastAsia="he-IL" w:bidi="he-IL"/>
        </w:rPr>
        <w:t>i</w:t>
      </w:r>
      <w:r w:rsidRPr="00ED6312">
        <w:rPr>
          <w:w w:val="105"/>
          <w:lang w:val="es-ES_tradnl" w:eastAsia="he-IL" w:bidi="he-IL"/>
        </w:rPr>
        <w:t>bertad</w:t>
      </w:r>
      <w:r w:rsidRPr="00ED6312">
        <w:rPr>
          <w:color w:val="0F0F10"/>
          <w:w w:val="105"/>
          <w:lang w:val="es-ES_tradnl" w:eastAsia="he-IL" w:bidi="he-IL"/>
        </w:rPr>
        <w:t xml:space="preserve">, </w:t>
      </w:r>
      <w:r w:rsidRPr="00ED6312">
        <w:rPr>
          <w:w w:val="105"/>
          <w:lang w:val="es-ES_tradnl" w:eastAsia="he-IL" w:bidi="he-IL"/>
        </w:rPr>
        <w:t xml:space="preserve">solidaridad y </w:t>
      </w:r>
      <w:r w:rsidRPr="00ED6312">
        <w:rPr>
          <w:color w:val="2B2B2C"/>
          <w:w w:val="105"/>
          <w:lang w:val="es-ES_tradnl" w:eastAsia="he-IL" w:bidi="he-IL"/>
        </w:rPr>
        <w:t>r</w:t>
      </w:r>
      <w:r w:rsidRPr="00ED6312">
        <w:rPr>
          <w:color w:val="0F0F10"/>
          <w:w w:val="105"/>
          <w:lang w:val="es-ES_tradnl" w:eastAsia="he-IL" w:bidi="he-IL"/>
        </w:rPr>
        <w:t>e</w:t>
      </w:r>
      <w:r w:rsidRPr="00ED6312">
        <w:rPr>
          <w:w w:val="105"/>
          <w:lang w:val="es-ES_tradnl" w:eastAsia="he-IL" w:bidi="he-IL"/>
        </w:rPr>
        <w:t>sp</w:t>
      </w:r>
      <w:r w:rsidRPr="00ED6312">
        <w:rPr>
          <w:color w:val="0F0F10"/>
          <w:w w:val="105"/>
          <w:lang w:val="es-ES_tradnl" w:eastAsia="he-IL" w:bidi="he-IL"/>
        </w:rPr>
        <w:t>on</w:t>
      </w:r>
      <w:r w:rsidRPr="00ED6312">
        <w:rPr>
          <w:w w:val="105"/>
          <w:lang w:val="es-ES_tradnl" w:eastAsia="he-IL" w:bidi="he-IL"/>
        </w:rPr>
        <w:t>sa</w:t>
      </w:r>
      <w:r w:rsidRPr="00ED6312">
        <w:rPr>
          <w:color w:val="0F0F10"/>
          <w:w w:val="105"/>
          <w:lang w:val="es-ES_tradnl" w:eastAsia="he-IL" w:bidi="he-IL"/>
        </w:rPr>
        <w:t>b</w:t>
      </w:r>
      <w:r w:rsidRPr="00ED6312">
        <w:rPr>
          <w:w w:val="105"/>
          <w:lang w:val="es-ES_tradnl" w:eastAsia="he-IL" w:bidi="he-IL"/>
        </w:rPr>
        <w:t>ilidad e</w:t>
      </w:r>
      <w:r w:rsidRPr="00ED6312">
        <w:rPr>
          <w:color w:val="0F0F10"/>
          <w:w w:val="105"/>
          <w:lang w:val="es-ES_tradnl" w:eastAsia="he-IL" w:bidi="he-IL"/>
        </w:rPr>
        <w:t>co</w:t>
      </w:r>
      <w:r w:rsidRPr="00ED6312">
        <w:rPr>
          <w:w w:val="105"/>
          <w:lang w:val="es-ES_tradnl" w:eastAsia="he-IL" w:bidi="he-IL"/>
        </w:rPr>
        <w:t>l</w:t>
      </w:r>
      <w:r w:rsidRPr="00ED6312">
        <w:rPr>
          <w:color w:val="0F0F10"/>
          <w:w w:val="105"/>
          <w:lang w:val="es-ES_tradnl" w:eastAsia="he-IL" w:bidi="he-IL"/>
        </w:rPr>
        <w:t>óg</w:t>
      </w:r>
      <w:r w:rsidRPr="00ED6312">
        <w:rPr>
          <w:w w:val="105"/>
          <w:lang w:val="es-ES_tradnl" w:eastAsia="he-IL" w:bidi="he-IL"/>
        </w:rPr>
        <w:t>ic</w:t>
      </w:r>
      <w:r w:rsidRPr="00ED6312">
        <w:rPr>
          <w:color w:val="0F0F10"/>
          <w:w w:val="105"/>
          <w:lang w:val="es-ES_tradnl" w:eastAsia="he-IL" w:bidi="he-IL"/>
        </w:rPr>
        <w:t xml:space="preserve">a. </w:t>
      </w:r>
    </w:p>
    <w:p w14:paraId="7D636ED5" w14:textId="77777777" w:rsidR="00570EE6" w:rsidRPr="00ED6312" w:rsidRDefault="00570EE6" w:rsidP="00570EE6">
      <w:pPr>
        <w:spacing w:line="360" w:lineRule="auto"/>
        <w:ind w:firstLine="567"/>
        <w:jc w:val="both"/>
        <w:rPr>
          <w:w w:val="105"/>
          <w:lang w:val="es-ES_tradnl" w:eastAsia="he-IL" w:bidi="he-IL"/>
        </w:rPr>
      </w:pPr>
    </w:p>
    <w:p w14:paraId="6A9FEBD8" w14:textId="77777777" w:rsidR="00570EE6" w:rsidRPr="00ED6312" w:rsidRDefault="00570EE6" w:rsidP="00570EE6">
      <w:pPr>
        <w:spacing w:line="360" w:lineRule="auto"/>
        <w:ind w:firstLine="567"/>
        <w:jc w:val="both"/>
        <w:rPr>
          <w:color w:val="0F0F10"/>
          <w:w w:val="105"/>
          <w:lang w:val="es-ES_tradnl" w:eastAsia="he-IL" w:bidi="he-IL"/>
        </w:rPr>
      </w:pPr>
      <w:r w:rsidRPr="00ED6312">
        <w:rPr>
          <w:w w:val="105"/>
          <w:lang w:val="es-ES_tradnl" w:eastAsia="he-IL" w:bidi="he-IL"/>
        </w:rPr>
        <w:lastRenderedPageBreak/>
        <w:t>Es imprescindible trata</w:t>
      </w:r>
      <w:r w:rsidRPr="00ED6312">
        <w:rPr>
          <w:color w:val="0F0F10"/>
          <w:w w:val="105"/>
          <w:lang w:val="es-ES_tradnl" w:eastAsia="he-IL" w:bidi="he-IL"/>
        </w:rPr>
        <w:t xml:space="preserve">r </w:t>
      </w:r>
      <w:r w:rsidRPr="00ED6312">
        <w:rPr>
          <w:w w:val="105"/>
          <w:lang w:val="es-ES_tradnl" w:eastAsia="he-IL" w:bidi="he-IL"/>
        </w:rPr>
        <w:t>la ciudad des</w:t>
      </w:r>
      <w:r w:rsidRPr="00ED6312">
        <w:rPr>
          <w:color w:val="0F0F10"/>
          <w:w w:val="105"/>
          <w:lang w:val="es-ES_tradnl" w:eastAsia="he-IL" w:bidi="he-IL"/>
        </w:rPr>
        <w:t>d</w:t>
      </w:r>
      <w:r w:rsidRPr="00ED6312">
        <w:rPr>
          <w:w w:val="105"/>
          <w:lang w:val="es-ES_tradnl" w:eastAsia="he-IL" w:bidi="he-IL"/>
        </w:rPr>
        <w:t>e la gl</w:t>
      </w:r>
      <w:r w:rsidRPr="00ED6312">
        <w:rPr>
          <w:color w:val="0F0F10"/>
          <w:w w:val="105"/>
          <w:lang w:val="es-ES_tradnl" w:eastAsia="he-IL" w:bidi="he-IL"/>
        </w:rPr>
        <w:t>o</w:t>
      </w:r>
      <w:r w:rsidRPr="00ED6312">
        <w:rPr>
          <w:w w:val="105"/>
          <w:lang w:val="es-ES_tradnl" w:eastAsia="he-IL" w:bidi="he-IL"/>
        </w:rPr>
        <w:t>bali</w:t>
      </w:r>
      <w:r w:rsidRPr="00ED6312">
        <w:rPr>
          <w:color w:val="0F0F10"/>
          <w:w w:val="105"/>
          <w:lang w:val="es-ES_tradnl" w:eastAsia="he-IL" w:bidi="he-IL"/>
        </w:rPr>
        <w:t>d</w:t>
      </w:r>
      <w:r w:rsidRPr="00ED6312">
        <w:rPr>
          <w:w w:val="105"/>
          <w:lang w:val="es-ES_tradnl" w:eastAsia="he-IL" w:bidi="he-IL"/>
        </w:rPr>
        <w:t>ad</w:t>
      </w:r>
      <w:r w:rsidRPr="00ED6312">
        <w:rPr>
          <w:color w:val="2B2B2C"/>
          <w:w w:val="105"/>
          <w:lang w:val="es-ES_tradnl" w:eastAsia="he-IL" w:bidi="he-IL"/>
        </w:rPr>
        <w:t xml:space="preserve">, </w:t>
      </w:r>
      <w:r w:rsidRPr="00ED6312">
        <w:rPr>
          <w:w w:val="105"/>
          <w:lang w:val="es-ES_tradnl" w:eastAsia="he-IL" w:bidi="he-IL"/>
        </w:rPr>
        <w:t>des</w:t>
      </w:r>
      <w:r w:rsidRPr="00ED6312">
        <w:rPr>
          <w:color w:val="0F0F10"/>
          <w:w w:val="105"/>
          <w:lang w:val="es-ES_tradnl" w:eastAsia="he-IL" w:bidi="he-IL"/>
        </w:rPr>
        <w:t>d</w:t>
      </w:r>
      <w:r w:rsidRPr="00ED6312">
        <w:rPr>
          <w:w w:val="105"/>
          <w:lang w:val="es-ES_tradnl" w:eastAsia="he-IL" w:bidi="he-IL"/>
        </w:rPr>
        <w:t xml:space="preserve">e </w:t>
      </w:r>
      <w:r w:rsidRPr="00ED6312">
        <w:rPr>
          <w:color w:val="0F0F10"/>
          <w:w w:val="105"/>
          <w:lang w:val="es-ES_tradnl" w:eastAsia="he-IL" w:bidi="he-IL"/>
        </w:rPr>
        <w:t>l</w:t>
      </w:r>
      <w:r w:rsidRPr="00ED6312">
        <w:rPr>
          <w:w w:val="105"/>
          <w:lang w:val="es-ES_tradnl" w:eastAsia="he-IL" w:bidi="he-IL"/>
        </w:rPr>
        <w:t xml:space="preserve">a </w:t>
      </w:r>
      <w:r w:rsidRPr="00ED6312">
        <w:rPr>
          <w:color w:val="0F0F10"/>
          <w:w w:val="105"/>
          <w:lang w:val="es-ES_tradnl" w:eastAsia="he-IL" w:bidi="he-IL"/>
        </w:rPr>
        <w:t>i</w:t>
      </w:r>
      <w:r w:rsidRPr="00ED6312">
        <w:rPr>
          <w:w w:val="105"/>
          <w:lang w:val="es-ES_tradnl" w:eastAsia="he-IL" w:bidi="he-IL"/>
        </w:rPr>
        <w:t xml:space="preserve">dea </w:t>
      </w:r>
      <w:r w:rsidRPr="00ED6312">
        <w:rPr>
          <w:color w:val="0F0F10"/>
          <w:w w:val="105"/>
          <w:lang w:val="es-ES_tradnl" w:eastAsia="he-IL" w:bidi="he-IL"/>
        </w:rPr>
        <w:t>d</w:t>
      </w:r>
      <w:r w:rsidRPr="00ED6312">
        <w:rPr>
          <w:w w:val="105"/>
          <w:lang w:val="es-ES_tradnl" w:eastAsia="he-IL" w:bidi="he-IL"/>
        </w:rPr>
        <w:t xml:space="preserve">e </w:t>
      </w:r>
      <w:r w:rsidRPr="00ED6312">
        <w:rPr>
          <w:b/>
          <w:w w:val="105"/>
          <w:lang w:val="es-ES_tradnl" w:eastAsia="he-IL" w:bidi="he-IL"/>
        </w:rPr>
        <w:t>m</w:t>
      </w:r>
      <w:r w:rsidRPr="00ED6312">
        <w:rPr>
          <w:b/>
          <w:color w:val="0F0F10"/>
          <w:w w:val="105"/>
          <w:lang w:val="es-ES_tradnl" w:eastAsia="he-IL" w:bidi="he-IL"/>
        </w:rPr>
        <w:t>o</w:t>
      </w:r>
      <w:r w:rsidRPr="00ED6312">
        <w:rPr>
          <w:b/>
          <w:w w:val="105"/>
          <w:lang w:val="es-ES_tradnl" w:eastAsia="he-IL" w:bidi="he-IL"/>
        </w:rPr>
        <w:t>d</w:t>
      </w:r>
      <w:r w:rsidRPr="00ED6312">
        <w:rPr>
          <w:b/>
          <w:color w:val="0F0F10"/>
          <w:w w:val="105"/>
          <w:lang w:val="es-ES_tradnl" w:eastAsia="he-IL" w:bidi="he-IL"/>
        </w:rPr>
        <w:t>i</w:t>
      </w:r>
      <w:r w:rsidRPr="00ED6312">
        <w:rPr>
          <w:b/>
          <w:w w:val="105"/>
          <w:lang w:val="es-ES_tradnl" w:eastAsia="he-IL" w:bidi="he-IL"/>
        </w:rPr>
        <w:t>f</w:t>
      </w:r>
      <w:r w:rsidRPr="00ED6312">
        <w:rPr>
          <w:b/>
          <w:color w:val="0F0F10"/>
          <w:w w:val="105"/>
          <w:lang w:val="es-ES_tradnl" w:eastAsia="he-IL" w:bidi="he-IL"/>
        </w:rPr>
        <w:t>ic</w:t>
      </w:r>
      <w:r w:rsidRPr="00ED6312">
        <w:rPr>
          <w:b/>
          <w:w w:val="105"/>
          <w:lang w:val="es-ES_tradnl" w:eastAsia="he-IL" w:bidi="he-IL"/>
        </w:rPr>
        <w:t>a</w:t>
      </w:r>
      <w:r w:rsidRPr="00ED6312">
        <w:rPr>
          <w:b/>
          <w:color w:val="0F0F10"/>
          <w:w w:val="105"/>
          <w:lang w:val="es-ES_tradnl" w:eastAsia="he-IL" w:bidi="he-IL"/>
        </w:rPr>
        <w:t xml:space="preserve">r o </w:t>
      </w:r>
      <w:r w:rsidRPr="00ED6312">
        <w:rPr>
          <w:b/>
          <w:w w:val="105"/>
          <w:lang w:val="es-ES_tradnl" w:eastAsia="he-IL" w:bidi="he-IL"/>
        </w:rPr>
        <w:t>c</w:t>
      </w:r>
      <w:r w:rsidRPr="00ED6312">
        <w:rPr>
          <w:b/>
          <w:color w:val="0F0F10"/>
          <w:w w:val="105"/>
          <w:lang w:val="es-ES_tradnl" w:eastAsia="he-IL" w:bidi="he-IL"/>
        </w:rPr>
        <w:t xml:space="preserve">rear </w:t>
      </w:r>
      <w:r w:rsidRPr="00ED6312">
        <w:rPr>
          <w:b/>
          <w:w w:val="105"/>
          <w:lang w:val="es-ES_tradnl" w:eastAsia="he-IL" w:bidi="he-IL"/>
        </w:rPr>
        <w:t>espaci</w:t>
      </w:r>
      <w:r w:rsidRPr="00ED6312">
        <w:rPr>
          <w:b/>
          <w:color w:val="0F0F10"/>
          <w:w w:val="105"/>
          <w:lang w:val="es-ES_tradnl" w:eastAsia="he-IL" w:bidi="he-IL"/>
        </w:rPr>
        <w:t xml:space="preserve">os </w:t>
      </w:r>
      <w:r w:rsidRPr="00ED6312">
        <w:rPr>
          <w:b/>
          <w:w w:val="105"/>
          <w:lang w:val="es-ES_tradnl" w:eastAsia="he-IL" w:bidi="he-IL"/>
        </w:rPr>
        <w:t>q</w:t>
      </w:r>
      <w:r w:rsidRPr="00ED6312">
        <w:rPr>
          <w:b/>
          <w:color w:val="0F0F10"/>
          <w:w w:val="105"/>
          <w:lang w:val="es-ES_tradnl" w:eastAsia="he-IL" w:bidi="he-IL"/>
        </w:rPr>
        <w:t>u</w:t>
      </w:r>
      <w:r w:rsidRPr="00ED6312">
        <w:rPr>
          <w:b/>
          <w:w w:val="105"/>
          <w:lang w:val="es-ES_tradnl" w:eastAsia="he-IL" w:bidi="he-IL"/>
        </w:rPr>
        <w:t xml:space="preserve">e </w:t>
      </w:r>
      <w:r w:rsidRPr="00ED6312">
        <w:rPr>
          <w:b/>
          <w:color w:val="0F0F10"/>
          <w:w w:val="105"/>
          <w:lang w:val="es-ES_tradnl" w:eastAsia="he-IL" w:bidi="he-IL"/>
        </w:rPr>
        <w:t>p</w:t>
      </w:r>
      <w:r w:rsidRPr="00ED6312">
        <w:rPr>
          <w:b/>
          <w:w w:val="105"/>
          <w:lang w:val="es-ES_tradnl" w:eastAsia="he-IL" w:bidi="he-IL"/>
        </w:rPr>
        <w:t>os</w:t>
      </w:r>
      <w:r w:rsidRPr="00ED6312">
        <w:rPr>
          <w:b/>
          <w:color w:val="0F0F10"/>
          <w:w w:val="105"/>
          <w:lang w:val="es-ES_tradnl" w:eastAsia="he-IL" w:bidi="he-IL"/>
        </w:rPr>
        <w:t>i</w:t>
      </w:r>
      <w:r w:rsidRPr="00ED6312">
        <w:rPr>
          <w:b/>
          <w:w w:val="105"/>
          <w:lang w:val="es-ES_tradnl" w:eastAsia="he-IL" w:bidi="he-IL"/>
        </w:rPr>
        <w:t>bi</w:t>
      </w:r>
      <w:r w:rsidRPr="00ED6312">
        <w:rPr>
          <w:b/>
          <w:color w:val="0F0F10"/>
          <w:w w:val="105"/>
          <w:lang w:val="es-ES_tradnl" w:eastAsia="he-IL" w:bidi="he-IL"/>
        </w:rPr>
        <w:t>l</w:t>
      </w:r>
      <w:r w:rsidRPr="00ED6312">
        <w:rPr>
          <w:b/>
          <w:w w:val="105"/>
          <w:lang w:val="es-ES_tradnl" w:eastAsia="he-IL" w:bidi="he-IL"/>
        </w:rPr>
        <w:t>ite</w:t>
      </w:r>
      <w:r w:rsidRPr="00ED6312">
        <w:rPr>
          <w:b/>
          <w:color w:val="0F0F10"/>
          <w:w w:val="105"/>
          <w:lang w:val="es-ES_tradnl" w:eastAsia="he-IL" w:bidi="he-IL"/>
        </w:rPr>
        <w:t xml:space="preserve">n </w:t>
      </w:r>
      <w:r w:rsidRPr="00ED6312">
        <w:rPr>
          <w:b/>
          <w:w w:val="105"/>
          <w:lang w:val="es-ES_tradnl" w:eastAsia="he-IL" w:bidi="he-IL"/>
        </w:rPr>
        <w:t xml:space="preserve">una </w:t>
      </w:r>
      <w:r w:rsidRPr="00ED6312">
        <w:rPr>
          <w:b/>
          <w:color w:val="0F0F10"/>
          <w:w w:val="105"/>
          <w:lang w:val="es-ES_tradnl" w:eastAsia="he-IL" w:bidi="he-IL"/>
        </w:rPr>
        <w:t>v</w:t>
      </w:r>
      <w:r w:rsidRPr="00ED6312">
        <w:rPr>
          <w:b/>
          <w:w w:val="105"/>
          <w:lang w:val="es-ES_tradnl" w:eastAsia="he-IL" w:bidi="he-IL"/>
        </w:rPr>
        <w:t xml:space="preserve">ida </w:t>
      </w:r>
      <w:r w:rsidRPr="00ED6312">
        <w:rPr>
          <w:b/>
          <w:color w:val="0F0F10"/>
          <w:w w:val="105"/>
          <w:lang w:val="es-ES_tradnl" w:eastAsia="he-IL" w:bidi="he-IL"/>
        </w:rPr>
        <w:t>m</w:t>
      </w:r>
      <w:r w:rsidRPr="00ED6312">
        <w:rPr>
          <w:b/>
          <w:w w:val="105"/>
          <w:lang w:val="es-ES_tradnl" w:eastAsia="he-IL" w:bidi="he-IL"/>
        </w:rPr>
        <w:t>e</w:t>
      </w:r>
      <w:r w:rsidRPr="00ED6312">
        <w:rPr>
          <w:b/>
          <w:color w:val="0F0F10"/>
          <w:w w:val="105"/>
          <w:lang w:val="es-ES_tradnl" w:eastAsia="he-IL" w:bidi="he-IL"/>
        </w:rPr>
        <w:t xml:space="preserve">jor </w:t>
      </w:r>
      <w:r w:rsidRPr="00ED6312">
        <w:rPr>
          <w:b/>
          <w:w w:val="105"/>
          <w:lang w:val="es-ES_tradnl" w:eastAsia="he-IL" w:bidi="he-IL"/>
        </w:rPr>
        <w:t xml:space="preserve">a </w:t>
      </w:r>
      <w:r w:rsidRPr="00ED6312">
        <w:rPr>
          <w:b/>
          <w:color w:val="0F0F10"/>
          <w:w w:val="105"/>
          <w:lang w:val="es-ES_tradnl" w:eastAsia="he-IL" w:bidi="he-IL"/>
        </w:rPr>
        <w:t xml:space="preserve">la </w:t>
      </w:r>
      <w:r w:rsidRPr="00ED6312">
        <w:rPr>
          <w:b/>
          <w:w w:val="105"/>
          <w:lang w:val="es-ES_tradnl" w:eastAsia="he-IL" w:bidi="he-IL"/>
        </w:rPr>
        <w:t>gen</w:t>
      </w:r>
      <w:r w:rsidRPr="00ED6312">
        <w:rPr>
          <w:b/>
          <w:color w:val="0F0F10"/>
          <w:w w:val="105"/>
          <w:lang w:val="es-ES_tradnl" w:eastAsia="he-IL" w:bidi="he-IL"/>
        </w:rPr>
        <w:t>t</w:t>
      </w:r>
      <w:r w:rsidRPr="00ED6312">
        <w:rPr>
          <w:b/>
          <w:w w:val="105"/>
          <w:lang w:val="es-ES_tradnl" w:eastAsia="he-IL" w:bidi="he-IL"/>
        </w:rPr>
        <w:t>e</w:t>
      </w:r>
      <w:r w:rsidRPr="00ED6312">
        <w:rPr>
          <w:color w:val="2B2B2C"/>
          <w:w w:val="105"/>
          <w:lang w:val="es-ES_tradnl" w:eastAsia="he-IL" w:bidi="he-IL"/>
        </w:rPr>
        <w:t xml:space="preserve"> y propicien la convivencia y la interacción. </w:t>
      </w:r>
      <w:r w:rsidRPr="00ED6312">
        <w:rPr>
          <w:color w:val="0F0F10"/>
          <w:w w:val="105"/>
          <w:lang w:val="es-ES_tradnl" w:eastAsia="he-IL" w:bidi="he-IL"/>
        </w:rPr>
        <w:t>Q</w:t>
      </w:r>
      <w:r w:rsidRPr="00ED6312">
        <w:rPr>
          <w:w w:val="105"/>
          <w:lang w:val="es-ES_tradnl" w:eastAsia="he-IL" w:bidi="he-IL"/>
        </w:rPr>
        <w:t>uere</w:t>
      </w:r>
      <w:r w:rsidRPr="00ED6312">
        <w:rPr>
          <w:color w:val="0F0F10"/>
          <w:w w:val="105"/>
          <w:lang w:val="es-ES_tradnl" w:eastAsia="he-IL" w:bidi="he-IL"/>
        </w:rPr>
        <w:t xml:space="preserve">mos </w:t>
      </w:r>
      <w:r w:rsidRPr="00ED6312">
        <w:rPr>
          <w:w w:val="105"/>
          <w:lang w:val="es-ES_tradnl" w:eastAsia="he-IL" w:bidi="he-IL"/>
        </w:rPr>
        <w:t>c</w:t>
      </w:r>
      <w:r w:rsidRPr="00ED6312">
        <w:rPr>
          <w:color w:val="0F0F10"/>
          <w:w w:val="105"/>
          <w:lang w:val="es-ES_tradnl" w:eastAsia="he-IL" w:bidi="he-IL"/>
        </w:rPr>
        <w:t>ontri</w:t>
      </w:r>
      <w:r w:rsidRPr="00ED6312">
        <w:rPr>
          <w:w w:val="105"/>
          <w:lang w:val="es-ES_tradnl" w:eastAsia="he-IL" w:bidi="he-IL"/>
        </w:rPr>
        <w:t>b</w:t>
      </w:r>
      <w:r w:rsidRPr="00ED6312">
        <w:rPr>
          <w:color w:val="0F0F10"/>
          <w:w w:val="105"/>
          <w:lang w:val="es-ES_tradnl" w:eastAsia="he-IL" w:bidi="he-IL"/>
        </w:rPr>
        <w:t>ui</w:t>
      </w:r>
      <w:r w:rsidRPr="00ED6312">
        <w:rPr>
          <w:w w:val="105"/>
          <w:lang w:val="es-ES_tradnl" w:eastAsia="he-IL" w:bidi="he-IL"/>
        </w:rPr>
        <w:t xml:space="preserve">r </w:t>
      </w:r>
      <w:r w:rsidRPr="00ED6312">
        <w:rPr>
          <w:color w:val="0F0F10"/>
          <w:w w:val="105"/>
          <w:lang w:val="es-ES_tradnl" w:eastAsia="he-IL" w:bidi="he-IL"/>
        </w:rPr>
        <w:t>co</w:t>
      </w:r>
      <w:r w:rsidRPr="00ED6312">
        <w:rPr>
          <w:w w:val="105"/>
          <w:lang w:val="es-ES_tradnl" w:eastAsia="he-IL" w:bidi="he-IL"/>
        </w:rPr>
        <w:t>n la g</w:t>
      </w:r>
      <w:r w:rsidRPr="00ED6312">
        <w:rPr>
          <w:color w:val="0F0F10"/>
          <w:w w:val="105"/>
          <w:lang w:val="es-ES_tradnl" w:eastAsia="he-IL" w:bidi="he-IL"/>
        </w:rPr>
        <w:t>e</w:t>
      </w:r>
      <w:r w:rsidRPr="00ED6312">
        <w:rPr>
          <w:w w:val="105"/>
          <w:lang w:val="es-ES_tradnl" w:eastAsia="he-IL" w:bidi="he-IL"/>
        </w:rPr>
        <w:t>n</w:t>
      </w:r>
      <w:r w:rsidRPr="00ED6312">
        <w:rPr>
          <w:color w:val="0F0F10"/>
          <w:w w:val="105"/>
          <w:lang w:val="es-ES_tradnl" w:eastAsia="he-IL" w:bidi="he-IL"/>
        </w:rPr>
        <w:t>t</w:t>
      </w:r>
      <w:r w:rsidRPr="00ED6312">
        <w:rPr>
          <w:w w:val="105"/>
          <w:lang w:val="es-ES_tradnl" w:eastAsia="he-IL" w:bidi="he-IL"/>
        </w:rPr>
        <w:t xml:space="preserve">e </w:t>
      </w:r>
      <w:r w:rsidRPr="00ED6312">
        <w:rPr>
          <w:color w:val="0F0F10"/>
          <w:w w:val="105"/>
          <w:lang w:val="es-ES_tradnl" w:eastAsia="he-IL" w:bidi="he-IL"/>
        </w:rPr>
        <w:t xml:space="preserve">a </w:t>
      </w:r>
      <w:r w:rsidRPr="00ED6312">
        <w:rPr>
          <w:w w:val="105"/>
          <w:lang w:val="es-ES_tradnl" w:eastAsia="he-IL" w:bidi="he-IL"/>
        </w:rPr>
        <w:t>h</w:t>
      </w:r>
      <w:r w:rsidRPr="00ED6312">
        <w:rPr>
          <w:color w:val="0F0F10"/>
          <w:w w:val="105"/>
          <w:lang w:val="es-ES_tradnl" w:eastAsia="he-IL" w:bidi="he-IL"/>
        </w:rPr>
        <w:t>ac</w:t>
      </w:r>
      <w:r w:rsidRPr="00ED6312">
        <w:rPr>
          <w:w w:val="105"/>
          <w:lang w:val="es-ES_tradnl" w:eastAsia="he-IL" w:bidi="he-IL"/>
        </w:rPr>
        <w:t>er c</w:t>
      </w:r>
      <w:r w:rsidRPr="00ED6312">
        <w:rPr>
          <w:color w:val="0F0F10"/>
          <w:w w:val="105"/>
          <w:lang w:val="es-ES_tradnl" w:eastAsia="he-IL" w:bidi="he-IL"/>
        </w:rPr>
        <w:t>i</w:t>
      </w:r>
      <w:r w:rsidRPr="00ED6312">
        <w:rPr>
          <w:w w:val="105"/>
          <w:lang w:val="es-ES_tradnl" w:eastAsia="he-IL" w:bidi="he-IL"/>
        </w:rPr>
        <w:t>uda</w:t>
      </w:r>
      <w:r w:rsidRPr="00ED6312">
        <w:rPr>
          <w:color w:val="0F0F10"/>
          <w:w w:val="105"/>
          <w:lang w:val="es-ES_tradnl" w:eastAsia="he-IL" w:bidi="he-IL"/>
        </w:rPr>
        <w:t>d</w:t>
      </w:r>
      <w:r w:rsidRPr="00ED6312">
        <w:rPr>
          <w:w w:val="105"/>
          <w:lang w:val="es-ES_tradnl" w:eastAsia="he-IL" w:bidi="he-IL"/>
        </w:rPr>
        <w:t>e</w:t>
      </w:r>
      <w:r w:rsidRPr="00ED6312">
        <w:rPr>
          <w:color w:val="0F0F10"/>
          <w:w w:val="105"/>
          <w:lang w:val="es-ES_tradnl" w:eastAsia="he-IL" w:bidi="he-IL"/>
        </w:rPr>
        <w:t xml:space="preserve">s </w:t>
      </w:r>
      <w:r w:rsidRPr="00ED6312">
        <w:rPr>
          <w:color w:val="2B2B2C"/>
          <w:w w:val="105"/>
          <w:lang w:val="es-ES_tradnl" w:eastAsia="he-IL" w:bidi="he-IL"/>
        </w:rPr>
        <w:t xml:space="preserve">y </w:t>
      </w:r>
      <w:r w:rsidRPr="00ED6312">
        <w:rPr>
          <w:w w:val="105"/>
          <w:lang w:val="es-ES_tradnl" w:eastAsia="he-IL" w:bidi="he-IL"/>
        </w:rPr>
        <w:t>p</w:t>
      </w:r>
      <w:r w:rsidRPr="00ED6312">
        <w:rPr>
          <w:color w:val="0F0F10"/>
          <w:w w:val="105"/>
          <w:lang w:val="es-ES_tradnl" w:eastAsia="he-IL" w:bidi="he-IL"/>
        </w:rPr>
        <w:t>ue</w:t>
      </w:r>
      <w:r w:rsidRPr="00ED6312">
        <w:rPr>
          <w:w w:val="105"/>
          <w:lang w:val="es-ES_tradnl" w:eastAsia="he-IL" w:bidi="he-IL"/>
        </w:rPr>
        <w:t xml:space="preserve">blos </w:t>
      </w:r>
      <w:r w:rsidRPr="00ED6312">
        <w:rPr>
          <w:color w:val="0F0F10"/>
          <w:w w:val="105"/>
          <w:lang w:val="es-ES_tradnl" w:eastAsia="he-IL" w:bidi="he-IL"/>
        </w:rPr>
        <w:t>má</w:t>
      </w:r>
      <w:r w:rsidRPr="00ED6312">
        <w:rPr>
          <w:w w:val="105"/>
          <w:lang w:val="es-ES_tradnl" w:eastAsia="he-IL" w:bidi="he-IL"/>
        </w:rPr>
        <w:t>s habitables</w:t>
      </w:r>
      <w:r w:rsidRPr="00ED6312">
        <w:rPr>
          <w:color w:val="2B2B2C"/>
          <w:w w:val="105"/>
          <w:lang w:val="es-ES_tradnl" w:eastAsia="he-IL" w:bidi="he-IL"/>
        </w:rPr>
        <w:t xml:space="preserve">, </w:t>
      </w:r>
      <w:r w:rsidRPr="00ED6312">
        <w:rPr>
          <w:w w:val="105"/>
          <w:lang w:val="es-ES_tradnl" w:eastAsia="he-IL" w:bidi="he-IL"/>
        </w:rPr>
        <w:t xml:space="preserve">más </w:t>
      </w:r>
      <w:r w:rsidRPr="00ED6312">
        <w:rPr>
          <w:color w:val="0F0F10"/>
          <w:w w:val="105"/>
          <w:lang w:val="es-ES_tradnl" w:eastAsia="he-IL" w:bidi="he-IL"/>
        </w:rPr>
        <w:t>h</w:t>
      </w:r>
      <w:r w:rsidRPr="00ED6312">
        <w:rPr>
          <w:color w:val="000000"/>
          <w:w w:val="105"/>
          <w:lang w:val="es-ES_tradnl" w:eastAsia="he-IL" w:bidi="he-IL"/>
        </w:rPr>
        <w:t>u</w:t>
      </w:r>
      <w:r w:rsidRPr="00ED6312">
        <w:rPr>
          <w:w w:val="105"/>
          <w:lang w:val="es-ES_tradnl" w:eastAsia="he-IL" w:bidi="he-IL"/>
        </w:rPr>
        <w:t>manas</w:t>
      </w:r>
      <w:r w:rsidRPr="00ED6312">
        <w:rPr>
          <w:color w:val="2B2B2C"/>
          <w:w w:val="105"/>
          <w:lang w:val="es-ES_tradnl" w:eastAsia="he-IL" w:bidi="he-IL"/>
        </w:rPr>
        <w:t xml:space="preserve">, </w:t>
      </w:r>
      <w:r w:rsidRPr="00ED6312">
        <w:rPr>
          <w:w w:val="105"/>
          <w:lang w:val="es-ES_tradnl" w:eastAsia="he-IL" w:bidi="he-IL"/>
        </w:rPr>
        <w:t>integradores</w:t>
      </w:r>
      <w:r w:rsidRPr="00ED6312">
        <w:rPr>
          <w:color w:val="0F0F10"/>
          <w:w w:val="105"/>
          <w:lang w:val="es-ES_tradnl" w:eastAsia="he-IL" w:bidi="he-IL"/>
        </w:rPr>
        <w:t xml:space="preserve">, </w:t>
      </w:r>
      <w:r w:rsidRPr="00ED6312">
        <w:rPr>
          <w:w w:val="105"/>
          <w:lang w:val="es-ES_tradnl" w:eastAsia="he-IL" w:bidi="he-IL"/>
        </w:rPr>
        <w:t>favorecedoras d</w:t>
      </w:r>
      <w:r w:rsidRPr="00ED6312">
        <w:rPr>
          <w:color w:val="0F0F10"/>
          <w:w w:val="105"/>
          <w:lang w:val="es-ES_tradnl" w:eastAsia="he-IL" w:bidi="he-IL"/>
        </w:rPr>
        <w:t xml:space="preserve">e </w:t>
      </w:r>
      <w:r w:rsidRPr="00ED6312">
        <w:rPr>
          <w:w w:val="105"/>
          <w:lang w:val="es-ES_tradnl" w:eastAsia="he-IL" w:bidi="he-IL"/>
        </w:rPr>
        <w:t xml:space="preserve">la </w:t>
      </w:r>
      <w:r w:rsidRPr="00ED6312">
        <w:rPr>
          <w:color w:val="0F0F10"/>
          <w:w w:val="105"/>
          <w:lang w:val="es-ES_tradnl" w:eastAsia="he-IL" w:bidi="he-IL"/>
        </w:rPr>
        <w:t>co</w:t>
      </w:r>
      <w:r w:rsidRPr="00ED6312">
        <w:rPr>
          <w:w w:val="105"/>
          <w:lang w:val="es-ES_tradnl" w:eastAsia="he-IL" w:bidi="he-IL"/>
        </w:rPr>
        <w:t>n</w:t>
      </w:r>
      <w:r w:rsidRPr="00ED6312">
        <w:rPr>
          <w:color w:val="0F0F10"/>
          <w:w w:val="105"/>
          <w:lang w:val="es-ES_tradnl" w:eastAsia="he-IL" w:bidi="he-IL"/>
        </w:rPr>
        <w:t>v</w:t>
      </w:r>
      <w:r w:rsidRPr="00ED6312">
        <w:rPr>
          <w:w w:val="105"/>
          <w:lang w:val="es-ES_tradnl" w:eastAsia="he-IL" w:bidi="he-IL"/>
        </w:rPr>
        <w:t>ive</w:t>
      </w:r>
      <w:r w:rsidRPr="00ED6312">
        <w:rPr>
          <w:color w:val="0F0F10"/>
          <w:w w:val="105"/>
          <w:lang w:val="es-ES_tradnl" w:eastAsia="he-IL" w:bidi="he-IL"/>
        </w:rPr>
        <w:t>nci</w:t>
      </w:r>
      <w:r w:rsidRPr="00ED6312">
        <w:rPr>
          <w:w w:val="105"/>
          <w:lang w:val="es-ES_tradnl" w:eastAsia="he-IL" w:bidi="he-IL"/>
        </w:rPr>
        <w:t>a y qu</w:t>
      </w:r>
      <w:r w:rsidRPr="00ED6312">
        <w:rPr>
          <w:color w:val="0F0F10"/>
          <w:w w:val="105"/>
          <w:lang w:val="es-ES_tradnl" w:eastAsia="he-IL" w:bidi="he-IL"/>
        </w:rPr>
        <w:t>e h</w:t>
      </w:r>
      <w:r w:rsidRPr="00ED6312">
        <w:rPr>
          <w:w w:val="105"/>
          <w:lang w:val="es-ES_tradnl" w:eastAsia="he-IL" w:bidi="he-IL"/>
        </w:rPr>
        <w:t>agan p</w:t>
      </w:r>
      <w:r w:rsidRPr="00ED6312">
        <w:rPr>
          <w:color w:val="0F0F10"/>
          <w:w w:val="105"/>
          <w:lang w:val="es-ES_tradnl" w:eastAsia="he-IL" w:bidi="he-IL"/>
        </w:rPr>
        <w:t>os</w:t>
      </w:r>
      <w:r w:rsidRPr="00ED6312">
        <w:rPr>
          <w:w w:val="105"/>
          <w:lang w:val="es-ES_tradnl" w:eastAsia="he-IL" w:bidi="he-IL"/>
        </w:rPr>
        <w:t>i</w:t>
      </w:r>
      <w:r w:rsidRPr="00ED6312">
        <w:rPr>
          <w:color w:val="0F0F10"/>
          <w:w w:val="105"/>
          <w:lang w:val="es-ES_tradnl" w:eastAsia="he-IL" w:bidi="he-IL"/>
        </w:rPr>
        <w:t xml:space="preserve">ble </w:t>
      </w:r>
      <w:r w:rsidRPr="00ED6312">
        <w:rPr>
          <w:w w:val="105"/>
          <w:lang w:val="es-ES_tradnl" w:eastAsia="he-IL" w:bidi="he-IL"/>
        </w:rPr>
        <w:t>l</w:t>
      </w:r>
      <w:r w:rsidRPr="00ED6312">
        <w:rPr>
          <w:color w:val="0F0F10"/>
          <w:w w:val="105"/>
          <w:lang w:val="es-ES_tradnl" w:eastAsia="he-IL" w:bidi="he-IL"/>
        </w:rPr>
        <w:t xml:space="preserve">a </w:t>
      </w:r>
      <w:r w:rsidRPr="00ED6312">
        <w:rPr>
          <w:w w:val="105"/>
          <w:lang w:val="es-ES_tradnl" w:eastAsia="he-IL" w:bidi="he-IL"/>
        </w:rPr>
        <w:t>inc</w:t>
      </w:r>
      <w:r w:rsidRPr="00ED6312">
        <w:rPr>
          <w:color w:val="0F0F10"/>
          <w:w w:val="105"/>
          <w:lang w:val="es-ES_tradnl" w:eastAsia="he-IL" w:bidi="he-IL"/>
        </w:rPr>
        <w:t>l</w:t>
      </w:r>
      <w:r w:rsidRPr="00ED6312">
        <w:rPr>
          <w:w w:val="105"/>
          <w:lang w:val="es-ES_tradnl" w:eastAsia="he-IL" w:bidi="he-IL"/>
        </w:rPr>
        <w:t>u</w:t>
      </w:r>
      <w:r w:rsidRPr="00ED6312">
        <w:rPr>
          <w:color w:val="0F0F10"/>
          <w:w w:val="105"/>
          <w:lang w:val="es-ES_tradnl" w:eastAsia="he-IL" w:bidi="he-IL"/>
        </w:rPr>
        <w:t>s</w:t>
      </w:r>
      <w:r w:rsidRPr="00ED6312">
        <w:rPr>
          <w:w w:val="105"/>
          <w:lang w:val="es-ES_tradnl" w:eastAsia="he-IL" w:bidi="he-IL"/>
        </w:rPr>
        <w:t>i</w:t>
      </w:r>
      <w:r w:rsidRPr="00ED6312">
        <w:rPr>
          <w:color w:val="0F0F10"/>
          <w:w w:val="105"/>
          <w:lang w:val="es-ES_tradnl" w:eastAsia="he-IL" w:bidi="he-IL"/>
        </w:rPr>
        <w:t>ó</w:t>
      </w:r>
      <w:r w:rsidRPr="00ED6312">
        <w:rPr>
          <w:w w:val="105"/>
          <w:lang w:val="es-ES_tradnl" w:eastAsia="he-IL" w:bidi="he-IL"/>
        </w:rPr>
        <w:t>n s</w:t>
      </w:r>
      <w:r w:rsidRPr="00ED6312">
        <w:rPr>
          <w:color w:val="0F0F10"/>
          <w:w w:val="105"/>
          <w:lang w:val="es-ES_tradnl" w:eastAsia="he-IL" w:bidi="he-IL"/>
        </w:rPr>
        <w:t>o</w:t>
      </w:r>
      <w:r w:rsidRPr="00ED6312">
        <w:rPr>
          <w:w w:val="105"/>
          <w:lang w:val="es-ES_tradnl" w:eastAsia="he-IL" w:bidi="he-IL"/>
        </w:rPr>
        <w:t>c</w:t>
      </w:r>
      <w:r w:rsidRPr="00ED6312">
        <w:rPr>
          <w:color w:val="0F0F10"/>
          <w:w w:val="105"/>
          <w:lang w:val="es-ES_tradnl" w:eastAsia="he-IL" w:bidi="he-IL"/>
        </w:rPr>
        <w:t>i</w:t>
      </w:r>
      <w:r w:rsidRPr="00ED6312">
        <w:rPr>
          <w:w w:val="105"/>
          <w:lang w:val="es-ES_tradnl" w:eastAsia="he-IL" w:bidi="he-IL"/>
        </w:rPr>
        <w:t>al</w:t>
      </w:r>
      <w:r w:rsidRPr="00ED6312">
        <w:rPr>
          <w:color w:val="000000"/>
          <w:w w:val="105"/>
          <w:lang w:val="es-ES_tradnl" w:eastAsia="he-IL" w:bidi="he-IL"/>
        </w:rPr>
        <w:t xml:space="preserve">. </w:t>
      </w:r>
      <w:r w:rsidRPr="00ED6312">
        <w:rPr>
          <w:color w:val="0F0F10"/>
          <w:w w:val="105"/>
          <w:lang w:val="es-ES_tradnl" w:eastAsia="he-IL" w:bidi="he-IL"/>
        </w:rPr>
        <w:t>N</w:t>
      </w:r>
      <w:r w:rsidRPr="00ED6312">
        <w:rPr>
          <w:w w:val="105"/>
          <w:lang w:val="es-ES_tradnl" w:eastAsia="he-IL" w:bidi="he-IL"/>
        </w:rPr>
        <w:t>ue</w:t>
      </w:r>
      <w:r w:rsidRPr="00ED6312">
        <w:rPr>
          <w:color w:val="0F0F10"/>
          <w:w w:val="105"/>
          <w:lang w:val="es-ES_tradnl" w:eastAsia="he-IL" w:bidi="he-IL"/>
        </w:rPr>
        <w:t>s</w:t>
      </w:r>
      <w:r w:rsidRPr="00ED6312">
        <w:rPr>
          <w:w w:val="105"/>
          <w:lang w:val="es-ES_tradnl" w:eastAsia="he-IL" w:bidi="he-IL"/>
        </w:rPr>
        <w:t>tro mode</w:t>
      </w:r>
      <w:r w:rsidRPr="00ED6312">
        <w:rPr>
          <w:color w:val="0F0F10"/>
          <w:w w:val="105"/>
          <w:lang w:val="es-ES_tradnl" w:eastAsia="he-IL" w:bidi="he-IL"/>
        </w:rPr>
        <w:t>l</w:t>
      </w:r>
      <w:r w:rsidRPr="00ED6312">
        <w:rPr>
          <w:w w:val="105"/>
          <w:lang w:val="es-ES_tradnl" w:eastAsia="he-IL" w:bidi="he-IL"/>
        </w:rPr>
        <w:t xml:space="preserve">o de </w:t>
      </w:r>
      <w:r w:rsidRPr="00ED6312">
        <w:rPr>
          <w:color w:val="2B2B2C"/>
          <w:w w:val="105"/>
          <w:lang w:val="es-ES_tradnl" w:eastAsia="he-IL" w:bidi="he-IL"/>
        </w:rPr>
        <w:t>c</w:t>
      </w:r>
      <w:r w:rsidRPr="00ED6312">
        <w:rPr>
          <w:color w:val="0F0F10"/>
          <w:w w:val="105"/>
          <w:lang w:val="es-ES_tradnl" w:eastAsia="he-IL" w:bidi="he-IL"/>
        </w:rPr>
        <w:t>i</w:t>
      </w:r>
      <w:r w:rsidRPr="00ED6312">
        <w:rPr>
          <w:w w:val="105"/>
          <w:lang w:val="es-ES_tradnl" w:eastAsia="he-IL" w:bidi="he-IL"/>
        </w:rPr>
        <w:t>ud</w:t>
      </w:r>
      <w:r w:rsidRPr="00ED6312">
        <w:rPr>
          <w:color w:val="0F0F10"/>
          <w:w w:val="105"/>
          <w:lang w:val="es-ES_tradnl" w:eastAsia="he-IL" w:bidi="he-IL"/>
        </w:rPr>
        <w:t>a</w:t>
      </w:r>
      <w:r w:rsidRPr="00ED6312">
        <w:rPr>
          <w:w w:val="105"/>
          <w:lang w:val="es-ES_tradnl" w:eastAsia="he-IL" w:bidi="he-IL"/>
        </w:rPr>
        <w:t>d se c</w:t>
      </w:r>
      <w:r w:rsidRPr="00ED6312">
        <w:rPr>
          <w:color w:val="0F0F10"/>
          <w:w w:val="105"/>
          <w:lang w:val="es-ES_tradnl" w:eastAsia="he-IL" w:bidi="he-IL"/>
        </w:rPr>
        <w:t>o</w:t>
      </w:r>
      <w:r w:rsidRPr="00ED6312">
        <w:rPr>
          <w:w w:val="105"/>
          <w:lang w:val="es-ES_tradnl" w:eastAsia="he-IL" w:bidi="he-IL"/>
        </w:rPr>
        <w:t>ns</w:t>
      </w:r>
      <w:r w:rsidRPr="00ED6312">
        <w:rPr>
          <w:color w:val="0F0F10"/>
          <w:w w:val="105"/>
          <w:lang w:val="es-ES_tradnl" w:eastAsia="he-IL" w:bidi="he-IL"/>
        </w:rPr>
        <w:t>tr</w:t>
      </w:r>
      <w:r w:rsidRPr="00ED6312">
        <w:rPr>
          <w:w w:val="105"/>
          <w:lang w:val="es-ES_tradnl" w:eastAsia="he-IL" w:bidi="he-IL"/>
        </w:rPr>
        <w:t xml:space="preserve">uye para </w:t>
      </w:r>
      <w:r w:rsidRPr="00ED6312">
        <w:rPr>
          <w:color w:val="0F0F10"/>
          <w:w w:val="105"/>
          <w:lang w:val="es-ES_tradnl" w:eastAsia="he-IL" w:bidi="he-IL"/>
        </w:rPr>
        <w:t>l</w:t>
      </w:r>
      <w:r w:rsidRPr="00ED6312">
        <w:rPr>
          <w:w w:val="105"/>
          <w:lang w:val="es-ES_tradnl" w:eastAsia="he-IL" w:bidi="he-IL"/>
        </w:rPr>
        <w:t>a gen</w:t>
      </w:r>
      <w:r w:rsidRPr="00ED6312">
        <w:rPr>
          <w:color w:val="0F0F10"/>
          <w:w w:val="105"/>
          <w:lang w:val="es-ES_tradnl" w:eastAsia="he-IL" w:bidi="he-IL"/>
        </w:rPr>
        <w:t>t</w:t>
      </w:r>
      <w:r w:rsidRPr="00ED6312">
        <w:rPr>
          <w:w w:val="105"/>
          <w:lang w:val="es-ES_tradnl" w:eastAsia="he-IL" w:bidi="he-IL"/>
        </w:rPr>
        <w:t xml:space="preserve">e </w:t>
      </w:r>
      <w:r w:rsidRPr="00ED6312">
        <w:rPr>
          <w:color w:val="0F0F10"/>
          <w:w w:val="105"/>
          <w:lang w:val="es-ES_tradnl" w:eastAsia="he-IL" w:bidi="he-IL"/>
        </w:rPr>
        <w:t xml:space="preserve">y </w:t>
      </w:r>
      <w:r w:rsidRPr="00ED6312">
        <w:rPr>
          <w:w w:val="105"/>
          <w:lang w:val="es-ES_tradnl" w:eastAsia="he-IL" w:bidi="he-IL"/>
        </w:rPr>
        <w:t xml:space="preserve">con </w:t>
      </w:r>
      <w:r w:rsidRPr="00ED6312">
        <w:rPr>
          <w:color w:val="0F0F10"/>
          <w:w w:val="105"/>
          <w:lang w:val="es-ES_tradnl" w:eastAsia="he-IL" w:bidi="he-IL"/>
        </w:rPr>
        <w:t>l</w:t>
      </w:r>
      <w:r w:rsidRPr="00ED6312">
        <w:rPr>
          <w:w w:val="105"/>
          <w:lang w:val="es-ES_tradnl" w:eastAsia="he-IL" w:bidi="he-IL"/>
        </w:rPr>
        <w:t>a gente</w:t>
      </w:r>
      <w:r w:rsidRPr="00ED6312">
        <w:rPr>
          <w:color w:val="0F0F10"/>
          <w:w w:val="105"/>
          <w:lang w:val="es-ES_tradnl" w:eastAsia="he-IL" w:bidi="he-IL"/>
        </w:rPr>
        <w:t xml:space="preserve">. </w:t>
      </w:r>
    </w:p>
    <w:p w14:paraId="1427B116" w14:textId="77777777" w:rsidR="00570EE6" w:rsidRPr="00ED6312" w:rsidRDefault="00570EE6" w:rsidP="00570EE6">
      <w:pPr>
        <w:spacing w:line="360" w:lineRule="auto"/>
        <w:ind w:firstLine="567"/>
        <w:jc w:val="both"/>
        <w:rPr>
          <w:color w:val="0F0F10"/>
          <w:w w:val="105"/>
          <w:lang w:val="es-ES_tradnl" w:eastAsia="he-IL" w:bidi="he-IL"/>
        </w:rPr>
      </w:pPr>
    </w:p>
    <w:p w14:paraId="51C156E2" w14:textId="77777777" w:rsidR="00570EE6" w:rsidRDefault="00570EE6" w:rsidP="00570EE6">
      <w:pPr>
        <w:spacing w:line="360" w:lineRule="auto"/>
        <w:ind w:firstLine="567"/>
        <w:jc w:val="both"/>
        <w:rPr>
          <w:color w:val="2B2B2C"/>
          <w:w w:val="105"/>
          <w:lang w:val="es-ES_tradnl" w:eastAsia="he-IL" w:bidi="he-IL"/>
        </w:rPr>
      </w:pPr>
      <w:r w:rsidRPr="00ED6312">
        <w:rPr>
          <w:color w:val="0F0F10"/>
          <w:w w:val="105"/>
          <w:lang w:val="es-ES_tradnl" w:eastAsia="he-IL" w:bidi="he-IL"/>
        </w:rPr>
        <w:t>Tra</w:t>
      </w:r>
      <w:r w:rsidRPr="00ED6312">
        <w:rPr>
          <w:w w:val="105"/>
          <w:lang w:val="es-ES_tradnl" w:eastAsia="he-IL" w:bidi="he-IL"/>
        </w:rPr>
        <w:t>baja</w:t>
      </w:r>
      <w:r w:rsidRPr="00ED6312">
        <w:rPr>
          <w:color w:val="0F0F10"/>
          <w:w w:val="105"/>
          <w:lang w:val="es-ES_tradnl" w:eastAsia="he-IL" w:bidi="he-IL"/>
        </w:rPr>
        <w:t>r p</w:t>
      </w:r>
      <w:r w:rsidRPr="00ED6312">
        <w:rPr>
          <w:w w:val="105"/>
          <w:lang w:val="es-ES_tradnl" w:eastAsia="he-IL" w:bidi="he-IL"/>
        </w:rPr>
        <w:t>o</w:t>
      </w:r>
      <w:r w:rsidRPr="00ED6312">
        <w:rPr>
          <w:color w:val="0F0F10"/>
          <w:w w:val="105"/>
          <w:lang w:val="es-ES_tradnl" w:eastAsia="he-IL" w:bidi="he-IL"/>
        </w:rPr>
        <w:t>r u</w:t>
      </w:r>
      <w:r w:rsidRPr="00ED6312">
        <w:rPr>
          <w:w w:val="105"/>
          <w:lang w:val="es-ES_tradnl" w:eastAsia="he-IL" w:bidi="he-IL"/>
        </w:rPr>
        <w:t>n modelo de ciudad que ev</w:t>
      </w:r>
      <w:r w:rsidRPr="00ED6312">
        <w:rPr>
          <w:color w:val="000000"/>
          <w:w w:val="105"/>
          <w:lang w:val="es-ES_tradnl" w:eastAsia="he-IL" w:bidi="he-IL"/>
        </w:rPr>
        <w:t>i</w:t>
      </w:r>
      <w:r w:rsidRPr="00ED6312">
        <w:rPr>
          <w:w w:val="105"/>
          <w:lang w:val="es-ES_tradnl" w:eastAsia="he-IL" w:bidi="he-IL"/>
        </w:rPr>
        <w:t xml:space="preserve">te la </w:t>
      </w:r>
      <w:r w:rsidRPr="00ED6312">
        <w:rPr>
          <w:color w:val="0F0F10"/>
          <w:w w:val="105"/>
          <w:lang w:val="es-ES_tradnl" w:eastAsia="he-IL" w:bidi="he-IL"/>
        </w:rPr>
        <w:t>s</w:t>
      </w:r>
      <w:r w:rsidRPr="00ED6312">
        <w:rPr>
          <w:w w:val="105"/>
          <w:lang w:val="es-ES_tradnl" w:eastAsia="he-IL" w:bidi="he-IL"/>
        </w:rPr>
        <w:t>eg</w:t>
      </w:r>
      <w:r w:rsidRPr="00ED6312">
        <w:rPr>
          <w:color w:val="0F0F10"/>
          <w:w w:val="105"/>
          <w:lang w:val="es-ES_tradnl" w:eastAsia="he-IL" w:bidi="he-IL"/>
        </w:rPr>
        <w:t>r</w:t>
      </w:r>
      <w:r w:rsidRPr="00ED6312">
        <w:rPr>
          <w:w w:val="105"/>
          <w:lang w:val="es-ES_tradnl" w:eastAsia="he-IL" w:bidi="he-IL"/>
        </w:rPr>
        <w:t xml:space="preserve">egación de </w:t>
      </w:r>
      <w:r w:rsidRPr="00ED6312">
        <w:rPr>
          <w:color w:val="0F0F10"/>
          <w:w w:val="105"/>
          <w:lang w:val="es-ES_tradnl" w:eastAsia="he-IL" w:bidi="he-IL"/>
        </w:rPr>
        <w:t>l</w:t>
      </w:r>
      <w:r w:rsidRPr="00ED6312">
        <w:rPr>
          <w:w w:val="105"/>
          <w:lang w:val="es-ES_tradnl" w:eastAsia="he-IL" w:bidi="he-IL"/>
        </w:rPr>
        <w:t xml:space="preserve">os </w:t>
      </w:r>
      <w:r w:rsidRPr="00ED6312">
        <w:rPr>
          <w:color w:val="0F0F10"/>
          <w:w w:val="105"/>
          <w:lang w:val="es-ES_tradnl" w:eastAsia="he-IL" w:bidi="he-IL"/>
        </w:rPr>
        <w:t>b</w:t>
      </w:r>
      <w:r w:rsidRPr="00ED6312">
        <w:rPr>
          <w:w w:val="105"/>
          <w:lang w:val="es-ES_tradnl" w:eastAsia="he-IL" w:bidi="he-IL"/>
        </w:rPr>
        <w:t>ar</w:t>
      </w:r>
      <w:r w:rsidRPr="00ED6312">
        <w:rPr>
          <w:color w:val="0F0F10"/>
          <w:w w:val="105"/>
          <w:lang w:val="es-ES_tradnl" w:eastAsia="he-IL" w:bidi="he-IL"/>
        </w:rPr>
        <w:t>ri</w:t>
      </w:r>
      <w:r w:rsidRPr="00ED6312">
        <w:rPr>
          <w:w w:val="105"/>
          <w:lang w:val="es-ES_tradnl" w:eastAsia="he-IL" w:bidi="he-IL"/>
        </w:rPr>
        <w:t>os</w:t>
      </w:r>
      <w:r w:rsidRPr="00ED6312">
        <w:rPr>
          <w:color w:val="0F0F10"/>
          <w:w w:val="105"/>
          <w:lang w:val="es-ES_tradnl" w:eastAsia="he-IL" w:bidi="he-IL"/>
        </w:rPr>
        <w:t xml:space="preserve">, </w:t>
      </w:r>
      <w:r w:rsidRPr="00ED6312">
        <w:rPr>
          <w:w w:val="105"/>
          <w:lang w:val="es-ES_tradnl" w:eastAsia="he-IL" w:bidi="he-IL"/>
        </w:rPr>
        <w:t xml:space="preserve">que busque </w:t>
      </w:r>
      <w:r w:rsidRPr="00ED6312">
        <w:rPr>
          <w:color w:val="0F0F10"/>
          <w:w w:val="105"/>
          <w:lang w:val="es-ES_tradnl" w:eastAsia="he-IL" w:bidi="he-IL"/>
        </w:rPr>
        <w:t>e</w:t>
      </w:r>
      <w:r w:rsidRPr="00ED6312">
        <w:rPr>
          <w:w w:val="105"/>
          <w:lang w:val="es-ES_tradnl" w:eastAsia="he-IL" w:bidi="he-IL"/>
        </w:rPr>
        <w:t>l equi</w:t>
      </w:r>
      <w:r w:rsidRPr="00ED6312">
        <w:rPr>
          <w:color w:val="0F0F10"/>
          <w:w w:val="105"/>
          <w:lang w:val="es-ES_tradnl" w:eastAsia="he-IL" w:bidi="he-IL"/>
        </w:rPr>
        <w:t>li</w:t>
      </w:r>
      <w:r w:rsidRPr="00ED6312">
        <w:rPr>
          <w:w w:val="105"/>
          <w:lang w:val="es-ES_tradnl" w:eastAsia="he-IL" w:bidi="he-IL"/>
        </w:rPr>
        <w:t>bri</w:t>
      </w:r>
      <w:r w:rsidRPr="00ED6312">
        <w:rPr>
          <w:color w:val="0F0F10"/>
          <w:w w:val="105"/>
          <w:lang w:val="es-ES_tradnl" w:eastAsia="he-IL" w:bidi="he-IL"/>
        </w:rPr>
        <w:t xml:space="preserve">o, </w:t>
      </w:r>
      <w:r w:rsidRPr="00ED6312">
        <w:rPr>
          <w:w w:val="105"/>
          <w:lang w:val="es-ES_tradnl" w:eastAsia="he-IL" w:bidi="he-IL"/>
        </w:rPr>
        <w:t xml:space="preserve">que </w:t>
      </w:r>
      <w:r w:rsidRPr="00ED6312">
        <w:rPr>
          <w:color w:val="0F0F10"/>
          <w:w w:val="105"/>
          <w:lang w:val="es-ES_tradnl" w:eastAsia="he-IL" w:bidi="he-IL"/>
        </w:rPr>
        <w:t>cont</w:t>
      </w:r>
      <w:r w:rsidRPr="00ED6312">
        <w:rPr>
          <w:w w:val="105"/>
          <w:lang w:val="es-ES_tradnl" w:eastAsia="he-IL" w:bidi="he-IL"/>
        </w:rPr>
        <w:t>emp</w:t>
      </w:r>
      <w:r w:rsidRPr="00ED6312">
        <w:rPr>
          <w:color w:val="0F0F10"/>
          <w:w w:val="105"/>
          <w:lang w:val="es-ES_tradnl" w:eastAsia="he-IL" w:bidi="he-IL"/>
        </w:rPr>
        <w:t>l</w:t>
      </w:r>
      <w:r w:rsidRPr="00ED6312">
        <w:rPr>
          <w:w w:val="105"/>
          <w:lang w:val="es-ES_tradnl" w:eastAsia="he-IL" w:bidi="he-IL"/>
        </w:rPr>
        <w:t xml:space="preserve">e </w:t>
      </w:r>
      <w:r w:rsidRPr="00ED6312">
        <w:rPr>
          <w:color w:val="0F0F10"/>
          <w:w w:val="105"/>
          <w:lang w:val="es-ES_tradnl" w:eastAsia="he-IL" w:bidi="he-IL"/>
        </w:rPr>
        <w:t>l</w:t>
      </w:r>
      <w:r w:rsidRPr="00ED6312">
        <w:rPr>
          <w:w w:val="105"/>
          <w:lang w:val="es-ES_tradnl" w:eastAsia="he-IL" w:bidi="he-IL"/>
        </w:rPr>
        <w:t>ugares pa</w:t>
      </w:r>
      <w:r w:rsidRPr="00ED6312">
        <w:rPr>
          <w:color w:val="0F0F10"/>
          <w:w w:val="105"/>
          <w:lang w:val="es-ES_tradnl" w:eastAsia="he-IL" w:bidi="he-IL"/>
        </w:rPr>
        <w:t xml:space="preserve">ra el </w:t>
      </w:r>
      <w:r w:rsidRPr="00ED6312">
        <w:rPr>
          <w:w w:val="105"/>
          <w:lang w:val="es-ES_tradnl" w:eastAsia="he-IL" w:bidi="he-IL"/>
        </w:rPr>
        <w:t>en</w:t>
      </w:r>
      <w:r w:rsidRPr="00ED6312">
        <w:rPr>
          <w:color w:val="0F0F10"/>
          <w:w w:val="105"/>
          <w:lang w:val="es-ES_tradnl" w:eastAsia="he-IL" w:bidi="he-IL"/>
        </w:rPr>
        <w:t>cu</w:t>
      </w:r>
      <w:r w:rsidRPr="00ED6312">
        <w:rPr>
          <w:w w:val="105"/>
          <w:lang w:val="es-ES_tradnl" w:eastAsia="he-IL" w:bidi="he-IL"/>
        </w:rPr>
        <w:t xml:space="preserve">entro y </w:t>
      </w:r>
      <w:r w:rsidRPr="00ED6312">
        <w:rPr>
          <w:color w:val="0F0F10"/>
          <w:w w:val="105"/>
          <w:lang w:val="es-ES_tradnl" w:eastAsia="he-IL" w:bidi="he-IL"/>
        </w:rPr>
        <w:t>la c</w:t>
      </w:r>
      <w:r w:rsidRPr="00ED6312">
        <w:rPr>
          <w:w w:val="105"/>
          <w:lang w:val="es-ES_tradnl" w:eastAsia="he-IL" w:bidi="he-IL"/>
        </w:rPr>
        <w:t>onv</w:t>
      </w:r>
      <w:r w:rsidRPr="00ED6312">
        <w:rPr>
          <w:color w:val="2B2B2C"/>
          <w:w w:val="105"/>
          <w:lang w:val="es-ES_tradnl" w:eastAsia="he-IL" w:bidi="he-IL"/>
        </w:rPr>
        <w:t>i</w:t>
      </w:r>
      <w:r w:rsidRPr="00ED6312">
        <w:rPr>
          <w:color w:val="0F0F10"/>
          <w:w w:val="105"/>
          <w:lang w:val="es-ES_tradnl" w:eastAsia="he-IL" w:bidi="he-IL"/>
        </w:rPr>
        <w:t>v</w:t>
      </w:r>
      <w:r w:rsidRPr="00ED6312">
        <w:rPr>
          <w:w w:val="105"/>
          <w:lang w:val="es-ES_tradnl" w:eastAsia="he-IL" w:bidi="he-IL"/>
        </w:rPr>
        <w:t>enc</w:t>
      </w:r>
      <w:r w:rsidRPr="00ED6312">
        <w:rPr>
          <w:color w:val="0F0F10"/>
          <w:w w:val="105"/>
          <w:lang w:val="es-ES_tradnl" w:eastAsia="he-IL" w:bidi="he-IL"/>
        </w:rPr>
        <w:t>i</w:t>
      </w:r>
      <w:r w:rsidRPr="00ED6312">
        <w:rPr>
          <w:w w:val="105"/>
          <w:lang w:val="es-ES_tradnl" w:eastAsia="he-IL" w:bidi="he-IL"/>
        </w:rPr>
        <w:t xml:space="preserve">a y </w:t>
      </w:r>
      <w:r w:rsidRPr="00ED6312">
        <w:rPr>
          <w:color w:val="0F0F10"/>
          <w:w w:val="105"/>
          <w:lang w:val="es-ES_tradnl" w:eastAsia="he-IL" w:bidi="he-IL"/>
        </w:rPr>
        <w:t>qu</w:t>
      </w:r>
      <w:r w:rsidRPr="00ED6312">
        <w:rPr>
          <w:w w:val="105"/>
          <w:lang w:val="es-ES_tradnl" w:eastAsia="he-IL" w:bidi="he-IL"/>
        </w:rPr>
        <w:t xml:space="preserve">e </w:t>
      </w:r>
      <w:r w:rsidRPr="00ED6312">
        <w:rPr>
          <w:color w:val="0F0F10"/>
          <w:w w:val="105"/>
          <w:lang w:val="es-ES_tradnl" w:eastAsia="he-IL" w:bidi="he-IL"/>
        </w:rPr>
        <w:t>apue</w:t>
      </w:r>
      <w:r w:rsidRPr="00ED6312">
        <w:rPr>
          <w:w w:val="105"/>
          <w:lang w:val="es-ES_tradnl" w:eastAsia="he-IL" w:bidi="he-IL"/>
        </w:rPr>
        <w:t>s</w:t>
      </w:r>
      <w:r w:rsidRPr="00ED6312">
        <w:rPr>
          <w:color w:val="0F0F10"/>
          <w:w w:val="105"/>
          <w:lang w:val="es-ES_tradnl" w:eastAsia="he-IL" w:bidi="he-IL"/>
        </w:rPr>
        <w:t xml:space="preserve">te </w:t>
      </w:r>
      <w:r w:rsidRPr="00ED6312">
        <w:rPr>
          <w:w w:val="105"/>
          <w:lang w:val="es-ES_tradnl" w:eastAsia="he-IL" w:bidi="he-IL"/>
        </w:rPr>
        <w:t>p</w:t>
      </w:r>
      <w:r w:rsidRPr="00ED6312">
        <w:rPr>
          <w:color w:val="0F0F10"/>
          <w:w w:val="105"/>
          <w:lang w:val="es-ES_tradnl" w:eastAsia="he-IL" w:bidi="he-IL"/>
        </w:rPr>
        <w:t>o</w:t>
      </w:r>
      <w:r w:rsidRPr="00ED6312">
        <w:rPr>
          <w:w w:val="105"/>
          <w:lang w:val="es-ES_tradnl" w:eastAsia="he-IL" w:bidi="he-IL"/>
        </w:rPr>
        <w:t xml:space="preserve">r </w:t>
      </w:r>
      <w:r w:rsidRPr="00ED6312">
        <w:rPr>
          <w:color w:val="2B2B2C"/>
          <w:w w:val="105"/>
          <w:lang w:val="es-ES_tradnl" w:eastAsia="he-IL" w:bidi="he-IL"/>
        </w:rPr>
        <w:t>l</w:t>
      </w:r>
      <w:r w:rsidRPr="00ED6312">
        <w:rPr>
          <w:w w:val="105"/>
          <w:lang w:val="es-ES_tradnl" w:eastAsia="he-IL" w:bidi="he-IL"/>
        </w:rPr>
        <w:t>a s</w:t>
      </w:r>
      <w:r w:rsidRPr="00ED6312">
        <w:rPr>
          <w:color w:val="0F0F10"/>
          <w:w w:val="105"/>
          <w:lang w:val="es-ES_tradnl" w:eastAsia="he-IL" w:bidi="he-IL"/>
        </w:rPr>
        <w:t>o</w:t>
      </w:r>
      <w:r w:rsidRPr="00ED6312">
        <w:rPr>
          <w:w w:val="105"/>
          <w:lang w:val="es-ES_tradnl" w:eastAsia="he-IL" w:bidi="he-IL"/>
        </w:rPr>
        <w:t>s</w:t>
      </w:r>
      <w:r w:rsidRPr="00ED6312">
        <w:rPr>
          <w:color w:val="0F0F10"/>
          <w:w w:val="105"/>
          <w:lang w:val="es-ES_tradnl" w:eastAsia="he-IL" w:bidi="he-IL"/>
        </w:rPr>
        <w:t>t</w:t>
      </w:r>
      <w:r w:rsidRPr="00ED6312">
        <w:rPr>
          <w:w w:val="105"/>
          <w:lang w:val="es-ES_tradnl" w:eastAsia="he-IL" w:bidi="he-IL"/>
        </w:rPr>
        <w:t>enib</w:t>
      </w:r>
      <w:r w:rsidRPr="00ED6312">
        <w:rPr>
          <w:color w:val="0F0F10"/>
          <w:w w:val="105"/>
          <w:lang w:val="es-ES_tradnl" w:eastAsia="he-IL" w:bidi="he-IL"/>
        </w:rPr>
        <w:t>i</w:t>
      </w:r>
      <w:r w:rsidRPr="00ED6312">
        <w:rPr>
          <w:w w:val="105"/>
          <w:lang w:val="es-ES_tradnl" w:eastAsia="he-IL" w:bidi="he-IL"/>
        </w:rPr>
        <w:t>lida</w:t>
      </w:r>
      <w:r w:rsidRPr="00ED6312">
        <w:rPr>
          <w:color w:val="0F0F10"/>
          <w:w w:val="105"/>
          <w:lang w:val="es-ES_tradnl" w:eastAsia="he-IL" w:bidi="he-IL"/>
        </w:rPr>
        <w:t xml:space="preserve">d </w:t>
      </w:r>
      <w:r w:rsidRPr="00ED6312">
        <w:rPr>
          <w:w w:val="105"/>
          <w:lang w:val="es-ES_tradnl" w:eastAsia="he-IL" w:bidi="he-IL"/>
        </w:rPr>
        <w:t>es nues</w:t>
      </w:r>
      <w:r w:rsidRPr="00ED6312">
        <w:rPr>
          <w:color w:val="0F0F10"/>
          <w:w w:val="105"/>
          <w:lang w:val="es-ES_tradnl" w:eastAsia="he-IL" w:bidi="he-IL"/>
        </w:rPr>
        <w:t xml:space="preserve">tro </w:t>
      </w:r>
      <w:r w:rsidRPr="00ED6312">
        <w:rPr>
          <w:color w:val="2B2B2C"/>
          <w:w w:val="105"/>
          <w:lang w:val="es-ES_tradnl" w:eastAsia="he-IL" w:bidi="he-IL"/>
        </w:rPr>
        <w:t>r</w:t>
      </w:r>
      <w:r w:rsidRPr="00ED6312">
        <w:rPr>
          <w:color w:val="0F0F10"/>
          <w:w w:val="105"/>
          <w:lang w:val="es-ES_tradnl" w:eastAsia="he-IL" w:bidi="he-IL"/>
        </w:rPr>
        <w:t>e</w:t>
      </w:r>
      <w:r w:rsidRPr="00ED6312">
        <w:rPr>
          <w:w w:val="105"/>
          <w:lang w:val="es-ES_tradnl" w:eastAsia="he-IL" w:bidi="he-IL"/>
        </w:rPr>
        <w:t>to</w:t>
      </w:r>
      <w:r w:rsidRPr="00ED6312">
        <w:rPr>
          <w:color w:val="0F0F10"/>
          <w:w w:val="105"/>
          <w:lang w:val="es-ES_tradnl" w:eastAsia="he-IL" w:bidi="he-IL"/>
        </w:rPr>
        <w:t xml:space="preserve">, </w:t>
      </w:r>
      <w:r w:rsidRPr="00ED6312">
        <w:rPr>
          <w:w w:val="105"/>
          <w:lang w:val="es-ES_tradnl" w:eastAsia="he-IL" w:bidi="he-IL"/>
        </w:rPr>
        <w:t>pa</w:t>
      </w:r>
      <w:r w:rsidRPr="00ED6312">
        <w:rPr>
          <w:color w:val="0F0F10"/>
          <w:w w:val="105"/>
          <w:lang w:val="es-ES_tradnl" w:eastAsia="he-IL" w:bidi="he-IL"/>
        </w:rPr>
        <w:t>r</w:t>
      </w:r>
      <w:r w:rsidRPr="00ED6312">
        <w:rPr>
          <w:w w:val="105"/>
          <w:lang w:val="es-ES_tradnl" w:eastAsia="he-IL" w:bidi="he-IL"/>
        </w:rPr>
        <w:t xml:space="preserve">a </w:t>
      </w:r>
      <w:r w:rsidRPr="00ED6312">
        <w:rPr>
          <w:color w:val="0F0F10"/>
          <w:w w:val="105"/>
          <w:lang w:val="es-ES_tradnl" w:eastAsia="he-IL" w:bidi="he-IL"/>
        </w:rPr>
        <w:t>e</w:t>
      </w:r>
      <w:r w:rsidRPr="00ED6312">
        <w:rPr>
          <w:w w:val="105"/>
          <w:lang w:val="es-ES_tradnl" w:eastAsia="he-IL" w:bidi="he-IL"/>
        </w:rPr>
        <w:t>llo planteam</w:t>
      </w:r>
      <w:r w:rsidRPr="00ED6312">
        <w:rPr>
          <w:color w:val="0F0F10"/>
          <w:w w:val="105"/>
          <w:lang w:val="es-ES_tradnl" w:eastAsia="he-IL" w:bidi="he-IL"/>
        </w:rPr>
        <w:t>o</w:t>
      </w:r>
      <w:r w:rsidRPr="00ED6312">
        <w:rPr>
          <w:w w:val="105"/>
          <w:lang w:val="es-ES_tradnl" w:eastAsia="he-IL" w:bidi="he-IL"/>
        </w:rPr>
        <w:t>s</w:t>
      </w:r>
      <w:r w:rsidRPr="00ED6312">
        <w:rPr>
          <w:color w:val="2B2B2C"/>
          <w:w w:val="105"/>
          <w:lang w:val="es-ES_tradnl" w:eastAsia="he-IL" w:bidi="he-IL"/>
        </w:rPr>
        <w:t xml:space="preserve">: </w:t>
      </w:r>
    </w:p>
    <w:p w14:paraId="012EF74B" w14:textId="77777777" w:rsidR="00570EE6" w:rsidRPr="00ED6312" w:rsidRDefault="00570EE6" w:rsidP="00570EE6">
      <w:pPr>
        <w:spacing w:line="360" w:lineRule="auto"/>
        <w:ind w:firstLine="567"/>
        <w:jc w:val="both"/>
        <w:rPr>
          <w:color w:val="2B2B2C"/>
          <w:w w:val="105"/>
          <w:lang w:val="es-ES_tradnl" w:eastAsia="he-IL" w:bidi="he-IL"/>
        </w:rPr>
      </w:pPr>
    </w:p>
    <w:p w14:paraId="01D1ADE6" w14:textId="77777777" w:rsidR="00570EE6" w:rsidRPr="002809BF" w:rsidRDefault="00570EE6" w:rsidP="002809BF">
      <w:pPr>
        <w:pStyle w:val="ListParagraph"/>
        <w:numPr>
          <w:ilvl w:val="0"/>
          <w:numId w:val="15"/>
        </w:numPr>
        <w:spacing w:line="360" w:lineRule="auto"/>
        <w:jc w:val="both"/>
        <w:rPr>
          <w:w w:val="105"/>
          <w:lang w:val="es-ES_tradnl" w:eastAsia="he-IL" w:bidi="he-IL"/>
        </w:rPr>
      </w:pPr>
      <w:r w:rsidRPr="002809BF">
        <w:rPr>
          <w:w w:val="105"/>
          <w:lang w:val="es-ES_tradnl" w:eastAsia="he-IL" w:bidi="he-IL"/>
        </w:rPr>
        <w:t>Dotaci</w:t>
      </w:r>
      <w:r w:rsidRPr="002809BF">
        <w:rPr>
          <w:color w:val="0F0F10"/>
          <w:w w:val="105"/>
          <w:lang w:val="es-ES_tradnl" w:eastAsia="he-IL" w:bidi="he-IL"/>
        </w:rPr>
        <w:t>ó</w:t>
      </w:r>
      <w:r w:rsidRPr="002809BF">
        <w:rPr>
          <w:w w:val="105"/>
          <w:lang w:val="es-ES_tradnl" w:eastAsia="he-IL" w:bidi="he-IL"/>
        </w:rPr>
        <w:t>n su</w:t>
      </w:r>
      <w:r w:rsidRPr="002809BF">
        <w:rPr>
          <w:color w:val="0F0F10"/>
          <w:w w:val="105"/>
          <w:lang w:val="es-ES_tradnl" w:eastAsia="he-IL" w:bidi="he-IL"/>
        </w:rPr>
        <w:t>f</w:t>
      </w:r>
      <w:r w:rsidRPr="002809BF">
        <w:rPr>
          <w:w w:val="105"/>
          <w:lang w:val="es-ES_tradnl" w:eastAsia="he-IL" w:bidi="he-IL"/>
        </w:rPr>
        <w:t>icien</w:t>
      </w:r>
      <w:r w:rsidRPr="002809BF">
        <w:rPr>
          <w:color w:val="0F0F10"/>
          <w:w w:val="105"/>
          <w:lang w:val="es-ES_tradnl" w:eastAsia="he-IL" w:bidi="he-IL"/>
        </w:rPr>
        <w:t>t</w:t>
      </w:r>
      <w:r w:rsidRPr="002809BF">
        <w:rPr>
          <w:w w:val="105"/>
          <w:lang w:val="es-ES_tradnl" w:eastAsia="he-IL" w:bidi="he-IL"/>
        </w:rPr>
        <w:t xml:space="preserve">e </w:t>
      </w:r>
      <w:r w:rsidRPr="002809BF">
        <w:rPr>
          <w:color w:val="0F0F10"/>
          <w:w w:val="105"/>
          <w:lang w:val="es-ES_tradnl" w:eastAsia="he-IL" w:bidi="he-IL"/>
        </w:rPr>
        <w:t xml:space="preserve">y </w:t>
      </w:r>
      <w:r w:rsidRPr="002809BF">
        <w:rPr>
          <w:w w:val="105"/>
          <w:lang w:val="es-ES_tradnl" w:eastAsia="he-IL" w:bidi="he-IL"/>
        </w:rPr>
        <w:t>a</w:t>
      </w:r>
      <w:r w:rsidRPr="002809BF">
        <w:rPr>
          <w:color w:val="0F0F10"/>
          <w:w w:val="105"/>
          <w:lang w:val="es-ES_tradnl" w:eastAsia="he-IL" w:bidi="he-IL"/>
        </w:rPr>
        <w:t>ce</w:t>
      </w:r>
      <w:r w:rsidRPr="002809BF">
        <w:rPr>
          <w:w w:val="105"/>
          <w:lang w:val="es-ES_tradnl" w:eastAsia="he-IL" w:bidi="he-IL"/>
        </w:rPr>
        <w:t>r</w:t>
      </w:r>
      <w:r w:rsidRPr="002809BF">
        <w:rPr>
          <w:color w:val="0F0F10"/>
          <w:w w:val="105"/>
          <w:lang w:val="es-ES_tradnl" w:eastAsia="he-IL" w:bidi="he-IL"/>
        </w:rPr>
        <w:t>c</w:t>
      </w:r>
      <w:r w:rsidRPr="002809BF">
        <w:rPr>
          <w:w w:val="105"/>
          <w:lang w:val="es-ES_tradnl" w:eastAsia="he-IL" w:bidi="he-IL"/>
        </w:rPr>
        <w:t>ami</w:t>
      </w:r>
      <w:r w:rsidRPr="002809BF">
        <w:rPr>
          <w:color w:val="0F0F10"/>
          <w:w w:val="105"/>
          <w:lang w:val="es-ES_tradnl" w:eastAsia="he-IL" w:bidi="he-IL"/>
        </w:rPr>
        <w:t>e</w:t>
      </w:r>
      <w:r w:rsidRPr="002809BF">
        <w:rPr>
          <w:w w:val="105"/>
          <w:lang w:val="es-ES_tradnl" w:eastAsia="he-IL" w:bidi="he-IL"/>
        </w:rPr>
        <w:t>n</w:t>
      </w:r>
      <w:r w:rsidRPr="002809BF">
        <w:rPr>
          <w:color w:val="2B2B2C"/>
          <w:w w:val="105"/>
          <w:lang w:val="es-ES_tradnl" w:eastAsia="he-IL" w:bidi="he-IL"/>
        </w:rPr>
        <w:t>t</w:t>
      </w:r>
      <w:r w:rsidRPr="002809BF">
        <w:rPr>
          <w:w w:val="105"/>
          <w:lang w:val="es-ES_tradnl" w:eastAsia="he-IL" w:bidi="he-IL"/>
        </w:rPr>
        <w:t xml:space="preserve">o de </w:t>
      </w:r>
      <w:r w:rsidRPr="002809BF">
        <w:rPr>
          <w:color w:val="0F0F10"/>
          <w:lang w:val="es-ES_tradnl" w:eastAsia="he-IL" w:bidi="he-IL"/>
        </w:rPr>
        <w:t>s</w:t>
      </w:r>
      <w:r w:rsidRPr="002809BF">
        <w:rPr>
          <w:lang w:val="es-ES_tradnl" w:eastAsia="he-IL" w:bidi="he-IL"/>
        </w:rPr>
        <w:t>e</w:t>
      </w:r>
      <w:r w:rsidRPr="002809BF">
        <w:rPr>
          <w:color w:val="0F0F10"/>
          <w:lang w:val="es-ES_tradnl" w:eastAsia="he-IL" w:bidi="he-IL"/>
        </w:rPr>
        <w:t>r</w:t>
      </w:r>
      <w:r w:rsidRPr="002809BF">
        <w:rPr>
          <w:lang w:val="es-ES_tradnl" w:eastAsia="he-IL" w:bidi="he-IL"/>
        </w:rPr>
        <w:t>vici</w:t>
      </w:r>
      <w:r w:rsidRPr="002809BF">
        <w:rPr>
          <w:color w:val="0F0F10"/>
          <w:lang w:val="es-ES_tradnl" w:eastAsia="he-IL" w:bidi="he-IL"/>
        </w:rPr>
        <w:t>o</w:t>
      </w:r>
      <w:r w:rsidRPr="002809BF">
        <w:rPr>
          <w:lang w:val="es-ES_tradnl" w:eastAsia="he-IL" w:bidi="he-IL"/>
        </w:rPr>
        <w:t xml:space="preserve">s </w:t>
      </w:r>
      <w:r w:rsidRPr="002809BF">
        <w:rPr>
          <w:w w:val="105"/>
          <w:lang w:val="es-ES_tradnl" w:eastAsia="he-IL" w:bidi="he-IL"/>
        </w:rPr>
        <w:t xml:space="preserve">e </w:t>
      </w:r>
      <w:r w:rsidRPr="002809BF">
        <w:rPr>
          <w:color w:val="0F0F10"/>
          <w:w w:val="105"/>
          <w:lang w:val="es-ES_tradnl" w:eastAsia="he-IL" w:bidi="he-IL"/>
        </w:rPr>
        <w:t>i</w:t>
      </w:r>
      <w:r w:rsidRPr="002809BF">
        <w:rPr>
          <w:w w:val="105"/>
          <w:lang w:val="es-ES_tradnl" w:eastAsia="he-IL" w:bidi="he-IL"/>
        </w:rPr>
        <w:t>n</w:t>
      </w:r>
      <w:r w:rsidRPr="002809BF">
        <w:rPr>
          <w:color w:val="0F0F10"/>
          <w:w w:val="105"/>
          <w:lang w:val="es-ES_tradnl" w:eastAsia="he-IL" w:bidi="he-IL"/>
        </w:rPr>
        <w:t>f</w:t>
      </w:r>
      <w:r w:rsidRPr="002809BF">
        <w:rPr>
          <w:w w:val="105"/>
          <w:lang w:val="es-ES_tradnl" w:eastAsia="he-IL" w:bidi="he-IL"/>
        </w:rPr>
        <w:t>r</w:t>
      </w:r>
      <w:r w:rsidRPr="002809BF">
        <w:rPr>
          <w:color w:val="0F0F10"/>
          <w:w w:val="105"/>
          <w:lang w:val="es-ES_tradnl" w:eastAsia="he-IL" w:bidi="he-IL"/>
        </w:rPr>
        <w:t>aestru</w:t>
      </w:r>
      <w:r w:rsidRPr="002809BF">
        <w:rPr>
          <w:w w:val="105"/>
          <w:lang w:val="es-ES_tradnl" w:eastAsia="he-IL" w:bidi="he-IL"/>
        </w:rPr>
        <w:t>c</w:t>
      </w:r>
      <w:r w:rsidRPr="002809BF">
        <w:rPr>
          <w:color w:val="0F0F10"/>
          <w:w w:val="105"/>
          <w:lang w:val="es-ES_tradnl" w:eastAsia="he-IL" w:bidi="he-IL"/>
        </w:rPr>
        <w:t>tura</w:t>
      </w:r>
      <w:r w:rsidRPr="002809BF">
        <w:rPr>
          <w:w w:val="105"/>
          <w:lang w:val="es-ES_tradnl" w:eastAsia="he-IL" w:bidi="he-IL"/>
        </w:rPr>
        <w:t>s</w:t>
      </w:r>
      <w:r w:rsidRPr="002809BF">
        <w:rPr>
          <w:color w:val="2B2B2C"/>
          <w:w w:val="105"/>
          <w:lang w:val="es-ES_tradnl" w:eastAsia="he-IL" w:bidi="he-IL"/>
        </w:rPr>
        <w:t xml:space="preserve">. </w:t>
      </w:r>
      <w:r w:rsidRPr="002809BF">
        <w:rPr>
          <w:w w:val="105"/>
          <w:lang w:val="es-ES_tradnl" w:eastAsia="he-IL" w:bidi="he-IL"/>
        </w:rPr>
        <w:t xml:space="preserve"> </w:t>
      </w:r>
    </w:p>
    <w:p w14:paraId="64090621" w14:textId="77777777" w:rsidR="00570EE6" w:rsidRPr="00ED6312" w:rsidRDefault="00570EE6" w:rsidP="002809BF">
      <w:pPr>
        <w:spacing w:line="360" w:lineRule="auto"/>
        <w:ind w:left="720"/>
        <w:jc w:val="both"/>
      </w:pPr>
    </w:p>
    <w:p w14:paraId="493D0075" w14:textId="77777777" w:rsidR="00570EE6" w:rsidRPr="002809BF" w:rsidRDefault="00570EE6" w:rsidP="002809BF">
      <w:pPr>
        <w:pStyle w:val="ListParagraph"/>
        <w:numPr>
          <w:ilvl w:val="0"/>
          <w:numId w:val="15"/>
        </w:numPr>
        <w:spacing w:line="360" w:lineRule="auto"/>
        <w:jc w:val="both"/>
        <w:rPr>
          <w:color w:val="2B2B2C"/>
          <w:w w:val="105"/>
          <w:lang w:val="es-ES_tradnl" w:eastAsia="he-IL" w:bidi="he-IL"/>
        </w:rPr>
      </w:pPr>
      <w:r w:rsidRPr="002809BF">
        <w:rPr>
          <w:color w:val="0F0F10"/>
          <w:w w:val="105"/>
          <w:lang w:val="es-ES_tradnl" w:eastAsia="he-IL" w:bidi="he-IL"/>
        </w:rPr>
        <w:t>A</w:t>
      </w:r>
      <w:r w:rsidRPr="002809BF">
        <w:rPr>
          <w:w w:val="105"/>
          <w:lang w:val="es-ES_tradnl" w:eastAsia="he-IL" w:bidi="he-IL"/>
        </w:rPr>
        <w:t xml:space="preserve">tención </w:t>
      </w:r>
      <w:r w:rsidRPr="002809BF">
        <w:rPr>
          <w:color w:val="0F0F10"/>
          <w:w w:val="105"/>
          <w:lang w:val="es-ES_tradnl" w:eastAsia="he-IL" w:bidi="he-IL"/>
        </w:rPr>
        <w:t>a l</w:t>
      </w:r>
      <w:r w:rsidRPr="002809BF">
        <w:rPr>
          <w:w w:val="105"/>
          <w:lang w:val="es-ES_tradnl" w:eastAsia="he-IL" w:bidi="he-IL"/>
        </w:rPr>
        <w:t>a cal</w:t>
      </w:r>
      <w:r w:rsidRPr="002809BF">
        <w:rPr>
          <w:color w:val="0F0F10"/>
          <w:w w:val="105"/>
          <w:lang w:val="es-ES_tradnl" w:eastAsia="he-IL" w:bidi="he-IL"/>
        </w:rPr>
        <w:t>i</w:t>
      </w:r>
      <w:r w:rsidRPr="002809BF">
        <w:rPr>
          <w:w w:val="105"/>
          <w:lang w:val="es-ES_tradnl" w:eastAsia="he-IL" w:bidi="he-IL"/>
        </w:rPr>
        <w:t xml:space="preserve">dad </w:t>
      </w:r>
      <w:r w:rsidRPr="002809BF">
        <w:rPr>
          <w:color w:val="0F0F10"/>
          <w:w w:val="105"/>
          <w:lang w:val="es-ES_tradnl" w:eastAsia="he-IL" w:bidi="he-IL"/>
        </w:rPr>
        <w:t>de vi</w:t>
      </w:r>
      <w:r w:rsidRPr="002809BF">
        <w:rPr>
          <w:w w:val="105"/>
          <w:lang w:val="es-ES_tradnl" w:eastAsia="he-IL" w:bidi="he-IL"/>
        </w:rPr>
        <w:t xml:space="preserve">da </w:t>
      </w:r>
      <w:r w:rsidRPr="002809BF">
        <w:rPr>
          <w:color w:val="0F0F10"/>
          <w:w w:val="105"/>
          <w:lang w:val="es-ES_tradnl" w:eastAsia="he-IL" w:bidi="he-IL"/>
        </w:rPr>
        <w:t>y có</w:t>
      </w:r>
      <w:r w:rsidRPr="002809BF">
        <w:rPr>
          <w:w w:val="105"/>
          <w:lang w:val="es-ES_tradnl" w:eastAsia="he-IL" w:bidi="he-IL"/>
        </w:rPr>
        <w:t xml:space="preserve">mo </w:t>
      </w:r>
      <w:r w:rsidRPr="002809BF">
        <w:rPr>
          <w:color w:val="2B2B2C"/>
          <w:w w:val="105"/>
          <w:lang w:val="es-ES_tradnl" w:eastAsia="he-IL" w:bidi="he-IL"/>
        </w:rPr>
        <w:t>r</w:t>
      </w:r>
      <w:r w:rsidRPr="002809BF">
        <w:rPr>
          <w:w w:val="105"/>
          <w:lang w:val="es-ES_tradnl" w:eastAsia="he-IL" w:bidi="he-IL"/>
        </w:rPr>
        <w:t>ef</w:t>
      </w:r>
      <w:r w:rsidRPr="002809BF">
        <w:rPr>
          <w:color w:val="0F0F10"/>
          <w:w w:val="105"/>
          <w:lang w:val="es-ES_tradnl" w:eastAsia="he-IL" w:bidi="he-IL"/>
        </w:rPr>
        <w:t>o</w:t>
      </w:r>
      <w:r w:rsidRPr="002809BF">
        <w:rPr>
          <w:w w:val="105"/>
          <w:lang w:val="es-ES_tradnl" w:eastAsia="he-IL" w:bidi="he-IL"/>
        </w:rPr>
        <w:t>rzar</w:t>
      </w:r>
      <w:r w:rsidRPr="002809BF">
        <w:rPr>
          <w:color w:val="2B2B2C"/>
          <w:w w:val="105"/>
          <w:lang w:val="es-ES_tradnl" w:eastAsia="he-IL" w:bidi="he-IL"/>
        </w:rPr>
        <w:t>í</w:t>
      </w:r>
      <w:r w:rsidRPr="002809BF">
        <w:rPr>
          <w:w w:val="105"/>
          <w:lang w:val="es-ES_tradnl" w:eastAsia="he-IL" w:bidi="he-IL"/>
        </w:rPr>
        <w:t xml:space="preserve">a </w:t>
      </w:r>
      <w:r w:rsidRPr="002809BF">
        <w:rPr>
          <w:color w:val="0F0F10"/>
          <w:w w:val="105"/>
          <w:lang w:val="es-ES_tradnl" w:eastAsia="he-IL" w:bidi="he-IL"/>
        </w:rPr>
        <w:t>de</w:t>
      </w:r>
      <w:r w:rsidRPr="002809BF">
        <w:rPr>
          <w:w w:val="105"/>
          <w:lang w:val="es-ES_tradnl" w:eastAsia="he-IL" w:bidi="he-IL"/>
        </w:rPr>
        <w:t>s</w:t>
      </w:r>
      <w:r w:rsidRPr="002809BF">
        <w:rPr>
          <w:color w:val="0F0F10"/>
          <w:w w:val="105"/>
          <w:lang w:val="es-ES_tradnl" w:eastAsia="he-IL" w:bidi="he-IL"/>
        </w:rPr>
        <w:t>de l</w:t>
      </w:r>
      <w:r w:rsidRPr="002809BF">
        <w:rPr>
          <w:w w:val="105"/>
          <w:lang w:val="es-ES_tradnl" w:eastAsia="he-IL" w:bidi="he-IL"/>
        </w:rPr>
        <w:t xml:space="preserve">a </w:t>
      </w:r>
      <w:r w:rsidRPr="002809BF">
        <w:rPr>
          <w:color w:val="0F0F10"/>
          <w:w w:val="105"/>
          <w:lang w:val="es-ES_tradnl" w:eastAsia="he-IL" w:bidi="he-IL"/>
        </w:rPr>
        <w:t>o</w:t>
      </w:r>
      <w:r w:rsidRPr="002809BF">
        <w:rPr>
          <w:w w:val="105"/>
          <w:lang w:val="es-ES_tradnl" w:eastAsia="he-IL" w:bidi="he-IL"/>
        </w:rPr>
        <w:t>r</w:t>
      </w:r>
      <w:r w:rsidRPr="002809BF">
        <w:rPr>
          <w:color w:val="0F0F10"/>
          <w:w w:val="105"/>
          <w:lang w:val="es-ES_tradnl" w:eastAsia="he-IL" w:bidi="he-IL"/>
        </w:rPr>
        <w:t>denaci</w:t>
      </w:r>
      <w:r w:rsidRPr="002809BF">
        <w:rPr>
          <w:w w:val="105"/>
          <w:lang w:val="es-ES_tradnl" w:eastAsia="he-IL" w:bidi="he-IL"/>
        </w:rPr>
        <w:t>ón ter</w:t>
      </w:r>
      <w:r w:rsidRPr="002809BF">
        <w:rPr>
          <w:color w:val="0F0F10"/>
          <w:w w:val="105"/>
          <w:lang w:val="es-ES_tradnl" w:eastAsia="he-IL" w:bidi="he-IL"/>
        </w:rPr>
        <w:t>r</w:t>
      </w:r>
      <w:r w:rsidRPr="002809BF">
        <w:rPr>
          <w:w w:val="105"/>
          <w:lang w:val="es-ES_tradnl" w:eastAsia="he-IL" w:bidi="he-IL"/>
        </w:rPr>
        <w:t>i</w:t>
      </w:r>
      <w:r w:rsidRPr="002809BF">
        <w:rPr>
          <w:color w:val="0F0F10"/>
          <w:w w:val="105"/>
          <w:lang w:val="es-ES_tradnl" w:eastAsia="he-IL" w:bidi="he-IL"/>
        </w:rPr>
        <w:t>to</w:t>
      </w:r>
      <w:r w:rsidRPr="002809BF">
        <w:rPr>
          <w:w w:val="105"/>
          <w:lang w:val="es-ES_tradnl" w:eastAsia="he-IL" w:bidi="he-IL"/>
        </w:rPr>
        <w:t>r</w:t>
      </w:r>
      <w:r w:rsidRPr="002809BF">
        <w:rPr>
          <w:color w:val="0F0F10"/>
          <w:w w:val="105"/>
          <w:lang w:val="es-ES_tradnl" w:eastAsia="he-IL" w:bidi="he-IL"/>
        </w:rPr>
        <w:t>ia</w:t>
      </w:r>
      <w:r w:rsidRPr="002809BF">
        <w:rPr>
          <w:w w:val="105"/>
          <w:lang w:val="es-ES_tradnl" w:eastAsia="he-IL" w:bidi="he-IL"/>
        </w:rPr>
        <w:t xml:space="preserve">l </w:t>
      </w:r>
      <w:r w:rsidRPr="002809BF">
        <w:rPr>
          <w:w w:val="85"/>
          <w:lang w:val="es-ES_tradnl" w:eastAsia="he-IL" w:bidi="he-IL"/>
        </w:rPr>
        <w:t xml:space="preserve">y </w:t>
      </w:r>
      <w:r w:rsidRPr="002809BF">
        <w:rPr>
          <w:color w:val="0F0F10"/>
          <w:w w:val="105"/>
          <w:lang w:val="es-ES_tradnl" w:eastAsia="he-IL" w:bidi="he-IL"/>
        </w:rPr>
        <w:t>l</w:t>
      </w:r>
      <w:r w:rsidRPr="002809BF">
        <w:rPr>
          <w:w w:val="105"/>
          <w:lang w:val="es-ES_tradnl" w:eastAsia="he-IL" w:bidi="he-IL"/>
        </w:rPr>
        <w:t>os serv</w:t>
      </w:r>
      <w:r w:rsidRPr="002809BF">
        <w:rPr>
          <w:color w:val="0F0F10"/>
          <w:w w:val="105"/>
          <w:lang w:val="es-ES_tradnl" w:eastAsia="he-IL" w:bidi="he-IL"/>
        </w:rPr>
        <w:t>i</w:t>
      </w:r>
      <w:r w:rsidRPr="002809BF">
        <w:rPr>
          <w:w w:val="105"/>
          <w:lang w:val="es-ES_tradnl" w:eastAsia="he-IL" w:bidi="he-IL"/>
        </w:rPr>
        <w:t>c</w:t>
      </w:r>
      <w:r w:rsidRPr="002809BF">
        <w:rPr>
          <w:color w:val="0F0F10"/>
          <w:w w:val="105"/>
          <w:lang w:val="es-ES_tradnl" w:eastAsia="he-IL" w:bidi="he-IL"/>
        </w:rPr>
        <w:t>i</w:t>
      </w:r>
      <w:r w:rsidRPr="002809BF">
        <w:rPr>
          <w:w w:val="105"/>
          <w:lang w:val="es-ES_tradnl" w:eastAsia="he-IL" w:bidi="he-IL"/>
        </w:rPr>
        <w:t xml:space="preserve">os </w:t>
      </w:r>
      <w:r w:rsidRPr="002809BF">
        <w:rPr>
          <w:color w:val="0F0F10"/>
          <w:w w:val="105"/>
          <w:lang w:val="es-ES_tradnl" w:eastAsia="he-IL" w:bidi="he-IL"/>
        </w:rPr>
        <w:t>pú</w:t>
      </w:r>
      <w:r w:rsidRPr="002809BF">
        <w:rPr>
          <w:w w:val="105"/>
          <w:lang w:val="es-ES_tradnl" w:eastAsia="he-IL" w:bidi="he-IL"/>
        </w:rPr>
        <w:t>bl</w:t>
      </w:r>
      <w:r w:rsidRPr="002809BF">
        <w:rPr>
          <w:color w:val="0F0F10"/>
          <w:w w:val="105"/>
          <w:lang w:val="es-ES_tradnl" w:eastAsia="he-IL" w:bidi="he-IL"/>
        </w:rPr>
        <w:t>i</w:t>
      </w:r>
      <w:r w:rsidRPr="002809BF">
        <w:rPr>
          <w:w w:val="105"/>
          <w:lang w:val="es-ES_tradnl" w:eastAsia="he-IL" w:bidi="he-IL"/>
        </w:rPr>
        <w:t>cos</w:t>
      </w:r>
      <w:r w:rsidRPr="002809BF">
        <w:rPr>
          <w:color w:val="2B2B2C"/>
          <w:w w:val="105"/>
          <w:lang w:val="es-ES_tradnl" w:eastAsia="he-IL" w:bidi="he-IL"/>
        </w:rPr>
        <w:t xml:space="preserve">. </w:t>
      </w:r>
    </w:p>
    <w:p w14:paraId="44475947" w14:textId="77777777" w:rsidR="00570EE6" w:rsidRPr="00ED6312" w:rsidRDefault="00570EE6" w:rsidP="002809BF">
      <w:pPr>
        <w:spacing w:line="360" w:lineRule="auto"/>
        <w:ind w:left="720"/>
        <w:jc w:val="both"/>
      </w:pPr>
    </w:p>
    <w:p w14:paraId="0038CB4B" w14:textId="77777777" w:rsidR="00570EE6" w:rsidRPr="002809BF" w:rsidRDefault="00570EE6" w:rsidP="002809BF">
      <w:pPr>
        <w:pStyle w:val="ListParagraph"/>
        <w:numPr>
          <w:ilvl w:val="0"/>
          <w:numId w:val="15"/>
        </w:numPr>
        <w:spacing w:line="360" w:lineRule="auto"/>
        <w:jc w:val="both"/>
        <w:rPr>
          <w:color w:val="2B2B2C"/>
          <w:w w:val="105"/>
          <w:lang w:val="es-ES_tradnl" w:eastAsia="he-IL" w:bidi="he-IL"/>
        </w:rPr>
      </w:pPr>
      <w:r w:rsidRPr="002809BF">
        <w:rPr>
          <w:w w:val="105"/>
          <w:lang w:val="es-ES_tradnl" w:eastAsia="he-IL" w:bidi="he-IL"/>
        </w:rPr>
        <w:t>Generación de zonas verdes y espacios naturales en el entorno urbano</w:t>
      </w:r>
      <w:r w:rsidRPr="002809BF">
        <w:rPr>
          <w:color w:val="2B2B2C"/>
          <w:w w:val="105"/>
          <w:lang w:val="es-ES_tradnl" w:eastAsia="he-IL" w:bidi="he-IL"/>
        </w:rPr>
        <w:t xml:space="preserve">. </w:t>
      </w:r>
    </w:p>
    <w:p w14:paraId="1DDBAF33" w14:textId="77777777" w:rsidR="00570EE6" w:rsidRPr="00ED6312" w:rsidRDefault="00570EE6" w:rsidP="002809BF">
      <w:pPr>
        <w:spacing w:line="360" w:lineRule="auto"/>
        <w:ind w:left="720"/>
        <w:jc w:val="both"/>
      </w:pPr>
    </w:p>
    <w:p w14:paraId="0FDCFECA" w14:textId="77777777" w:rsidR="00570EE6" w:rsidRPr="002809BF" w:rsidRDefault="00570EE6" w:rsidP="002809BF">
      <w:pPr>
        <w:pStyle w:val="ListParagraph"/>
        <w:numPr>
          <w:ilvl w:val="0"/>
          <w:numId w:val="15"/>
        </w:numPr>
        <w:spacing w:line="360" w:lineRule="auto"/>
        <w:jc w:val="both"/>
        <w:rPr>
          <w:color w:val="0F0F10"/>
          <w:w w:val="105"/>
          <w:lang w:val="es-ES_tradnl" w:eastAsia="he-IL" w:bidi="he-IL"/>
        </w:rPr>
      </w:pPr>
      <w:r w:rsidRPr="002809BF">
        <w:rPr>
          <w:w w:val="105"/>
          <w:lang w:val="es-ES_tradnl" w:eastAsia="he-IL" w:bidi="he-IL"/>
        </w:rPr>
        <w:t xml:space="preserve">Seguimiento y </w:t>
      </w:r>
      <w:r w:rsidRPr="002809BF">
        <w:rPr>
          <w:color w:val="0F0F10"/>
          <w:w w:val="105"/>
          <w:lang w:val="es-ES_tradnl" w:eastAsia="he-IL" w:bidi="he-IL"/>
        </w:rPr>
        <w:t>c</w:t>
      </w:r>
      <w:r w:rsidRPr="002809BF">
        <w:rPr>
          <w:w w:val="105"/>
          <w:lang w:val="es-ES_tradnl" w:eastAsia="he-IL" w:bidi="he-IL"/>
        </w:rPr>
        <w:t>on</w:t>
      </w:r>
      <w:r w:rsidRPr="002809BF">
        <w:rPr>
          <w:color w:val="0F0F10"/>
          <w:w w:val="105"/>
          <w:lang w:val="es-ES_tradnl" w:eastAsia="he-IL" w:bidi="he-IL"/>
        </w:rPr>
        <w:t>t</w:t>
      </w:r>
      <w:r w:rsidRPr="002809BF">
        <w:rPr>
          <w:w w:val="105"/>
          <w:lang w:val="es-ES_tradnl" w:eastAsia="he-IL" w:bidi="he-IL"/>
        </w:rPr>
        <w:t>ro</w:t>
      </w:r>
      <w:r w:rsidRPr="002809BF">
        <w:rPr>
          <w:color w:val="0F0F10"/>
          <w:w w:val="105"/>
          <w:lang w:val="es-ES_tradnl" w:eastAsia="he-IL" w:bidi="he-IL"/>
        </w:rPr>
        <w:t>l d</w:t>
      </w:r>
      <w:r w:rsidRPr="002809BF">
        <w:rPr>
          <w:w w:val="105"/>
          <w:lang w:val="es-ES_tradnl" w:eastAsia="he-IL" w:bidi="he-IL"/>
        </w:rPr>
        <w:t xml:space="preserve">e </w:t>
      </w:r>
      <w:r w:rsidRPr="002809BF">
        <w:rPr>
          <w:color w:val="0F0F10"/>
          <w:w w:val="105"/>
          <w:lang w:val="es-ES_tradnl" w:eastAsia="he-IL" w:bidi="he-IL"/>
        </w:rPr>
        <w:t>l</w:t>
      </w:r>
      <w:r w:rsidRPr="002809BF">
        <w:rPr>
          <w:w w:val="105"/>
          <w:lang w:val="es-ES_tradnl" w:eastAsia="he-IL" w:bidi="he-IL"/>
        </w:rPr>
        <w:t>os pr</w:t>
      </w:r>
      <w:r w:rsidRPr="002809BF">
        <w:rPr>
          <w:color w:val="0F0F10"/>
          <w:w w:val="105"/>
          <w:lang w:val="es-ES_tradnl" w:eastAsia="he-IL" w:bidi="he-IL"/>
        </w:rPr>
        <w:t>oy</w:t>
      </w:r>
      <w:r w:rsidRPr="002809BF">
        <w:rPr>
          <w:w w:val="105"/>
          <w:lang w:val="es-ES_tradnl" w:eastAsia="he-IL" w:bidi="he-IL"/>
        </w:rPr>
        <w:t>ec</w:t>
      </w:r>
      <w:r w:rsidRPr="002809BF">
        <w:rPr>
          <w:color w:val="0F0F10"/>
          <w:w w:val="105"/>
          <w:lang w:val="es-ES_tradnl" w:eastAsia="he-IL" w:bidi="he-IL"/>
        </w:rPr>
        <w:t>t</w:t>
      </w:r>
      <w:r w:rsidRPr="002809BF">
        <w:rPr>
          <w:w w:val="105"/>
          <w:lang w:val="es-ES_tradnl" w:eastAsia="he-IL" w:bidi="he-IL"/>
        </w:rPr>
        <w:t>os de urbani</w:t>
      </w:r>
      <w:r w:rsidRPr="002809BF">
        <w:rPr>
          <w:color w:val="0F0F10"/>
          <w:w w:val="105"/>
          <w:lang w:val="es-ES_tradnl" w:eastAsia="he-IL" w:bidi="he-IL"/>
        </w:rPr>
        <w:t>z</w:t>
      </w:r>
      <w:r w:rsidRPr="002809BF">
        <w:rPr>
          <w:w w:val="105"/>
          <w:lang w:val="es-ES_tradnl" w:eastAsia="he-IL" w:bidi="he-IL"/>
        </w:rPr>
        <w:t>a</w:t>
      </w:r>
      <w:r w:rsidRPr="002809BF">
        <w:rPr>
          <w:color w:val="0F0F10"/>
          <w:w w:val="105"/>
          <w:lang w:val="es-ES_tradnl" w:eastAsia="he-IL" w:bidi="he-IL"/>
        </w:rPr>
        <w:t>c</w:t>
      </w:r>
      <w:r w:rsidRPr="002809BF">
        <w:rPr>
          <w:color w:val="2B2B2C"/>
          <w:w w:val="105"/>
          <w:lang w:val="es-ES_tradnl" w:eastAsia="he-IL" w:bidi="he-IL"/>
        </w:rPr>
        <w:t>i</w:t>
      </w:r>
      <w:r w:rsidRPr="002809BF">
        <w:rPr>
          <w:color w:val="0F0F10"/>
          <w:w w:val="105"/>
          <w:lang w:val="es-ES_tradnl" w:eastAsia="he-IL" w:bidi="he-IL"/>
        </w:rPr>
        <w:t>ó</w:t>
      </w:r>
      <w:r w:rsidRPr="002809BF">
        <w:rPr>
          <w:w w:val="105"/>
          <w:lang w:val="es-ES_tradnl" w:eastAsia="he-IL" w:bidi="he-IL"/>
        </w:rPr>
        <w:t xml:space="preserve">n </w:t>
      </w:r>
      <w:r w:rsidRPr="002809BF">
        <w:rPr>
          <w:color w:val="0F0F10"/>
          <w:w w:val="105"/>
          <w:lang w:val="es-ES_tradnl" w:eastAsia="he-IL" w:bidi="he-IL"/>
        </w:rPr>
        <w:t xml:space="preserve">y </w:t>
      </w:r>
      <w:r w:rsidRPr="002809BF">
        <w:rPr>
          <w:w w:val="105"/>
          <w:lang w:val="es-ES_tradnl" w:eastAsia="he-IL" w:bidi="he-IL"/>
        </w:rPr>
        <w:t>de</w:t>
      </w:r>
      <w:r w:rsidRPr="002809BF">
        <w:rPr>
          <w:color w:val="0F0F10"/>
          <w:w w:val="105"/>
          <w:lang w:val="es-ES_tradnl" w:eastAsia="he-IL" w:bidi="he-IL"/>
        </w:rPr>
        <w:t xml:space="preserve">l </w:t>
      </w:r>
      <w:r w:rsidRPr="002809BF">
        <w:rPr>
          <w:color w:val="2B2B2C"/>
          <w:w w:val="105"/>
          <w:lang w:val="es-ES_tradnl" w:eastAsia="he-IL" w:bidi="he-IL"/>
        </w:rPr>
        <w:t>c</w:t>
      </w:r>
      <w:r w:rsidRPr="002809BF">
        <w:rPr>
          <w:color w:val="0F0F10"/>
          <w:w w:val="105"/>
          <w:lang w:val="es-ES_tradnl" w:eastAsia="he-IL" w:bidi="he-IL"/>
        </w:rPr>
        <w:t>u</w:t>
      </w:r>
      <w:r w:rsidRPr="002809BF">
        <w:rPr>
          <w:w w:val="105"/>
          <w:lang w:val="es-ES_tradnl" w:eastAsia="he-IL" w:bidi="he-IL"/>
        </w:rPr>
        <w:t>mpl</w:t>
      </w:r>
      <w:r w:rsidRPr="002809BF">
        <w:rPr>
          <w:color w:val="0F0F10"/>
          <w:w w:val="105"/>
          <w:lang w:val="es-ES_tradnl" w:eastAsia="he-IL" w:bidi="he-IL"/>
        </w:rPr>
        <w:t>i</w:t>
      </w:r>
      <w:r w:rsidRPr="002809BF">
        <w:rPr>
          <w:w w:val="105"/>
          <w:lang w:val="es-ES_tradnl" w:eastAsia="he-IL" w:bidi="he-IL"/>
        </w:rPr>
        <w:t>m</w:t>
      </w:r>
      <w:r w:rsidRPr="002809BF">
        <w:rPr>
          <w:color w:val="2B2B2C"/>
          <w:w w:val="105"/>
          <w:lang w:val="es-ES_tradnl" w:eastAsia="he-IL" w:bidi="he-IL"/>
        </w:rPr>
        <w:t>i</w:t>
      </w:r>
      <w:r w:rsidRPr="002809BF">
        <w:rPr>
          <w:w w:val="105"/>
          <w:lang w:val="es-ES_tradnl" w:eastAsia="he-IL" w:bidi="he-IL"/>
        </w:rPr>
        <w:t xml:space="preserve">ento </w:t>
      </w:r>
      <w:r w:rsidRPr="002809BF">
        <w:rPr>
          <w:color w:val="0F0F10"/>
          <w:w w:val="105"/>
          <w:lang w:val="es-ES_tradnl" w:eastAsia="he-IL" w:bidi="he-IL"/>
        </w:rPr>
        <w:t>e</w:t>
      </w:r>
      <w:r w:rsidRPr="002809BF">
        <w:rPr>
          <w:w w:val="105"/>
          <w:lang w:val="es-ES_tradnl" w:eastAsia="he-IL" w:bidi="he-IL"/>
        </w:rPr>
        <w:t xml:space="preserve">n </w:t>
      </w:r>
      <w:r w:rsidRPr="002809BF">
        <w:rPr>
          <w:color w:val="2B2B2C"/>
          <w:w w:val="105"/>
          <w:lang w:val="es-ES_tradnl" w:eastAsia="he-IL" w:bidi="he-IL"/>
        </w:rPr>
        <w:t>l</w:t>
      </w:r>
      <w:r w:rsidRPr="002809BF">
        <w:rPr>
          <w:w w:val="105"/>
          <w:lang w:val="es-ES_tradnl" w:eastAsia="he-IL" w:bidi="he-IL"/>
        </w:rPr>
        <w:t>a e</w:t>
      </w:r>
      <w:r w:rsidRPr="002809BF">
        <w:rPr>
          <w:color w:val="0F0F10"/>
          <w:w w:val="105"/>
          <w:lang w:val="es-ES_tradnl" w:eastAsia="he-IL" w:bidi="he-IL"/>
        </w:rPr>
        <w:t>j</w:t>
      </w:r>
      <w:r w:rsidRPr="002809BF">
        <w:rPr>
          <w:w w:val="105"/>
          <w:lang w:val="es-ES_tradnl" w:eastAsia="he-IL" w:bidi="he-IL"/>
        </w:rPr>
        <w:t>ecución de v</w:t>
      </w:r>
      <w:r w:rsidRPr="002809BF">
        <w:rPr>
          <w:color w:val="2B2B2C"/>
          <w:w w:val="105"/>
          <w:lang w:val="es-ES_tradnl" w:eastAsia="he-IL" w:bidi="he-IL"/>
        </w:rPr>
        <w:t>i</w:t>
      </w:r>
      <w:r w:rsidRPr="002809BF">
        <w:rPr>
          <w:w w:val="105"/>
          <w:lang w:val="es-ES_tradnl" w:eastAsia="he-IL" w:bidi="he-IL"/>
        </w:rPr>
        <w:t>ar</w:t>
      </w:r>
      <w:r w:rsidRPr="002809BF">
        <w:rPr>
          <w:color w:val="0F0F10"/>
          <w:w w:val="105"/>
          <w:lang w:val="es-ES_tradnl" w:eastAsia="he-IL" w:bidi="he-IL"/>
        </w:rPr>
        <w:t>io</w:t>
      </w:r>
      <w:r w:rsidRPr="002809BF">
        <w:rPr>
          <w:w w:val="105"/>
          <w:lang w:val="es-ES_tradnl" w:eastAsia="he-IL" w:bidi="he-IL"/>
        </w:rPr>
        <w:t>s</w:t>
      </w:r>
      <w:r w:rsidRPr="002809BF">
        <w:rPr>
          <w:color w:val="4C4C4C"/>
          <w:w w:val="105"/>
          <w:lang w:val="es-ES_tradnl" w:eastAsia="he-IL" w:bidi="he-IL"/>
        </w:rPr>
        <w:t xml:space="preserve">, </w:t>
      </w:r>
      <w:r w:rsidRPr="002809BF">
        <w:rPr>
          <w:color w:val="0F0F10"/>
          <w:w w:val="105"/>
          <w:lang w:val="es-ES_tradnl" w:eastAsia="he-IL" w:bidi="he-IL"/>
        </w:rPr>
        <w:t>z</w:t>
      </w:r>
      <w:r w:rsidRPr="002809BF">
        <w:rPr>
          <w:w w:val="105"/>
          <w:lang w:val="es-ES_tradnl" w:eastAsia="he-IL" w:bidi="he-IL"/>
        </w:rPr>
        <w:t>onas v</w:t>
      </w:r>
      <w:r w:rsidRPr="002809BF">
        <w:rPr>
          <w:color w:val="0F0F10"/>
          <w:w w:val="105"/>
          <w:lang w:val="es-ES_tradnl" w:eastAsia="he-IL" w:bidi="he-IL"/>
        </w:rPr>
        <w:t xml:space="preserve">erdes, </w:t>
      </w:r>
      <w:r w:rsidRPr="002809BF">
        <w:rPr>
          <w:w w:val="105"/>
          <w:lang w:val="es-ES_tradnl" w:eastAsia="he-IL" w:bidi="he-IL"/>
        </w:rPr>
        <w:t>e</w:t>
      </w:r>
      <w:r w:rsidRPr="002809BF">
        <w:rPr>
          <w:color w:val="0F0F10"/>
          <w:w w:val="105"/>
          <w:lang w:val="es-ES_tradnl" w:eastAsia="he-IL" w:bidi="he-IL"/>
        </w:rPr>
        <w:t>q</w:t>
      </w:r>
      <w:r w:rsidRPr="002809BF">
        <w:rPr>
          <w:w w:val="105"/>
          <w:lang w:val="es-ES_tradnl" w:eastAsia="he-IL" w:bidi="he-IL"/>
        </w:rPr>
        <w:t>u</w:t>
      </w:r>
      <w:r w:rsidRPr="002809BF">
        <w:rPr>
          <w:color w:val="2B2B2C"/>
          <w:w w:val="105"/>
          <w:lang w:val="es-ES_tradnl" w:eastAsia="he-IL" w:bidi="he-IL"/>
        </w:rPr>
        <w:t>i</w:t>
      </w:r>
      <w:r w:rsidRPr="002809BF">
        <w:rPr>
          <w:w w:val="105"/>
          <w:lang w:val="es-ES_tradnl" w:eastAsia="he-IL" w:bidi="he-IL"/>
        </w:rPr>
        <w:t>pamie</w:t>
      </w:r>
      <w:r w:rsidRPr="002809BF">
        <w:rPr>
          <w:color w:val="0F0F10"/>
          <w:w w:val="105"/>
          <w:lang w:val="es-ES_tradnl" w:eastAsia="he-IL" w:bidi="he-IL"/>
        </w:rPr>
        <w:t>nt</w:t>
      </w:r>
      <w:r w:rsidRPr="002809BF">
        <w:rPr>
          <w:w w:val="105"/>
          <w:lang w:val="es-ES_tradnl" w:eastAsia="he-IL" w:bidi="he-IL"/>
        </w:rPr>
        <w:t xml:space="preserve">o </w:t>
      </w:r>
      <w:r w:rsidRPr="002809BF">
        <w:rPr>
          <w:color w:val="0F0F10"/>
          <w:w w:val="105"/>
          <w:lang w:val="es-ES_tradnl" w:eastAsia="he-IL" w:bidi="he-IL"/>
        </w:rPr>
        <w:t>ur</w:t>
      </w:r>
      <w:r w:rsidRPr="002809BF">
        <w:rPr>
          <w:w w:val="105"/>
          <w:lang w:val="es-ES_tradnl" w:eastAsia="he-IL" w:bidi="he-IL"/>
        </w:rPr>
        <w:t>ba</w:t>
      </w:r>
      <w:r w:rsidRPr="002809BF">
        <w:rPr>
          <w:color w:val="0F0F10"/>
          <w:w w:val="105"/>
          <w:lang w:val="es-ES_tradnl" w:eastAsia="he-IL" w:bidi="he-IL"/>
        </w:rPr>
        <w:t>no</w:t>
      </w:r>
      <w:r w:rsidRPr="002809BF">
        <w:rPr>
          <w:color w:val="4C4C4C"/>
          <w:w w:val="105"/>
          <w:lang w:val="es-ES_tradnl" w:eastAsia="he-IL" w:bidi="he-IL"/>
        </w:rPr>
        <w:t xml:space="preserve">, </w:t>
      </w:r>
      <w:r w:rsidRPr="002809BF">
        <w:rPr>
          <w:color w:val="0F0F10"/>
          <w:w w:val="105"/>
          <w:lang w:val="es-ES_tradnl" w:eastAsia="he-IL" w:bidi="he-IL"/>
        </w:rPr>
        <w:t>e</w:t>
      </w:r>
      <w:r w:rsidRPr="002809BF">
        <w:rPr>
          <w:color w:val="2B2B2C"/>
          <w:w w:val="105"/>
          <w:lang w:val="es-ES_tradnl" w:eastAsia="he-IL" w:bidi="he-IL"/>
        </w:rPr>
        <w:t>t</w:t>
      </w:r>
      <w:r w:rsidRPr="002809BF">
        <w:rPr>
          <w:color w:val="0F0F10"/>
          <w:w w:val="105"/>
          <w:lang w:val="es-ES_tradnl" w:eastAsia="he-IL" w:bidi="he-IL"/>
        </w:rPr>
        <w:t>c.</w:t>
      </w:r>
      <w:r w:rsidRPr="002809BF">
        <w:rPr>
          <w:color w:val="4C4C4C"/>
          <w:w w:val="105"/>
          <w:lang w:val="es-ES_tradnl" w:eastAsia="he-IL" w:bidi="he-IL"/>
        </w:rPr>
        <w:t xml:space="preserve">, </w:t>
      </w:r>
      <w:r w:rsidRPr="002809BF">
        <w:rPr>
          <w:w w:val="105"/>
          <w:lang w:val="es-ES_tradnl" w:eastAsia="he-IL" w:bidi="he-IL"/>
        </w:rPr>
        <w:t xml:space="preserve">para </w:t>
      </w:r>
      <w:r w:rsidRPr="002809BF">
        <w:rPr>
          <w:color w:val="0F0F10"/>
          <w:w w:val="105"/>
          <w:lang w:val="es-ES_tradnl" w:eastAsia="he-IL" w:bidi="he-IL"/>
        </w:rPr>
        <w:t>e</w:t>
      </w:r>
      <w:r w:rsidRPr="002809BF">
        <w:rPr>
          <w:w w:val="105"/>
          <w:lang w:val="es-ES_tradnl" w:eastAsia="he-IL" w:bidi="he-IL"/>
        </w:rPr>
        <w:t>v</w:t>
      </w:r>
      <w:r w:rsidRPr="002809BF">
        <w:rPr>
          <w:color w:val="2B2B2C"/>
          <w:w w:val="105"/>
          <w:lang w:val="es-ES_tradnl" w:eastAsia="he-IL" w:bidi="he-IL"/>
        </w:rPr>
        <w:t>i</w:t>
      </w:r>
      <w:r w:rsidRPr="002809BF">
        <w:rPr>
          <w:color w:val="0F0F10"/>
          <w:w w:val="105"/>
          <w:lang w:val="es-ES_tradnl" w:eastAsia="he-IL" w:bidi="he-IL"/>
        </w:rPr>
        <w:t>t</w:t>
      </w:r>
      <w:r w:rsidRPr="002809BF">
        <w:rPr>
          <w:w w:val="105"/>
          <w:lang w:val="es-ES_tradnl" w:eastAsia="he-IL" w:bidi="he-IL"/>
        </w:rPr>
        <w:t>a</w:t>
      </w:r>
      <w:r w:rsidRPr="002809BF">
        <w:rPr>
          <w:color w:val="0F0F10"/>
          <w:w w:val="105"/>
          <w:lang w:val="es-ES_tradnl" w:eastAsia="he-IL" w:bidi="he-IL"/>
        </w:rPr>
        <w:t xml:space="preserve">r </w:t>
      </w:r>
      <w:r w:rsidRPr="002809BF">
        <w:rPr>
          <w:w w:val="105"/>
          <w:lang w:val="es-ES_tradnl" w:eastAsia="he-IL" w:bidi="he-IL"/>
        </w:rPr>
        <w:t>la posterio</w:t>
      </w:r>
      <w:r w:rsidRPr="002809BF">
        <w:rPr>
          <w:color w:val="0F0F10"/>
          <w:w w:val="105"/>
          <w:lang w:val="es-ES_tradnl" w:eastAsia="he-IL" w:bidi="he-IL"/>
        </w:rPr>
        <w:t>r i</w:t>
      </w:r>
      <w:r w:rsidRPr="002809BF">
        <w:rPr>
          <w:w w:val="105"/>
          <w:lang w:val="es-ES_tradnl" w:eastAsia="he-IL" w:bidi="he-IL"/>
        </w:rPr>
        <w:t>nterve</w:t>
      </w:r>
      <w:r w:rsidRPr="002809BF">
        <w:rPr>
          <w:color w:val="0F0F10"/>
          <w:w w:val="105"/>
          <w:lang w:val="es-ES_tradnl" w:eastAsia="he-IL" w:bidi="he-IL"/>
        </w:rPr>
        <w:t>nc</w:t>
      </w:r>
      <w:r w:rsidRPr="002809BF">
        <w:rPr>
          <w:color w:val="2B2B2C"/>
          <w:w w:val="105"/>
          <w:lang w:val="es-ES_tradnl" w:eastAsia="he-IL" w:bidi="he-IL"/>
        </w:rPr>
        <w:t>i</w:t>
      </w:r>
      <w:r w:rsidRPr="002809BF">
        <w:rPr>
          <w:w w:val="105"/>
          <w:lang w:val="es-ES_tradnl" w:eastAsia="he-IL" w:bidi="he-IL"/>
        </w:rPr>
        <w:t>ón mun</w:t>
      </w:r>
      <w:r w:rsidRPr="002809BF">
        <w:rPr>
          <w:color w:val="0F0F10"/>
          <w:w w:val="105"/>
          <w:lang w:val="es-ES_tradnl" w:eastAsia="he-IL" w:bidi="he-IL"/>
        </w:rPr>
        <w:t>ici</w:t>
      </w:r>
      <w:r w:rsidRPr="002809BF">
        <w:rPr>
          <w:w w:val="105"/>
          <w:lang w:val="es-ES_tradnl" w:eastAsia="he-IL" w:bidi="he-IL"/>
        </w:rPr>
        <w:t xml:space="preserve">pal </w:t>
      </w:r>
      <w:r w:rsidRPr="002809BF">
        <w:rPr>
          <w:color w:val="0F0F10"/>
          <w:w w:val="105"/>
          <w:lang w:val="es-ES_tradnl" w:eastAsia="he-IL" w:bidi="he-IL"/>
        </w:rPr>
        <w:t>c</w:t>
      </w:r>
      <w:r w:rsidRPr="002809BF">
        <w:rPr>
          <w:w w:val="105"/>
          <w:lang w:val="es-ES_tradnl" w:eastAsia="he-IL" w:bidi="he-IL"/>
        </w:rPr>
        <w:t xml:space="preserve">on </w:t>
      </w:r>
      <w:r w:rsidRPr="002809BF">
        <w:rPr>
          <w:color w:val="0F0F10"/>
          <w:w w:val="105"/>
          <w:lang w:val="es-ES_tradnl" w:eastAsia="he-IL" w:bidi="he-IL"/>
        </w:rPr>
        <w:t xml:space="preserve">el </w:t>
      </w:r>
      <w:r w:rsidRPr="002809BF">
        <w:rPr>
          <w:w w:val="105"/>
          <w:lang w:val="es-ES_tradnl" w:eastAsia="he-IL" w:bidi="he-IL"/>
        </w:rPr>
        <w:t>c</w:t>
      </w:r>
      <w:r w:rsidRPr="002809BF">
        <w:rPr>
          <w:color w:val="0F0F10"/>
          <w:w w:val="105"/>
          <w:lang w:val="es-ES_tradnl" w:eastAsia="he-IL" w:bidi="he-IL"/>
        </w:rPr>
        <w:t>or</w:t>
      </w:r>
      <w:r w:rsidRPr="002809BF">
        <w:rPr>
          <w:w w:val="105"/>
          <w:lang w:val="es-ES_tradnl" w:eastAsia="he-IL" w:bidi="he-IL"/>
        </w:rPr>
        <w:t>respond</w:t>
      </w:r>
      <w:r w:rsidRPr="002809BF">
        <w:rPr>
          <w:color w:val="0F0F10"/>
          <w:w w:val="105"/>
          <w:lang w:val="es-ES_tradnl" w:eastAsia="he-IL" w:bidi="he-IL"/>
        </w:rPr>
        <w:t>i</w:t>
      </w:r>
      <w:r w:rsidRPr="002809BF">
        <w:rPr>
          <w:w w:val="105"/>
          <w:lang w:val="es-ES_tradnl" w:eastAsia="he-IL" w:bidi="he-IL"/>
        </w:rPr>
        <w:t>ente gas</w:t>
      </w:r>
      <w:r w:rsidRPr="002809BF">
        <w:rPr>
          <w:color w:val="0F0F10"/>
          <w:w w:val="105"/>
          <w:lang w:val="es-ES_tradnl" w:eastAsia="he-IL" w:bidi="he-IL"/>
        </w:rPr>
        <w:t xml:space="preserve">to. </w:t>
      </w:r>
    </w:p>
    <w:p w14:paraId="2C274348" w14:textId="77777777" w:rsidR="00570EE6" w:rsidRPr="00ED6312" w:rsidRDefault="00570EE6" w:rsidP="00570EE6">
      <w:pPr>
        <w:spacing w:line="360" w:lineRule="auto"/>
        <w:ind w:firstLine="567"/>
        <w:jc w:val="both"/>
        <w:rPr>
          <w:lang w:val="es-ES_tradnl" w:eastAsia="he-IL" w:bidi="he-IL"/>
        </w:rPr>
      </w:pPr>
    </w:p>
    <w:p w14:paraId="794CE7F6" w14:textId="77777777" w:rsidR="00570EE6" w:rsidRPr="008474A3" w:rsidRDefault="00570EE6" w:rsidP="00E33665">
      <w:pPr>
        <w:pStyle w:val="ListParagraph"/>
        <w:numPr>
          <w:ilvl w:val="0"/>
          <w:numId w:val="23"/>
        </w:numPr>
        <w:spacing w:line="360" w:lineRule="auto"/>
        <w:jc w:val="both"/>
        <w:rPr>
          <w:rFonts w:ascii="Stag Semibold" w:hAnsi="Stag Semibold"/>
          <w:w w:val="105"/>
          <w:u w:val="single"/>
          <w:lang w:val="es-ES_tradnl" w:eastAsia="he-IL" w:bidi="he-IL"/>
        </w:rPr>
      </w:pPr>
      <w:r w:rsidRPr="008474A3">
        <w:rPr>
          <w:rFonts w:ascii="Stag Semibold" w:hAnsi="Stag Semibold"/>
          <w:bCs/>
          <w:u w:val="single"/>
          <w:lang w:val="es-ES_tradnl" w:eastAsia="he-IL" w:bidi="he-IL"/>
        </w:rPr>
        <w:t>Repensar nuestro municipio con</w:t>
      </w:r>
      <w:r w:rsidRPr="008474A3">
        <w:rPr>
          <w:rFonts w:ascii="Stag Semibold" w:hAnsi="Stag Semibold"/>
          <w:w w:val="105"/>
          <w:u w:val="single"/>
          <w:lang w:val="es-ES_tradnl" w:eastAsia="he-IL" w:bidi="he-IL"/>
        </w:rPr>
        <w:t xml:space="preserve">: </w:t>
      </w:r>
    </w:p>
    <w:p w14:paraId="166BBB29" w14:textId="77777777" w:rsidR="00570EE6" w:rsidRPr="00ED6312" w:rsidRDefault="00570EE6" w:rsidP="00570EE6">
      <w:pPr>
        <w:spacing w:line="360" w:lineRule="auto"/>
        <w:ind w:firstLine="567"/>
        <w:jc w:val="both"/>
        <w:rPr>
          <w:w w:val="105"/>
          <w:lang w:val="es-ES_tradnl" w:eastAsia="he-IL" w:bidi="he-IL"/>
        </w:rPr>
      </w:pPr>
    </w:p>
    <w:p w14:paraId="3DF7D1DC" w14:textId="77777777" w:rsidR="00570EE6" w:rsidRPr="002809BF" w:rsidRDefault="00570EE6" w:rsidP="00E33665">
      <w:pPr>
        <w:pStyle w:val="ListParagraph"/>
        <w:numPr>
          <w:ilvl w:val="0"/>
          <w:numId w:val="57"/>
        </w:numPr>
        <w:spacing w:line="360" w:lineRule="auto"/>
        <w:jc w:val="both"/>
        <w:rPr>
          <w:color w:val="000000"/>
          <w:w w:val="105"/>
          <w:lang w:val="es-ES_tradnl" w:eastAsia="he-IL" w:bidi="he-IL"/>
        </w:rPr>
      </w:pPr>
      <w:r w:rsidRPr="002809BF">
        <w:rPr>
          <w:w w:val="105"/>
          <w:lang w:val="es-ES_tradnl" w:eastAsia="he-IL" w:bidi="he-IL"/>
        </w:rPr>
        <w:t>Políticas de p</w:t>
      </w:r>
      <w:r w:rsidRPr="002809BF">
        <w:rPr>
          <w:color w:val="0F0F10"/>
          <w:w w:val="105"/>
          <w:lang w:val="es-ES_tradnl" w:eastAsia="he-IL" w:bidi="he-IL"/>
        </w:rPr>
        <w:t>r</w:t>
      </w:r>
      <w:r w:rsidRPr="002809BF">
        <w:rPr>
          <w:w w:val="105"/>
          <w:lang w:val="es-ES_tradnl" w:eastAsia="he-IL" w:bidi="he-IL"/>
        </w:rPr>
        <w:t>o</w:t>
      </w:r>
      <w:r w:rsidRPr="002809BF">
        <w:rPr>
          <w:color w:val="0F0F10"/>
          <w:w w:val="105"/>
          <w:lang w:val="es-ES_tradnl" w:eastAsia="he-IL" w:bidi="he-IL"/>
        </w:rPr>
        <w:t>x</w:t>
      </w:r>
      <w:r w:rsidRPr="002809BF">
        <w:rPr>
          <w:w w:val="105"/>
          <w:lang w:val="es-ES_tradnl" w:eastAsia="he-IL" w:bidi="he-IL"/>
        </w:rPr>
        <w:t>imidad</w:t>
      </w:r>
      <w:r w:rsidRPr="002809BF">
        <w:rPr>
          <w:color w:val="2B2B2C"/>
          <w:w w:val="105"/>
          <w:lang w:val="es-ES_tradnl" w:eastAsia="he-IL" w:bidi="he-IL"/>
        </w:rPr>
        <w:t xml:space="preserve">: </w:t>
      </w:r>
      <w:r w:rsidRPr="002809BF">
        <w:rPr>
          <w:w w:val="105"/>
          <w:lang w:val="es-ES_tradnl" w:eastAsia="he-IL" w:bidi="he-IL"/>
        </w:rPr>
        <w:t>Fomen</w:t>
      </w:r>
      <w:r w:rsidRPr="002809BF">
        <w:rPr>
          <w:color w:val="0F0F10"/>
          <w:w w:val="105"/>
          <w:lang w:val="es-ES_tradnl" w:eastAsia="he-IL" w:bidi="he-IL"/>
        </w:rPr>
        <w:t>t</w:t>
      </w:r>
      <w:r w:rsidRPr="002809BF">
        <w:rPr>
          <w:w w:val="105"/>
          <w:lang w:val="es-ES_tradnl" w:eastAsia="he-IL" w:bidi="he-IL"/>
        </w:rPr>
        <w:t>o de</w:t>
      </w:r>
      <w:r w:rsidRPr="002809BF">
        <w:rPr>
          <w:color w:val="0F0F10"/>
          <w:w w:val="105"/>
          <w:lang w:val="es-ES_tradnl" w:eastAsia="he-IL" w:bidi="he-IL"/>
        </w:rPr>
        <w:t xml:space="preserve">l </w:t>
      </w:r>
      <w:r w:rsidRPr="002809BF">
        <w:rPr>
          <w:w w:val="105"/>
          <w:lang w:val="es-ES_tradnl" w:eastAsia="he-IL" w:bidi="he-IL"/>
        </w:rPr>
        <w:t>tra</w:t>
      </w:r>
      <w:r w:rsidRPr="002809BF">
        <w:rPr>
          <w:color w:val="0F0F10"/>
          <w:w w:val="105"/>
          <w:lang w:val="es-ES_tradnl" w:eastAsia="he-IL" w:bidi="he-IL"/>
        </w:rPr>
        <w:t>n</w:t>
      </w:r>
      <w:r w:rsidRPr="002809BF">
        <w:rPr>
          <w:w w:val="105"/>
          <w:lang w:val="es-ES_tradnl" w:eastAsia="he-IL" w:bidi="he-IL"/>
        </w:rPr>
        <w:t>sporte públ</w:t>
      </w:r>
      <w:r w:rsidRPr="002809BF">
        <w:rPr>
          <w:color w:val="0F0F10"/>
          <w:w w:val="105"/>
          <w:lang w:val="es-ES_tradnl" w:eastAsia="he-IL" w:bidi="he-IL"/>
        </w:rPr>
        <w:t>i</w:t>
      </w:r>
      <w:r w:rsidRPr="002809BF">
        <w:rPr>
          <w:w w:val="105"/>
          <w:lang w:val="es-ES_tradnl" w:eastAsia="he-IL" w:bidi="he-IL"/>
        </w:rPr>
        <w:t xml:space="preserve">co y </w:t>
      </w:r>
      <w:r w:rsidRPr="002809BF">
        <w:rPr>
          <w:color w:val="0F0F10"/>
          <w:w w:val="105"/>
          <w:lang w:val="es-ES_tradnl" w:eastAsia="he-IL" w:bidi="he-IL"/>
        </w:rPr>
        <w:t>de l</w:t>
      </w:r>
      <w:r w:rsidRPr="002809BF">
        <w:rPr>
          <w:w w:val="105"/>
          <w:lang w:val="es-ES_tradnl" w:eastAsia="he-IL" w:bidi="he-IL"/>
        </w:rPr>
        <w:t>a mov</w:t>
      </w:r>
      <w:r w:rsidRPr="002809BF">
        <w:rPr>
          <w:color w:val="0F0F10"/>
          <w:w w:val="105"/>
          <w:lang w:val="es-ES_tradnl" w:eastAsia="he-IL" w:bidi="he-IL"/>
        </w:rPr>
        <w:t>i</w:t>
      </w:r>
      <w:r w:rsidRPr="002809BF">
        <w:rPr>
          <w:w w:val="105"/>
          <w:lang w:val="es-ES_tradnl" w:eastAsia="he-IL" w:bidi="he-IL"/>
        </w:rPr>
        <w:t>lidad en med</w:t>
      </w:r>
      <w:r w:rsidRPr="002809BF">
        <w:rPr>
          <w:color w:val="0F0F10"/>
          <w:w w:val="105"/>
          <w:lang w:val="es-ES_tradnl" w:eastAsia="he-IL" w:bidi="he-IL"/>
        </w:rPr>
        <w:t>i</w:t>
      </w:r>
      <w:r w:rsidRPr="002809BF">
        <w:rPr>
          <w:w w:val="105"/>
          <w:lang w:val="es-ES_tradnl" w:eastAsia="he-IL" w:bidi="he-IL"/>
        </w:rPr>
        <w:t xml:space="preserve">os </w:t>
      </w:r>
      <w:r w:rsidRPr="002809BF">
        <w:rPr>
          <w:color w:val="0F0F10"/>
          <w:w w:val="105"/>
          <w:lang w:val="es-ES_tradnl" w:eastAsia="he-IL" w:bidi="he-IL"/>
        </w:rPr>
        <w:t>n</w:t>
      </w:r>
      <w:r w:rsidRPr="002809BF">
        <w:rPr>
          <w:w w:val="105"/>
          <w:lang w:val="es-ES_tradnl" w:eastAsia="he-IL" w:bidi="he-IL"/>
        </w:rPr>
        <w:t>o motor</w:t>
      </w:r>
      <w:r w:rsidRPr="002809BF">
        <w:rPr>
          <w:color w:val="0F0F10"/>
          <w:w w:val="105"/>
          <w:lang w:val="es-ES_tradnl" w:eastAsia="he-IL" w:bidi="he-IL"/>
        </w:rPr>
        <w:t>i</w:t>
      </w:r>
      <w:r w:rsidRPr="002809BF">
        <w:rPr>
          <w:w w:val="105"/>
          <w:lang w:val="es-ES_tradnl" w:eastAsia="he-IL" w:bidi="he-IL"/>
        </w:rPr>
        <w:t xml:space="preserve">zados. Aumento de </w:t>
      </w:r>
      <w:r w:rsidRPr="002809BF">
        <w:rPr>
          <w:color w:val="0F0F10"/>
          <w:w w:val="105"/>
          <w:lang w:val="es-ES_tradnl" w:eastAsia="he-IL" w:bidi="he-IL"/>
        </w:rPr>
        <w:t>l</w:t>
      </w:r>
      <w:r w:rsidRPr="002809BF">
        <w:rPr>
          <w:w w:val="105"/>
          <w:lang w:val="es-ES_tradnl" w:eastAsia="he-IL" w:bidi="he-IL"/>
        </w:rPr>
        <w:t>as pea</w:t>
      </w:r>
      <w:r w:rsidRPr="002809BF">
        <w:rPr>
          <w:color w:val="0F0F10"/>
          <w:w w:val="105"/>
          <w:lang w:val="es-ES_tradnl" w:eastAsia="he-IL" w:bidi="he-IL"/>
        </w:rPr>
        <w:t>t</w:t>
      </w:r>
      <w:r w:rsidRPr="002809BF">
        <w:rPr>
          <w:w w:val="105"/>
          <w:lang w:val="es-ES_tradnl" w:eastAsia="he-IL" w:bidi="he-IL"/>
        </w:rPr>
        <w:t xml:space="preserve">onalizaciones </w:t>
      </w:r>
      <w:r w:rsidRPr="002809BF">
        <w:rPr>
          <w:color w:val="0F0F10"/>
          <w:w w:val="105"/>
          <w:lang w:val="es-ES_tradnl" w:eastAsia="he-IL" w:bidi="he-IL"/>
        </w:rPr>
        <w:t>y f</w:t>
      </w:r>
      <w:r w:rsidRPr="002809BF">
        <w:rPr>
          <w:w w:val="105"/>
          <w:lang w:val="es-ES_tradnl" w:eastAsia="he-IL" w:bidi="he-IL"/>
        </w:rPr>
        <w:t>omen</w:t>
      </w:r>
      <w:r w:rsidRPr="002809BF">
        <w:rPr>
          <w:color w:val="0F0F10"/>
          <w:w w:val="105"/>
          <w:lang w:val="es-ES_tradnl" w:eastAsia="he-IL" w:bidi="he-IL"/>
        </w:rPr>
        <w:t>t</w:t>
      </w:r>
      <w:r w:rsidRPr="002809BF">
        <w:rPr>
          <w:w w:val="105"/>
          <w:lang w:val="es-ES_tradnl" w:eastAsia="he-IL" w:bidi="he-IL"/>
        </w:rPr>
        <w:t xml:space="preserve">o del </w:t>
      </w:r>
      <w:r w:rsidRPr="002809BF">
        <w:rPr>
          <w:color w:val="0F0F10"/>
          <w:w w:val="105"/>
          <w:lang w:val="es-ES_tradnl" w:eastAsia="he-IL" w:bidi="he-IL"/>
        </w:rPr>
        <w:t>u</w:t>
      </w:r>
      <w:r w:rsidRPr="002809BF">
        <w:rPr>
          <w:w w:val="105"/>
          <w:lang w:val="es-ES_tradnl" w:eastAsia="he-IL" w:bidi="he-IL"/>
        </w:rPr>
        <w:t>so urbano de la bicicleta u otros s</w:t>
      </w:r>
      <w:r w:rsidRPr="002809BF">
        <w:rPr>
          <w:color w:val="0F0F10"/>
          <w:w w:val="105"/>
          <w:lang w:val="es-ES_tradnl" w:eastAsia="he-IL" w:bidi="he-IL"/>
        </w:rPr>
        <w:t>i</w:t>
      </w:r>
      <w:r w:rsidRPr="002809BF">
        <w:rPr>
          <w:w w:val="105"/>
          <w:lang w:val="es-ES_tradnl" w:eastAsia="he-IL" w:bidi="he-IL"/>
        </w:rPr>
        <w:t>s</w:t>
      </w:r>
      <w:r w:rsidRPr="002809BF">
        <w:rPr>
          <w:color w:val="0F0F10"/>
          <w:w w:val="105"/>
          <w:lang w:val="es-ES_tradnl" w:eastAsia="he-IL" w:bidi="he-IL"/>
        </w:rPr>
        <w:t>t</w:t>
      </w:r>
      <w:r w:rsidRPr="002809BF">
        <w:rPr>
          <w:w w:val="105"/>
          <w:lang w:val="es-ES_tradnl" w:eastAsia="he-IL" w:bidi="he-IL"/>
        </w:rPr>
        <w:t>emas ecológicos como me</w:t>
      </w:r>
      <w:r w:rsidRPr="002809BF">
        <w:rPr>
          <w:color w:val="0F0F10"/>
          <w:w w:val="105"/>
          <w:lang w:val="es-ES_tradnl" w:eastAsia="he-IL" w:bidi="he-IL"/>
        </w:rPr>
        <w:t>di</w:t>
      </w:r>
      <w:r w:rsidRPr="002809BF">
        <w:rPr>
          <w:w w:val="105"/>
          <w:lang w:val="es-ES_tradnl" w:eastAsia="he-IL" w:bidi="he-IL"/>
        </w:rPr>
        <w:t xml:space="preserve">o de </w:t>
      </w:r>
      <w:r w:rsidRPr="002809BF">
        <w:rPr>
          <w:color w:val="0F0F10"/>
          <w:w w:val="105"/>
          <w:lang w:val="es-ES_tradnl" w:eastAsia="he-IL" w:bidi="he-IL"/>
        </w:rPr>
        <w:t>t</w:t>
      </w:r>
      <w:r w:rsidRPr="002809BF">
        <w:rPr>
          <w:w w:val="105"/>
          <w:lang w:val="es-ES_tradnl" w:eastAsia="he-IL" w:bidi="he-IL"/>
        </w:rPr>
        <w:t>ransporte habitual</w:t>
      </w:r>
      <w:r w:rsidRPr="002809BF">
        <w:rPr>
          <w:color w:val="000000"/>
          <w:w w:val="105"/>
          <w:lang w:val="es-ES_tradnl" w:eastAsia="he-IL" w:bidi="he-IL"/>
        </w:rPr>
        <w:t xml:space="preserve">. </w:t>
      </w:r>
    </w:p>
    <w:p w14:paraId="673AC713" w14:textId="77777777" w:rsidR="00570EE6" w:rsidRPr="00ED6312" w:rsidRDefault="00570EE6" w:rsidP="002809BF">
      <w:pPr>
        <w:spacing w:line="360" w:lineRule="auto"/>
        <w:ind w:left="720"/>
        <w:jc w:val="both"/>
      </w:pPr>
    </w:p>
    <w:p w14:paraId="54F42228" w14:textId="77777777" w:rsidR="00570EE6" w:rsidRPr="002809BF" w:rsidRDefault="00570EE6" w:rsidP="00E33665">
      <w:pPr>
        <w:pStyle w:val="ListParagraph"/>
        <w:numPr>
          <w:ilvl w:val="0"/>
          <w:numId w:val="57"/>
        </w:numPr>
        <w:spacing w:line="360" w:lineRule="auto"/>
        <w:jc w:val="both"/>
        <w:rPr>
          <w:color w:val="000000"/>
          <w:w w:val="105"/>
          <w:lang w:val="es-ES_tradnl" w:eastAsia="he-IL" w:bidi="he-IL"/>
        </w:rPr>
      </w:pPr>
      <w:r w:rsidRPr="002809BF">
        <w:rPr>
          <w:w w:val="105"/>
          <w:lang w:val="es-ES_tradnl" w:eastAsia="he-IL" w:bidi="he-IL"/>
        </w:rPr>
        <w:t>Políticas de descen</w:t>
      </w:r>
      <w:r w:rsidRPr="002809BF">
        <w:rPr>
          <w:color w:val="0F0F10"/>
          <w:w w:val="105"/>
          <w:lang w:val="es-ES_tradnl" w:eastAsia="he-IL" w:bidi="he-IL"/>
        </w:rPr>
        <w:t>tr</w:t>
      </w:r>
      <w:r w:rsidRPr="002809BF">
        <w:rPr>
          <w:w w:val="105"/>
          <w:lang w:val="es-ES_tradnl" w:eastAsia="he-IL" w:bidi="he-IL"/>
        </w:rPr>
        <w:t>alización de los servicios púb</w:t>
      </w:r>
      <w:r w:rsidRPr="002809BF">
        <w:rPr>
          <w:color w:val="0F0F10"/>
          <w:w w:val="105"/>
          <w:lang w:val="es-ES_tradnl" w:eastAsia="he-IL" w:bidi="he-IL"/>
        </w:rPr>
        <w:t>l</w:t>
      </w:r>
      <w:r w:rsidRPr="002809BF">
        <w:rPr>
          <w:w w:val="105"/>
          <w:lang w:val="es-ES_tradnl" w:eastAsia="he-IL" w:bidi="he-IL"/>
        </w:rPr>
        <w:t>i</w:t>
      </w:r>
      <w:r w:rsidRPr="002809BF">
        <w:rPr>
          <w:color w:val="000000"/>
          <w:w w:val="105"/>
          <w:lang w:val="es-ES_tradnl" w:eastAsia="he-IL" w:bidi="he-IL"/>
        </w:rPr>
        <w:t>c</w:t>
      </w:r>
      <w:r w:rsidRPr="002809BF">
        <w:rPr>
          <w:w w:val="105"/>
          <w:lang w:val="es-ES_tradnl" w:eastAsia="he-IL" w:bidi="he-IL"/>
        </w:rPr>
        <w:t>os</w:t>
      </w:r>
      <w:r w:rsidRPr="002809BF">
        <w:rPr>
          <w:color w:val="000000"/>
          <w:w w:val="105"/>
          <w:lang w:val="es-ES_tradnl" w:eastAsia="he-IL" w:bidi="he-IL"/>
        </w:rPr>
        <w:t xml:space="preserve">. </w:t>
      </w:r>
    </w:p>
    <w:p w14:paraId="34CF34D8" w14:textId="77777777" w:rsidR="00570EE6" w:rsidRPr="00ED6312" w:rsidRDefault="00570EE6" w:rsidP="00570EE6">
      <w:pPr>
        <w:spacing w:line="360" w:lineRule="auto"/>
        <w:ind w:firstLine="567"/>
        <w:jc w:val="both"/>
        <w:rPr>
          <w:w w:val="105"/>
          <w:lang w:val="es-ES_tradnl" w:eastAsia="he-IL" w:bidi="he-IL"/>
        </w:rPr>
      </w:pPr>
      <w:r w:rsidRPr="00ED6312">
        <w:rPr>
          <w:w w:val="105"/>
          <w:lang w:val="es-ES_tradnl" w:eastAsia="he-IL" w:bidi="he-IL"/>
        </w:rPr>
        <w:tab/>
      </w:r>
    </w:p>
    <w:p w14:paraId="0C2B13EB" w14:textId="77777777" w:rsidR="00570EE6" w:rsidRPr="002809BF" w:rsidRDefault="00570EE6" w:rsidP="00E33665">
      <w:pPr>
        <w:pStyle w:val="ListParagraph"/>
        <w:numPr>
          <w:ilvl w:val="0"/>
          <w:numId w:val="57"/>
        </w:numPr>
        <w:spacing w:line="360" w:lineRule="auto"/>
        <w:jc w:val="both"/>
        <w:rPr>
          <w:color w:val="000000"/>
          <w:w w:val="105"/>
          <w:lang w:val="es-ES_tradnl" w:eastAsia="he-IL" w:bidi="he-IL"/>
        </w:rPr>
      </w:pPr>
      <w:r w:rsidRPr="002809BF">
        <w:rPr>
          <w:w w:val="105"/>
          <w:lang w:val="es-ES_tradnl" w:eastAsia="he-IL" w:bidi="he-IL"/>
        </w:rPr>
        <w:lastRenderedPageBreak/>
        <w:t>Procesos de tr</w:t>
      </w:r>
      <w:r w:rsidRPr="002809BF">
        <w:rPr>
          <w:color w:val="000000"/>
          <w:w w:val="105"/>
          <w:lang w:val="es-ES_tradnl" w:eastAsia="he-IL" w:bidi="he-IL"/>
        </w:rPr>
        <w:t>a</w:t>
      </w:r>
      <w:r w:rsidRPr="002809BF">
        <w:rPr>
          <w:w w:val="105"/>
          <w:lang w:val="es-ES_tradnl" w:eastAsia="he-IL" w:bidi="he-IL"/>
        </w:rPr>
        <w:t>ba</w:t>
      </w:r>
      <w:r w:rsidRPr="002809BF">
        <w:rPr>
          <w:color w:val="0F0F10"/>
          <w:w w:val="105"/>
          <w:lang w:val="es-ES_tradnl" w:eastAsia="he-IL" w:bidi="he-IL"/>
        </w:rPr>
        <w:t>j</w:t>
      </w:r>
      <w:r w:rsidRPr="002809BF">
        <w:rPr>
          <w:w w:val="105"/>
          <w:lang w:val="es-ES_tradnl" w:eastAsia="he-IL" w:bidi="he-IL"/>
        </w:rPr>
        <w:t xml:space="preserve">o </w:t>
      </w:r>
      <w:r w:rsidRPr="002809BF">
        <w:rPr>
          <w:color w:val="0F0F10"/>
          <w:w w:val="105"/>
          <w:lang w:val="es-ES_tradnl" w:eastAsia="he-IL" w:bidi="he-IL"/>
        </w:rPr>
        <w:t>d</w:t>
      </w:r>
      <w:r w:rsidRPr="002809BF">
        <w:rPr>
          <w:w w:val="105"/>
          <w:lang w:val="es-ES_tradnl" w:eastAsia="he-IL" w:bidi="he-IL"/>
        </w:rPr>
        <w:t>en</w:t>
      </w:r>
      <w:r w:rsidRPr="002809BF">
        <w:rPr>
          <w:color w:val="0F0F10"/>
          <w:w w:val="105"/>
          <w:lang w:val="es-ES_tradnl" w:eastAsia="he-IL" w:bidi="he-IL"/>
        </w:rPr>
        <w:t>t</w:t>
      </w:r>
      <w:r w:rsidRPr="002809BF">
        <w:rPr>
          <w:w w:val="105"/>
          <w:lang w:val="es-ES_tradnl" w:eastAsia="he-IL" w:bidi="he-IL"/>
        </w:rPr>
        <w:t xml:space="preserve">ro de </w:t>
      </w:r>
      <w:r w:rsidRPr="002809BF">
        <w:rPr>
          <w:color w:val="2B2B2C"/>
          <w:w w:val="105"/>
          <w:lang w:val="es-ES_tradnl" w:eastAsia="he-IL" w:bidi="he-IL"/>
        </w:rPr>
        <w:t>l</w:t>
      </w:r>
      <w:r w:rsidRPr="002809BF">
        <w:rPr>
          <w:w w:val="105"/>
          <w:lang w:val="es-ES_tradnl" w:eastAsia="he-IL" w:bidi="he-IL"/>
        </w:rPr>
        <w:t xml:space="preserve">a </w:t>
      </w:r>
      <w:r w:rsidRPr="002809BF">
        <w:rPr>
          <w:color w:val="0F0F10"/>
          <w:w w:val="105"/>
          <w:lang w:val="es-ES_tradnl" w:eastAsia="he-IL" w:bidi="he-IL"/>
        </w:rPr>
        <w:t>A</w:t>
      </w:r>
      <w:r w:rsidRPr="002809BF">
        <w:rPr>
          <w:w w:val="105"/>
          <w:lang w:val="es-ES_tradnl" w:eastAsia="he-IL" w:bidi="he-IL"/>
        </w:rPr>
        <w:t xml:space="preserve">genda Local </w:t>
      </w:r>
      <w:r w:rsidRPr="002809BF">
        <w:rPr>
          <w:color w:val="0F0F10"/>
          <w:w w:val="105"/>
          <w:lang w:val="es-ES_tradnl" w:eastAsia="he-IL" w:bidi="he-IL"/>
        </w:rPr>
        <w:t>21</w:t>
      </w:r>
      <w:r w:rsidRPr="002809BF">
        <w:rPr>
          <w:color w:val="000000"/>
          <w:w w:val="105"/>
          <w:lang w:val="es-ES_tradnl" w:eastAsia="he-IL" w:bidi="he-IL"/>
        </w:rPr>
        <w:t xml:space="preserve">. </w:t>
      </w:r>
    </w:p>
    <w:p w14:paraId="6BA7E2DA" w14:textId="77777777" w:rsidR="00570EE6" w:rsidRPr="00ED6312" w:rsidRDefault="00570EE6" w:rsidP="002809BF">
      <w:pPr>
        <w:spacing w:line="360" w:lineRule="auto"/>
        <w:ind w:left="567"/>
        <w:jc w:val="both"/>
        <w:rPr>
          <w:color w:val="0F0F10"/>
          <w:w w:val="105"/>
          <w:lang w:val="es-ES_tradnl" w:eastAsia="he-IL" w:bidi="he-IL"/>
        </w:rPr>
      </w:pPr>
    </w:p>
    <w:p w14:paraId="22B6C626" w14:textId="77777777" w:rsidR="00570EE6" w:rsidRPr="002809BF" w:rsidRDefault="00570EE6" w:rsidP="00E33665">
      <w:pPr>
        <w:pStyle w:val="ListParagraph"/>
        <w:numPr>
          <w:ilvl w:val="0"/>
          <w:numId w:val="57"/>
        </w:numPr>
        <w:spacing w:line="360" w:lineRule="auto"/>
        <w:jc w:val="both"/>
        <w:rPr>
          <w:lang w:val="es-ES_tradnl" w:eastAsia="he-IL" w:bidi="he-IL"/>
        </w:rPr>
      </w:pPr>
      <w:r w:rsidRPr="002809BF">
        <w:rPr>
          <w:lang w:val="es-ES_tradnl" w:eastAsia="he-IL" w:bidi="he-IL"/>
        </w:rPr>
        <w:t>Conexiones sostenibles y fluidas con los núcleos de empleo.</w:t>
      </w:r>
    </w:p>
    <w:p w14:paraId="58DC6A82" w14:textId="77777777" w:rsidR="00570EE6" w:rsidRPr="00ED6312" w:rsidRDefault="00570EE6" w:rsidP="002809BF">
      <w:pPr>
        <w:spacing w:line="360" w:lineRule="auto"/>
        <w:ind w:left="567"/>
        <w:jc w:val="both"/>
        <w:rPr>
          <w:bCs/>
          <w:lang w:val="es-ES_tradnl"/>
        </w:rPr>
      </w:pPr>
    </w:p>
    <w:p w14:paraId="1AEEDABD" w14:textId="77777777" w:rsidR="00570EE6" w:rsidRPr="00ED6312" w:rsidRDefault="00570EE6" w:rsidP="00E33665">
      <w:pPr>
        <w:pStyle w:val="ListParagraph"/>
        <w:numPr>
          <w:ilvl w:val="0"/>
          <w:numId w:val="57"/>
        </w:numPr>
        <w:spacing w:line="360" w:lineRule="auto"/>
        <w:jc w:val="both"/>
      </w:pPr>
      <w:r w:rsidRPr="002809BF">
        <w:rPr>
          <w:bCs/>
        </w:rPr>
        <w:t xml:space="preserve">Garantizaremos la </w:t>
      </w:r>
      <w:r w:rsidRPr="002809BF">
        <w:rPr>
          <w:b/>
          <w:bCs/>
        </w:rPr>
        <w:t>calificación urbanística para uso hotelero</w:t>
      </w:r>
      <w:r w:rsidRPr="002809BF">
        <w:rPr>
          <w:b/>
        </w:rPr>
        <w:t xml:space="preserve"> del suelo</w:t>
      </w:r>
      <w:r w:rsidRPr="00ED6312">
        <w:t xml:space="preserve"> de las instalaciones hoteleras existentes para evitar la especulación.</w:t>
      </w:r>
    </w:p>
    <w:p w14:paraId="584A5282" w14:textId="77777777" w:rsidR="00570EE6" w:rsidRDefault="00570EE6" w:rsidP="00570EE6">
      <w:pPr>
        <w:jc w:val="both"/>
        <w:rPr>
          <w:b/>
          <w:bCs/>
          <w:color w:val="111112"/>
          <w:lang w:val="es-ES_tradnl" w:eastAsia="he-IL" w:bidi="he-IL"/>
        </w:rPr>
      </w:pPr>
      <w:r w:rsidRPr="00ED6312">
        <w:rPr>
          <w:b/>
          <w:bCs/>
          <w:color w:val="111112"/>
          <w:lang w:val="es-ES_tradnl" w:eastAsia="he-IL" w:bidi="he-IL"/>
        </w:rPr>
        <w:t xml:space="preserve"> </w:t>
      </w:r>
    </w:p>
    <w:p w14:paraId="364C3ADD" w14:textId="77777777" w:rsidR="002809BF" w:rsidRPr="00ED6312" w:rsidRDefault="002809BF" w:rsidP="00570EE6">
      <w:pPr>
        <w:jc w:val="both"/>
        <w:rPr>
          <w:b/>
          <w:bCs/>
          <w:color w:val="111112"/>
          <w:lang w:val="es-ES_tradnl" w:eastAsia="he-IL" w:bidi="he-IL"/>
        </w:rPr>
      </w:pPr>
    </w:p>
    <w:p w14:paraId="257B10DF" w14:textId="77777777" w:rsidR="00570EE6" w:rsidRDefault="00570EE6" w:rsidP="00E33665">
      <w:pPr>
        <w:pStyle w:val="ListParagraph"/>
        <w:numPr>
          <w:ilvl w:val="0"/>
          <w:numId w:val="23"/>
        </w:numPr>
        <w:jc w:val="both"/>
        <w:rPr>
          <w:rFonts w:ascii="Stag Semibold" w:hAnsi="Stag Semibold"/>
          <w:bCs/>
          <w:color w:val="111112"/>
          <w:u w:val="single"/>
          <w:lang w:val="es-ES_tradnl" w:eastAsia="he-IL" w:bidi="he-IL"/>
        </w:rPr>
      </w:pPr>
      <w:r w:rsidRPr="008474A3">
        <w:rPr>
          <w:rFonts w:ascii="Stag Semibold" w:hAnsi="Stag Semibold"/>
          <w:bCs/>
          <w:color w:val="111112"/>
          <w:u w:val="single"/>
          <w:lang w:val="es-ES_tradnl" w:eastAsia="he-IL" w:bidi="he-IL"/>
        </w:rPr>
        <w:t>De la ciudad fragmentada hacia una ciudad para construir ciudadanía</w:t>
      </w:r>
    </w:p>
    <w:p w14:paraId="7D42F3A7" w14:textId="77777777" w:rsidR="002809BF" w:rsidRPr="002809BF" w:rsidRDefault="002809BF" w:rsidP="002809BF">
      <w:pPr>
        <w:ind w:left="567"/>
        <w:jc w:val="both"/>
        <w:rPr>
          <w:rFonts w:ascii="Stag Semibold" w:hAnsi="Stag Semibold"/>
          <w:bCs/>
          <w:color w:val="111112"/>
          <w:u w:val="single"/>
          <w:lang w:val="es-ES_tradnl" w:eastAsia="he-IL" w:bidi="he-IL"/>
        </w:rPr>
      </w:pPr>
    </w:p>
    <w:p w14:paraId="0C8A5A29" w14:textId="77777777" w:rsidR="00570EE6" w:rsidRDefault="00570EE6" w:rsidP="00570EE6">
      <w:pPr>
        <w:ind w:left="567" w:firstLine="141"/>
        <w:jc w:val="both"/>
      </w:pPr>
    </w:p>
    <w:p w14:paraId="32B1A08D" w14:textId="77777777" w:rsidR="00570EE6" w:rsidRPr="008474A3" w:rsidRDefault="00570EE6" w:rsidP="002809BF">
      <w:pPr>
        <w:spacing w:line="360" w:lineRule="auto"/>
        <w:ind w:firstLine="567"/>
        <w:jc w:val="both"/>
        <w:rPr>
          <w:rFonts w:ascii="Stag Semibold" w:hAnsi="Stag Semibold"/>
          <w:bCs/>
          <w:color w:val="111112"/>
          <w:u w:val="single"/>
          <w:lang w:val="es-ES_tradnl" w:eastAsia="he-IL" w:bidi="he-IL"/>
        </w:rPr>
      </w:pPr>
      <w:r w:rsidRPr="00ED6312">
        <w:t xml:space="preserve">En los últimos 25 años Marbella ha crecido mucho pero este crecimiento se ha basado fundamentalmente  en el  uso residencial privado dejando muy al descubierto la ciudad consolidada y habitada en torno a núcleos poblacionales con toda suerte de carencias. La </w:t>
      </w:r>
      <w:r>
        <w:t>f</w:t>
      </w:r>
      <w:r w:rsidRPr="00ED6312">
        <w:t xml:space="preserve">uerte implantación de viviendas de segunda residencia, en urbanizaciones periféricas,  han  supuesto  un consumo  excesivo de suelo al tiempo que no han contribuido a la vertebración y cohesión  del territorio.   </w:t>
      </w:r>
    </w:p>
    <w:p w14:paraId="636909E7" w14:textId="77777777" w:rsidR="00570EE6" w:rsidRDefault="00570EE6" w:rsidP="002809BF">
      <w:pPr>
        <w:spacing w:line="360" w:lineRule="auto"/>
        <w:jc w:val="both"/>
      </w:pPr>
    </w:p>
    <w:p w14:paraId="4FADC419" w14:textId="77777777" w:rsidR="00570EE6" w:rsidRPr="00ED6312" w:rsidRDefault="00570EE6" w:rsidP="002809BF">
      <w:pPr>
        <w:spacing w:line="360" w:lineRule="auto"/>
        <w:ind w:firstLine="567"/>
        <w:jc w:val="both"/>
      </w:pPr>
      <w:r w:rsidRPr="00ED6312">
        <w:t>Estos  desarrollos urbanísticos voraces han  sido pensados principalmente para  la  inversión especulativa, y no para atender las necesidades del crecimiento de la población, convirtiendo el  suelo público en una fuente de negocio privad</w:t>
      </w:r>
      <w:r>
        <w:t>o</w:t>
      </w:r>
      <w:r w:rsidRPr="00ED6312">
        <w:t>.</w:t>
      </w:r>
    </w:p>
    <w:p w14:paraId="5848E379" w14:textId="77777777" w:rsidR="00570EE6" w:rsidRPr="00ED6312" w:rsidRDefault="00570EE6" w:rsidP="002809BF">
      <w:pPr>
        <w:spacing w:line="360" w:lineRule="auto"/>
        <w:jc w:val="both"/>
      </w:pPr>
    </w:p>
    <w:p w14:paraId="7F4B847A" w14:textId="77777777" w:rsidR="00570EE6" w:rsidRPr="00ED6312" w:rsidRDefault="00570EE6" w:rsidP="002809BF">
      <w:pPr>
        <w:spacing w:line="360" w:lineRule="auto"/>
        <w:ind w:firstLine="567"/>
        <w:jc w:val="both"/>
      </w:pPr>
      <w:r w:rsidRPr="00ED6312">
        <w:t>En  Marbella se ha incumplido sistemáticamente primero con el GIL y después con los gobiernos del PP el mandato  constitucional que  obliga  a l</w:t>
      </w:r>
      <w:r w:rsidRPr="00ED6312">
        <w:rPr>
          <w:shd w:val="clear" w:color="auto" w:fill="FFFFFF"/>
        </w:rPr>
        <w:t>os poderes públicos a promover las condiciones necesarias y establecer las normas pertinentes, para hacer efectivo el derecho a la  vivienda del  conjunto de la  población, especialmente de los  más desfavorecidos, regulando la utilización del suelo de acuerdo con el interés general para impedir la especulación.</w:t>
      </w:r>
    </w:p>
    <w:p w14:paraId="0F262F43" w14:textId="77777777" w:rsidR="00570EE6" w:rsidRPr="00ED6312" w:rsidRDefault="00570EE6" w:rsidP="002809BF">
      <w:pPr>
        <w:spacing w:line="360" w:lineRule="auto"/>
        <w:jc w:val="both"/>
      </w:pPr>
    </w:p>
    <w:p w14:paraId="46EFE964" w14:textId="77777777" w:rsidR="00570EE6" w:rsidRPr="00ED6312" w:rsidRDefault="00570EE6" w:rsidP="002809BF">
      <w:pPr>
        <w:spacing w:line="360" w:lineRule="auto"/>
        <w:ind w:firstLine="567"/>
        <w:jc w:val="both"/>
      </w:pPr>
      <w:r w:rsidRPr="00ED6312">
        <w:t>Estos  crecimientos  han puesto de relieve serios    problemas  de  movilidad, de  sostenibilidad en todas sus vertientes,  han colapsado  los equipamientos,  las  débiles redes de infraestructuras, de saneamiento, suministro de agua potable, electricidad, telecomunicaciones, etc.</w:t>
      </w:r>
    </w:p>
    <w:p w14:paraId="7CD9892D" w14:textId="77777777" w:rsidR="00570EE6" w:rsidRPr="00ED6312" w:rsidRDefault="00570EE6" w:rsidP="002809BF">
      <w:pPr>
        <w:spacing w:line="360" w:lineRule="auto"/>
        <w:jc w:val="both"/>
      </w:pPr>
    </w:p>
    <w:p w14:paraId="40707A1C" w14:textId="77777777" w:rsidR="00570EE6" w:rsidRPr="002809BF" w:rsidRDefault="00570EE6" w:rsidP="002809BF">
      <w:pPr>
        <w:spacing w:line="360" w:lineRule="auto"/>
        <w:ind w:firstLine="567"/>
        <w:jc w:val="both"/>
      </w:pPr>
      <w:r w:rsidRPr="00ED6312">
        <w:t>Crecimientos  que han propiciado la desaparición de lugares, territorios y paisajes que debieran haberse preservado, incidiendo negativamente en el medio ambiente del municipio.</w:t>
      </w:r>
    </w:p>
    <w:p w14:paraId="36095A44" w14:textId="77777777" w:rsidR="00570EE6" w:rsidRDefault="00570EE6" w:rsidP="002809BF">
      <w:pPr>
        <w:spacing w:line="360" w:lineRule="auto"/>
        <w:ind w:firstLine="567"/>
        <w:jc w:val="both"/>
        <w:rPr>
          <w:rFonts w:ascii="Stag Semibold" w:hAnsi="Stag Semibold"/>
          <w:sz w:val="28"/>
          <w:szCs w:val="28"/>
        </w:rPr>
      </w:pPr>
    </w:p>
    <w:p w14:paraId="1FD8B13B" w14:textId="77777777" w:rsidR="00570EE6" w:rsidRDefault="00570EE6" w:rsidP="002809BF">
      <w:pPr>
        <w:spacing w:line="360" w:lineRule="auto"/>
        <w:jc w:val="both"/>
        <w:rPr>
          <w:rFonts w:ascii="Stag Semibold" w:hAnsi="Stag Semibold"/>
          <w:sz w:val="28"/>
          <w:szCs w:val="28"/>
        </w:rPr>
      </w:pPr>
    </w:p>
    <w:p w14:paraId="5713E5B2" w14:textId="77777777" w:rsidR="00570EE6" w:rsidRPr="008474A3" w:rsidRDefault="00570EE6" w:rsidP="002809BF">
      <w:pPr>
        <w:spacing w:line="360" w:lineRule="auto"/>
        <w:jc w:val="both"/>
        <w:rPr>
          <w:rFonts w:ascii="Stag Semibold" w:hAnsi="Stag Semibold"/>
          <w:sz w:val="28"/>
          <w:szCs w:val="28"/>
        </w:rPr>
      </w:pPr>
      <w:r w:rsidRPr="008474A3">
        <w:rPr>
          <w:rFonts w:ascii="Stag Semibold" w:hAnsi="Stag Semibold"/>
          <w:sz w:val="28"/>
          <w:szCs w:val="28"/>
        </w:rPr>
        <w:t>DEBILIDADES:</w:t>
      </w:r>
    </w:p>
    <w:p w14:paraId="315FBF86" w14:textId="77777777" w:rsidR="00570EE6" w:rsidRPr="00ED6312" w:rsidRDefault="00570EE6" w:rsidP="002809BF">
      <w:pPr>
        <w:spacing w:line="360" w:lineRule="auto"/>
        <w:jc w:val="both"/>
      </w:pPr>
    </w:p>
    <w:p w14:paraId="414333B3" w14:textId="77777777" w:rsidR="00570EE6" w:rsidRDefault="00570EE6" w:rsidP="002809BF">
      <w:pPr>
        <w:spacing w:line="360" w:lineRule="auto"/>
        <w:ind w:firstLine="360"/>
        <w:jc w:val="both"/>
      </w:pPr>
      <w:r w:rsidRPr="00ED6312">
        <w:t>Todo esto ha acentuado las debilidades y amenazas que ya sufría</w:t>
      </w:r>
      <w:r>
        <w:t xml:space="preserve"> </w:t>
      </w:r>
      <w:r w:rsidRPr="00ED6312">
        <w:t>Marbella históricam</w:t>
      </w:r>
      <w:r>
        <w:t>ente, entre ellas cabe destacar:</w:t>
      </w:r>
    </w:p>
    <w:p w14:paraId="4A232076" w14:textId="77777777" w:rsidR="00570EE6" w:rsidRPr="00ED6312" w:rsidRDefault="00570EE6" w:rsidP="002809BF">
      <w:pPr>
        <w:spacing w:line="360" w:lineRule="auto"/>
        <w:ind w:left="567" w:firstLine="141"/>
        <w:jc w:val="both"/>
      </w:pPr>
    </w:p>
    <w:p w14:paraId="40A11ED1" w14:textId="77777777" w:rsidR="002809BF" w:rsidRDefault="00570EE6" w:rsidP="00E33665">
      <w:pPr>
        <w:pStyle w:val="ListParagraph"/>
        <w:numPr>
          <w:ilvl w:val="0"/>
          <w:numId w:val="24"/>
        </w:numPr>
        <w:spacing w:after="200" w:line="360" w:lineRule="auto"/>
        <w:jc w:val="both"/>
      </w:pPr>
      <w:r w:rsidRPr="00ED6312">
        <w:t>Incapacidad del sistema de normalización de infinidad de construcciones ilegales.</w:t>
      </w:r>
    </w:p>
    <w:p w14:paraId="00280A80" w14:textId="77777777" w:rsidR="002809BF" w:rsidRPr="00ED6312" w:rsidRDefault="00570EE6" w:rsidP="00E33665">
      <w:pPr>
        <w:pStyle w:val="ListParagraph"/>
        <w:numPr>
          <w:ilvl w:val="0"/>
          <w:numId w:val="24"/>
        </w:numPr>
        <w:spacing w:after="200" w:line="360" w:lineRule="auto"/>
        <w:jc w:val="both"/>
      </w:pPr>
      <w:r w:rsidRPr="00ED6312">
        <w:t>Espacios urbanos de la   ciudad  consolidada  donde aumenta la segregación social.</w:t>
      </w:r>
    </w:p>
    <w:p w14:paraId="1B278A6C" w14:textId="77777777" w:rsidR="00570EE6" w:rsidRPr="00ED6312" w:rsidRDefault="00570EE6" w:rsidP="00E33665">
      <w:pPr>
        <w:pStyle w:val="ListParagraph"/>
        <w:numPr>
          <w:ilvl w:val="0"/>
          <w:numId w:val="24"/>
        </w:numPr>
        <w:spacing w:after="200" w:line="360" w:lineRule="auto"/>
        <w:jc w:val="both"/>
      </w:pPr>
      <w:r w:rsidRPr="00ED6312">
        <w:t>Deficiente sistema de equipamientos  públicos,  mal ubicados  y peor dotados, que se ve desbordado en periodos de  demanda  alta.</w:t>
      </w:r>
    </w:p>
    <w:p w14:paraId="56F6145F" w14:textId="77777777" w:rsidR="00570EE6" w:rsidRPr="00ED6312" w:rsidRDefault="00570EE6" w:rsidP="00E33665">
      <w:pPr>
        <w:pStyle w:val="ListParagraph"/>
        <w:numPr>
          <w:ilvl w:val="0"/>
          <w:numId w:val="24"/>
        </w:numPr>
        <w:spacing w:after="200" w:line="360" w:lineRule="auto"/>
        <w:jc w:val="both"/>
      </w:pPr>
      <w:r w:rsidRPr="00ED6312">
        <w:t>Falta de infraestructuras de movilidad alternativa, como carriles bici</w:t>
      </w:r>
    </w:p>
    <w:p w14:paraId="39785F26" w14:textId="77777777" w:rsidR="00570EE6" w:rsidRPr="00ED6312" w:rsidRDefault="00570EE6" w:rsidP="00E33665">
      <w:pPr>
        <w:pStyle w:val="ListParagraph"/>
        <w:numPr>
          <w:ilvl w:val="0"/>
          <w:numId w:val="24"/>
        </w:numPr>
        <w:spacing w:after="200" w:line="360" w:lineRule="auto"/>
        <w:jc w:val="both"/>
      </w:pPr>
      <w:r w:rsidRPr="00ED6312">
        <w:t>Existencia de un tejido urbanizado de naturaleza dispersa con gran ocupación del territorio,  donde han proliferado las urbanizaciones  autistas e intercomunicadas.</w:t>
      </w:r>
    </w:p>
    <w:p w14:paraId="59E6F817" w14:textId="77777777" w:rsidR="00570EE6" w:rsidRPr="00ED6312" w:rsidRDefault="00570EE6" w:rsidP="00E33665">
      <w:pPr>
        <w:pStyle w:val="ListParagraph"/>
        <w:numPr>
          <w:ilvl w:val="0"/>
          <w:numId w:val="24"/>
        </w:numPr>
        <w:spacing w:after="200" w:line="360" w:lineRule="auto"/>
        <w:jc w:val="both"/>
      </w:pPr>
      <w:r w:rsidRPr="00ED6312">
        <w:t xml:space="preserve">Excesivo uso del vehículo  motorizado, agravada por la falta de una programación intermodal y un deficiente trasporte público. </w:t>
      </w:r>
    </w:p>
    <w:p w14:paraId="0CC8688B" w14:textId="77777777" w:rsidR="00570EE6" w:rsidRPr="00ED6312" w:rsidRDefault="00570EE6" w:rsidP="00E33665">
      <w:pPr>
        <w:pStyle w:val="ListParagraph"/>
        <w:numPr>
          <w:ilvl w:val="0"/>
          <w:numId w:val="24"/>
        </w:numPr>
        <w:spacing w:after="200" w:line="360" w:lineRule="auto"/>
        <w:jc w:val="both"/>
      </w:pPr>
      <w:r w:rsidRPr="00ED6312">
        <w:t>Obsoleto sistema de infraestructuras, por su diseño, dispersión y  uso  excesivo.</w:t>
      </w:r>
    </w:p>
    <w:p w14:paraId="7F5F5C55" w14:textId="77777777" w:rsidR="00570EE6" w:rsidRPr="00ED6312" w:rsidRDefault="00570EE6" w:rsidP="00E33665">
      <w:pPr>
        <w:pStyle w:val="ListParagraph"/>
        <w:numPr>
          <w:ilvl w:val="0"/>
          <w:numId w:val="24"/>
        </w:numPr>
        <w:spacing w:after="200" w:line="360" w:lineRule="auto"/>
        <w:jc w:val="both"/>
      </w:pPr>
      <w:r w:rsidRPr="00ED6312">
        <w:t>Ineficacia de los 4  suelos industriales del municipio.</w:t>
      </w:r>
    </w:p>
    <w:p w14:paraId="08661FCB" w14:textId="77777777" w:rsidR="00570EE6" w:rsidRPr="00ED6312" w:rsidRDefault="00570EE6" w:rsidP="00E33665">
      <w:pPr>
        <w:pStyle w:val="ListParagraph"/>
        <w:numPr>
          <w:ilvl w:val="0"/>
          <w:numId w:val="24"/>
        </w:numPr>
        <w:spacing w:after="200" w:line="360" w:lineRule="auto"/>
        <w:jc w:val="both"/>
      </w:pPr>
      <w:r w:rsidRPr="00ED6312">
        <w:t>Ausencia de un sistema de espacios libres adecuado al uso de toda la ciudadanía y, en especial, de niños, ancianos y personas de movilidad reducida.</w:t>
      </w:r>
    </w:p>
    <w:p w14:paraId="50DE6C69" w14:textId="77777777" w:rsidR="00570EE6" w:rsidRPr="00ED6312" w:rsidRDefault="00570EE6" w:rsidP="00E33665">
      <w:pPr>
        <w:pStyle w:val="ListParagraph"/>
        <w:numPr>
          <w:ilvl w:val="0"/>
          <w:numId w:val="24"/>
        </w:numPr>
        <w:spacing w:after="200" w:line="360" w:lineRule="auto"/>
        <w:jc w:val="both"/>
      </w:pPr>
      <w:r w:rsidRPr="00ED6312">
        <w:t>Ausencia  grave  en la  participación pública en las decisiones de planificación del municipio.</w:t>
      </w:r>
    </w:p>
    <w:p w14:paraId="7FF1E4C9" w14:textId="77777777" w:rsidR="00570EE6" w:rsidRPr="00ED6312" w:rsidRDefault="00570EE6" w:rsidP="002809BF">
      <w:pPr>
        <w:spacing w:after="200" w:line="360" w:lineRule="auto"/>
        <w:ind w:firstLine="360"/>
        <w:jc w:val="both"/>
      </w:pPr>
      <w:r w:rsidRPr="00ED6312">
        <w:lastRenderedPageBreak/>
        <w:t>Frente  a ello  IU  propone aplicar en las  políticas  urbanísticas municipales  criterios de equidad, de solidaridad  y absoluto respeto de la legalidad  para  garantizar  la sostenibi</w:t>
      </w:r>
      <w:r>
        <w:t>lidad urbana y la ciudad futura.</w:t>
      </w:r>
    </w:p>
    <w:p w14:paraId="7DE301C1" w14:textId="77777777" w:rsidR="00570EE6" w:rsidRPr="00ED6312" w:rsidRDefault="00570EE6" w:rsidP="002809BF">
      <w:pPr>
        <w:spacing w:after="200" w:line="360" w:lineRule="auto"/>
        <w:ind w:firstLine="360"/>
        <w:jc w:val="both"/>
      </w:pPr>
      <w:r w:rsidRPr="00ED6312">
        <w:t>Medidas que garanticen una mayor  eco-eficiencia y optimización del principal recurso del municipio, sus personas y  su  territorio.</w:t>
      </w:r>
    </w:p>
    <w:p w14:paraId="08C74A5E" w14:textId="77777777" w:rsidR="00570EE6" w:rsidRPr="00ED6312" w:rsidRDefault="00570EE6" w:rsidP="002809BF">
      <w:pPr>
        <w:spacing w:after="200" w:line="360" w:lineRule="auto"/>
        <w:ind w:firstLine="360"/>
        <w:jc w:val="both"/>
      </w:pPr>
      <w:r w:rsidRPr="00ED6312">
        <w:t>Medidas para garantizar  el acceso  al conjunto de  la población al mercado de la vivienda.</w:t>
      </w:r>
    </w:p>
    <w:p w14:paraId="607CB85C" w14:textId="77777777" w:rsidR="00570EE6" w:rsidRPr="00ED6312" w:rsidRDefault="00570EE6" w:rsidP="002809BF">
      <w:pPr>
        <w:spacing w:after="200" w:line="360" w:lineRule="auto"/>
        <w:ind w:firstLine="360"/>
        <w:jc w:val="both"/>
      </w:pPr>
      <w:r w:rsidRPr="00ED6312">
        <w:t>Medidas para que  las plusvalías generadas por el  urbanismo  repercutan en  beneficios directos para  el conjunto de la sociedad,  en  infraestructuras, equipamientos y   generación de empleo.</w:t>
      </w:r>
    </w:p>
    <w:p w14:paraId="2BB994D0" w14:textId="77777777" w:rsidR="00570EE6" w:rsidRPr="00ED6312" w:rsidRDefault="00570EE6" w:rsidP="002809BF">
      <w:pPr>
        <w:spacing w:after="200" w:line="360" w:lineRule="auto"/>
        <w:ind w:firstLine="360"/>
        <w:jc w:val="both"/>
      </w:pPr>
      <w:r w:rsidRPr="00ED6312">
        <w:t xml:space="preserve">Integración de criterios precisos de conservación, uso sostenible, mejora y restauración del patrimonio  natural y cultural. </w:t>
      </w:r>
    </w:p>
    <w:p w14:paraId="098EBEEA" w14:textId="77777777" w:rsidR="00570EE6" w:rsidRPr="00ED6312" w:rsidRDefault="00570EE6" w:rsidP="002809BF">
      <w:pPr>
        <w:spacing w:after="200" w:line="360" w:lineRule="auto"/>
        <w:ind w:firstLine="360"/>
        <w:jc w:val="both"/>
      </w:pPr>
      <w:r w:rsidRPr="00ED6312">
        <w:t>Medidas  para  garantizar la biodiversidad y el paisaje en la planificación urbana.</w:t>
      </w:r>
    </w:p>
    <w:p w14:paraId="443ED832" w14:textId="77777777" w:rsidR="00570EE6" w:rsidRDefault="00570EE6" w:rsidP="002809BF">
      <w:pPr>
        <w:spacing w:after="200" w:line="360" w:lineRule="auto"/>
        <w:ind w:firstLine="360"/>
        <w:jc w:val="both"/>
      </w:pPr>
      <w:r w:rsidRPr="00ED6312">
        <w:t>Medidas para asegurar la  información y participación de los ciudadanos en el diseño y ejecu</w:t>
      </w:r>
      <w:r>
        <w:t>ción de las políticas públicas.</w:t>
      </w:r>
    </w:p>
    <w:p w14:paraId="39F8D10E" w14:textId="77777777" w:rsidR="00570EE6" w:rsidRPr="008474A3" w:rsidRDefault="00570EE6" w:rsidP="002809BF">
      <w:pPr>
        <w:spacing w:after="200" w:line="360" w:lineRule="auto"/>
        <w:jc w:val="both"/>
      </w:pPr>
    </w:p>
    <w:p w14:paraId="1978C63A" w14:textId="77777777" w:rsidR="00570EE6" w:rsidRPr="008474A3" w:rsidRDefault="00570EE6" w:rsidP="002809BF">
      <w:pPr>
        <w:autoSpaceDE w:val="0"/>
        <w:autoSpaceDN w:val="0"/>
        <w:adjustRightInd w:val="0"/>
        <w:spacing w:line="360" w:lineRule="auto"/>
        <w:jc w:val="both"/>
        <w:rPr>
          <w:rFonts w:ascii="Stag Semibold" w:hAnsi="Stag Semibold"/>
          <w:sz w:val="28"/>
          <w:szCs w:val="28"/>
        </w:rPr>
      </w:pPr>
      <w:r w:rsidRPr="008474A3">
        <w:rPr>
          <w:rFonts w:ascii="Stag Semibold" w:hAnsi="Stag Semibold"/>
          <w:sz w:val="28"/>
          <w:szCs w:val="28"/>
        </w:rPr>
        <w:t>PROPUESTAS:</w:t>
      </w:r>
    </w:p>
    <w:p w14:paraId="49596521" w14:textId="77777777" w:rsidR="00570EE6" w:rsidRPr="00ED6312" w:rsidRDefault="00570EE6" w:rsidP="002809BF">
      <w:pPr>
        <w:spacing w:line="360" w:lineRule="auto"/>
      </w:pPr>
    </w:p>
    <w:p w14:paraId="05897676" w14:textId="77777777" w:rsidR="002809BF" w:rsidRPr="00ED6312" w:rsidRDefault="00570EE6" w:rsidP="00E33665">
      <w:pPr>
        <w:pStyle w:val="ListParagraph"/>
        <w:numPr>
          <w:ilvl w:val="0"/>
          <w:numId w:val="25"/>
        </w:numPr>
        <w:spacing w:after="200" w:line="360" w:lineRule="auto"/>
        <w:jc w:val="both"/>
      </w:pPr>
      <w:r w:rsidRPr="00ED6312">
        <w:t xml:space="preserve">Revitalización  del instituto municipal de la vivienda,  para garantizar  las  previsiones de viviendas de VPO especialmente  en régimen de  </w:t>
      </w:r>
      <w:r w:rsidR="002809BF">
        <w:t>alquiler y con  opción a compra.</w:t>
      </w:r>
    </w:p>
    <w:p w14:paraId="05924DAF" w14:textId="77777777" w:rsidR="002809BF" w:rsidRPr="00ED6312" w:rsidRDefault="00570EE6" w:rsidP="00E33665">
      <w:pPr>
        <w:pStyle w:val="ListParagraph"/>
        <w:numPr>
          <w:ilvl w:val="0"/>
          <w:numId w:val="25"/>
        </w:numPr>
        <w:spacing w:after="200" w:line="360" w:lineRule="auto"/>
        <w:jc w:val="both"/>
      </w:pPr>
      <w:r w:rsidRPr="00ED6312">
        <w:t>Gestión total y definitiva del sistema de normalización previsto por el PGOU DE 2010</w:t>
      </w:r>
    </w:p>
    <w:p w14:paraId="58BAEA9F" w14:textId="77777777" w:rsidR="00570EE6" w:rsidRPr="00ED6312" w:rsidRDefault="00570EE6" w:rsidP="00E33665">
      <w:pPr>
        <w:pStyle w:val="ListParagraph"/>
        <w:numPr>
          <w:ilvl w:val="0"/>
          <w:numId w:val="25"/>
        </w:numPr>
        <w:spacing w:after="200" w:line="360" w:lineRule="auto"/>
        <w:jc w:val="both"/>
      </w:pPr>
      <w:r w:rsidRPr="00ED6312">
        <w:t xml:space="preserve">Programa de regeneración y  rehabilitación  urbana en las barriadas más  populosas. </w:t>
      </w:r>
    </w:p>
    <w:p w14:paraId="15C7AA82" w14:textId="77777777" w:rsidR="00570EE6" w:rsidRPr="00ED6312" w:rsidRDefault="00570EE6" w:rsidP="00E33665">
      <w:pPr>
        <w:pStyle w:val="ListParagraph"/>
        <w:numPr>
          <w:ilvl w:val="0"/>
          <w:numId w:val="25"/>
        </w:numPr>
        <w:spacing w:after="200" w:line="360" w:lineRule="auto"/>
        <w:jc w:val="both"/>
      </w:pPr>
      <w:r w:rsidRPr="00ED6312">
        <w:t>Creación de espacios  de difusión y participación  real de los ciudadanos en  las decisiones de planificación urbanística.</w:t>
      </w:r>
    </w:p>
    <w:p w14:paraId="27E5016A" w14:textId="77777777" w:rsidR="00570EE6" w:rsidRPr="00ED6312" w:rsidRDefault="00570EE6" w:rsidP="00E33665">
      <w:pPr>
        <w:pStyle w:val="ListParagraph"/>
        <w:numPr>
          <w:ilvl w:val="0"/>
          <w:numId w:val="25"/>
        </w:numPr>
        <w:spacing w:after="200" w:line="360" w:lineRule="auto"/>
        <w:jc w:val="both"/>
      </w:pPr>
      <w:r w:rsidRPr="00ED6312">
        <w:lastRenderedPageBreak/>
        <w:t>Equilibrar las actuaciones urbanísticas de uso comercial, apostando por el comercio de proximidad y la concepción de centro comercial abierto.</w:t>
      </w:r>
    </w:p>
    <w:p w14:paraId="1773FE3A" w14:textId="77777777" w:rsidR="00570EE6" w:rsidRPr="00ED6312" w:rsidRDefault="00570EE6" w:rsidP="00E33665">
      <w:pPr>
        <w:pStyle w:val="ListParagraph"/>
        <w:numPr>
          <w:ilvl w:val="0"/>
          <w:numId w:val="25"/>
        </w:numPr>
        <w:spacing w:after="200" w:line="360" w:lineRule="auto"/>
        <w:jc w:val="both"/>
      </w:pPr>
      <w:r w:rsidRPr="00ED6312">
        <w:t xml:space="preserve">Puesta en Marcha de un  Plan Director de Infraestructuras que   solucione los  déficits históricos que  presenta la red separativa de saneamiento-pluviales,  el drenaje  de los aportes hídricos por lluvias torrenciales, la depuración para  asegurar el  vertidos  cero al mar, la dotación idónea de energía eléctrica, la red de telecomunicaciones que permita acceso a internet en todo el municipio a alta velocidad, el uso de agua reciclada para riego de  campos de golf  y zonas  verdes  urbanas,  públicas  o privadas. </w:t>
      </w:r>
    </w:p>
    <w:p w14:paraId="57ECABD2" w14:textId="77777777" w:rsidR="00570EE6" w:rsidRPr="00ED6312" w:rsidRDefault="00570EE6" w:rsidP="00E33665">
      <w:pPr>
        <w:pStyle w:val="ListParagraph"/>
        <w:numPr>
          <w:ilvl w:val="0"/>
          <w:numId w:val="25"/>
        </w:numPr>
        <w:spacing w:after="200" w:line="360" w:lineRule="auto"/>
        <w:jc w:val="both"/>
      </w:pPr>
      <w:r w:rsidRPr="00ED6312">
        <w:t>Estudio para el  rescate y municipalización de los servicios públicos básicos del abastecimiento de agua potable y   saneamiento  garantizando su acceso a  toda  la población y la gestión  sostenible de  estos  recursos.</w:t>
      </w:r>
    </w:p>
    <w:p w14:paraId="2D886C56" w14:textId="77777777" w:rsidR="00570EE6" w:rsidRPr="00ED6312" w:rsidRDefault="00570EE6" w:rsidP="00E33665">
      <w:pPr>
        <w:pStyle w:val="ListParagraph"/>
        <w:numPr>
          <w:ilvl w:val="0"/>
          <w:numId w:val="25"/>
        </w:numPr>
        <w:spacing w:after="200" w:line="360" w:lineRule="auto"/>
        <w:jc w:val="both"/>
      </w:pPr>
      <w:r w:rsidRPr="00ED6312">
        <w:t xml:space="preserve">Elaboración de un Plan de Movilidad Sostenible que apueste decididamente por la </w:t>
      </w:r>
      <w:proofErr w:type="spellStart"/>
      <w:r w:rsidRPr="00ED6312">
        <w:t>intermodalidad</w:t>
      </w:r>
      <w:proofErr w:type="spellEnd"/>
      <w:r w:rsidRPr="00ED6312">
        <w:t xml:space="preserve"> y los medios públicos de transporte, los vehículos de baja  contaminación y los no motorizados y la accesibilidad universal del municipio.</w:t>
      </w:r>
    </w:p>
    <w:p w14:paraId="65B0D8EF" w14:textId="77777777" w:rsidR="00570EE6" w:rsidRPr="00ED6312" w:rsidRDefault="00570EE6" w:rsidP="00E33665">
      <w:pPr>
        <w:pStyle w:val="ListParagraph"/>
        <w:numPr>
          <w:ilvl w:val="0"/>
          <w:numId w:val="25"/>
        </w:numPr>
        <w:spacing w:after="200" w:line="360" w:lineRule="auto"/>
        <w:jc w:val="both"/>
      </w:pPr>
      <w:r w:rsidRPr="00ED6312">
        <w:t>Ejecución de las vías de servicio paralelas a la A-7 que propicien la descongestión de dicha autovía y la conexión entre urbanizaciones.</w:t>
      </w:r>
    </w:p>
    <w:p w14:paraId="4C7F43C8" w14:textId="77777777" w:rsidR="00570EE6" w:rsidRPr="00ED6312" w:rsidRDefault="00570EE6" w:rsidP="00E33665">
      <w:pPr>
        <w:pStyle w:val="ListParagraph"/>
        <w:numPr>
          <w:ilvl w:val="0"/>
          <w:numId w:val="25"/>
        </w:numPr>
        <w:spacing w:after="200" w:line="360" w:lineRule="auto"/>
        <w:jc w:val="both"/>
      </w:pPr>
      <w:r w:rsidRPr="00ED6312">
        <w:t xml:space="preserve">Ejecución de las  conexiones entre  la  autovía con  la AP-7,  en </w:t>
      </w:r>
      <w:proofErr w:type="spellStart"/>
      <w:r w:rsidRPr="00ED6312">
        <w:t>Camoján</w:t>
      </w:r>
      <w:proofErr w:type="spellEnd"/>
      <w:r w:rsidRPr="00ED6312">
        <w:t xml:space="preserve"> y  el Hospital  Comarcal,    que propicien la descongestión de dicha autovía,  la mayor  fluidez  de los accesos  a la  ciudad y a  las distintas  zonas   residenciales de  los  cascos  urbanos. .</w:t>
      </w:r>
    </w:p>
    <w:p w14:paraId="49582C44" w14:textId="77777777" w:rsidR="00570EE6" w:rsidRPr="00ED6312" w:rsidRDefault="00570EE6" w:rsidP="00E33665">
      <w:pPr>
        <w:pStyle w:val="ListParagraph"/>
        <w:numPr>
          <w:ilvl w:val="0"/>
          <w:numId w:val="25"/>
        </w:numPr>
        <w:spacing w:after="200" w:line="360" w:lineRule="auto"/>
        <w:jc w:val="both"/>
      </w:pPr>
      <w:r w:rsidRPr="00ED6312">
        <w:t>Programas anuales para el  equipamiento adecuado de la ciudad, a  través de los mecanismos para la obtención de las dotaciones establecidas en el PGOU y  si  fuera necesario  con  la modificación del Plan, conforme a los resultados de la evaluación.</w:t>
      </w:r>
    </w:p>
    <w:p w14:paraId="56A71A06" w14:textId="77777777" w:rsidR="00570EE6" w:rsidRPr="00ED6312" w:rsidRDefault="00570EE6" w:rsidP="00E33665">
      <w:pPr>
        <w:pStyle w:val="ListParagraph"/>
        <w:numPr>
          <w:ilvl w:val="0"/>
          <w:numId w:val="25"/>
        </w:numPr>
        <w:spacing w:after="200" w:line="360" w:lineRule="auto"/>
        <w:jc w:val="both"/>
      </w:pPr>
      <w:r w:rsidRPr="00ED6312">
        <w:t>Revisión del PGOU de 2010, teniendo en cuenta la situación económica actual  y el haber transcurrido más de cuatro años de vigencia del Plan.</w:t>
      </w:r>
    </w:p>
    <w:p w14:paraId="639E328B" w14:textId="77777777" w:rsidR="00570EE6" w:rsidRPr="00ED6312" w:rsidRDefault="00570EE6" w:rsidP="00E33665">
      <w:pPr>
        <w:pStyle w:val="ListParagraph"/>
        <w:numPr>
          <w:ilvl w:val="0"/>
          <w:numId w:val="25"/>
        </w:numPr>
        <w:spacing w:after="200" w:line="360" w:lineRule="auto"/>
        <w:jc w:val="both"/>
      </w:pPr>
      <w:r w:rsidRPr="00ED6312">
        <w:t xml:space="preserve">Mayor colaboración  con las  administraciones  competentes en los deslindes de los cauces públicos, el trazado y anchura de las vías pecuarias, la delimitación del monte público, las limitaciones y servidumbres derivadas de la legislación de Costas y de Carreteras. </w:t>
      </w:r>
    </w:p>
    <w:p w14:paraId="4705DA95" w14:textId="77777777" w:rsidR="00570EE6" w:rsidRPr="008474A3" w:rsidRDefault="00570EE6" w:rsidP="00E33665">
      <w:pPr>
        <w:pStyle w:val="ListParagraph"/>
        <w:numPr>
          <w:ilvl w:val="0"/>
          <w:numId w:val="25"/>
        </w:numPr>
        <w:spacing w:after="200" w:line="360" w:lineRule="auto"/>
        <w:jc w:val="both"/>
      </w:pPr>
      <w:r w:rsidRPr="00ED6312">
        <w:lastRenderedPageBreak/>
        <w:t xml:space="preserve">Plan de actuación  para  asegurar  el desarrollo  de las áreas de oportunidad municipal, en los ámbitos de </w:t>
      </w:r>
      <w:proofErr w:type="spellStart"/>
      <w:r w:rsidRPr="00ED6312">
        <w:t>Guadaiza</w:t>
      </w:r>
      <w:proofErr w:type="spellEnd"/>
      <w:r w:rsidRPr="00ED6312">
        <w:t xml:space="preserve">, </w:t>
      </w:r>
      <w:proofErr w:type="spellStart"/>
      <w:r w:rsidRPr="00ED6312">
        <w:t>Holanducía</w:t>
      </w:r>
      <w:proofErr w:type="spellEnd"/>
      <w:r w:rsidRPr="00ED6312">
        <w:t xml:space="preserve"> y Serranía, incluyendo la ampliación del Puerto de la Bajadilla.</w:t>
      </w:r>
      <w:r w:rsidRPr="008474A3">
        <w:rPr>
          <w:b/>
        </w:rPr>
        <w:t xml:space="preserve"> </w:t>
      </w:r>
    </w:p>
    <w:p w14:paraId="469F6909" w14:textId="77777777" w:rsidR="002809BF" w:rsidRDefault="002809BF" w:rsidP="00570EE6">
      <w:pPr>
        <w:spacing w:line="315" w:lineRule="atLeast"/>
        <w:jc w:val="both"/>
      </w:pPr>
    </w:p>
    <w:p w14:paraId="6C8D4F1D" w14:textId="77777777" w:rsidR="00570EE6" w:rsidRDefault="00570EE6" w:rsidP="00570EE6">
      <w:pPr>
        <w:spacing w:line="315" w:lineRule="atLeast"/>
        <w:jc w:val="both"/>
        <w:rPr>
          <w:rFonts w:ascii="Stag Semibold" w:hAnsi="Stag Semibold"/>
          <w:u w:val="single"/>
          <w:lang w:eastAsia="es-ES"/>
        </w:rPr>
      </w:pPr>
      <w:r w:rsidRPr="005A139A">
        <w:rPr>
          <w:rFonts w:ascii="Stag Semibold" w:hAnsi="Stag Semibold"/>
          <w:u w:val="single"/>
          <w:lang w:eastAsia="es-ES"/>
        </w:rPr>
        <w:t>10 Medidas para un urbanismo para la gente y libre de corrupción</w:t>
      </w:r>
    </w:p>
    <w:p w14:paraId="04210B5E" w14:textId="77777777" w:rsidR="00D627A3" w:rsidRPr="005A139A" w:rsidRDefault="00D627A3" w:rsidP="00570EE6">
      <w:pPr>
        <w:spacing w:line="315" w:lineRule="atLeast"/>
        <w:jc w:val="both"/>
        <w:rPr>
          <w:rFonts w:ascii="Stag Semibold" w:hAnsi="Stag Semibold"/>
          <w:u w:val="single"/>
          <w:lang w:eastAsia="es-ES"/>
        </w:rPr>
      </w:pPr>
    </w:p>
    <w:p w14:paraId="02BDC422" w14:textId="77777777" w:rsidR="00570EE6" w:rsidRPr="00ED6312" w:rsidRDefault="00570EE6" w:rsidP="00570EE6">
      <w:pPr>
        <w:pStyle w:val="NormalWeb"/>
        <w:spacing w:before="0" w:after="0" w:line="255" w:lineRule="atLeast"/>
        <w:jc w:val="both"/>
      </w:pPr>
    </w:p>
    <w:p w14:paraId="4519FB8E" w14:textId="77777777" w:rsidR="00570EE6" w:rsidRPr="00ED6312" w:rsidRDefault="00570EE6" w:rsidP="00E33665">
      <w:pPr>
        <w:pStyle w:val="NormalWeb"/>
        <w:numPr>
          <w:ilvl w:val="0"/>
          <w:numId w:val="26"/>
        </w:numPr>
        <w:spacing w:before="0" w:after="0" w:line="360" w:lineRule="auto"/>
        <w:jc w:val="both"/>
      </w:pPr>
      <w:r w:rsidRPr="00ED6312">
        <w:t>Rechazo de la venta de los aprovechamientos urbanísticos y de suelos públicos para usos que no sean equipamientos públicos o viviendas protegidas.</w:t>
      </w:r>
    </w:p>
    <w:p w14:paraId="10D46111" w14:textId="77777777" w:rsidR="00570EE6" w:rsidRPr="00ED6312" w:rsidRDefault="00570EE6" w:rsidP="002809BF">
      <w:pPr>
        <w:pStyle w:val="NormalWeb"/>
        <w:spacing w:before="0" w:after="0" w:line="360" w:lineRule="auto"/>
        <w:jc w:val="both"/>
      </w:pPr>
    </w:p>
    <w:p w14:paraId="3E9C7190" w14:textId="77777777" w:rsidR="00570EE6" w:rsidRPr="00ED6312" w:rsidRDefault="00570EE6" w:rsidP="00E33665">
      <w:pPr>
        <w:pStyle w:val="NormalWeb"/>
        <w:numPr>
          <w:ilvl w:val="0"/>
          <w:numId w:val="26"/>
        </w:numPr>
        <w:spacing w:before="0" w:after="0" w:line="360" w:lineRule="auto"/>
        <w:jc w:val="both"/>
      </w:pPr>
      <w:r w:rsidRPr="00ED6312">
        <w:t>Negativa a las Modificaciones Puntuales que tengan por objeto reclasificar suelos no urbanizables a urbanizables, o recalificar suelos terciarios, industriales, de equipamientos, zonas verdes... a usos residenciales.</w:t>
      </w:r>
    </w:p>
    <w:p w14:paraId="12BD777C" w14:textId="77777777" w:rsidR="00570EE6" w:rsidRPr="00ED6312" w:rsidRDefault="00570EE6" w:rsidP="002809BF">
      <w:pPr>
        <w:pStyle w:val="NormalWeb"/>
        <w:spacing w:before="0" w:after="0" w:line="360" w:lineRule="auto"/>
        <w:jc w:val="both"/>
      </w:pPr>
    </w:p>
    <w:p w14:paraId="099D7F2E" w14:textId="77777777" w:rsidR="00570EE6" w:rsidRPr="00ED6312" w:rsidRDefault="00570EE6" w:rsidP="00E33665">
      <w:pPr>
        <w:pStyle w:val="NormalWeb"/>
        <w:numPr>
          <w:ilvl w:val="0"/>
          <w:numId w:val="26"/>
        </w:numPr>
        <w:spacing w:before="0" w:after="0" w:line="360" w:lineRule="auto"/>
        <w:jc w:val="both"/>
      </w:pPr>
      <w:r w:rsidRPr="00ED6312">
        <w:t>Obligatoriedad de construcción de los equipamientos con carácter previo a los desarrollos inmobiliarios.</w:t>
      </w:r>
    </w:p>
    <w:p w14:paraId="7A24C4D9" w14:textId="77777777" w:rsidR="00570EE6" w:rsidRPr="00ED6312" w:rsidRDefault="00570EE6" w:rsidP="002809BF">
      <w:pPr>
        <w:pStyle w:val="NormalWeb"/>
        <w:spacing w:before="0" w:after="0" w:line="360" w:lineRule="auto"/>
        <w:jc w:val="both"/>
      </w:pPr>
    </w:p>
    <w:p w14:paraId="6FA0C16C" w14:textId="77777777" w:rsidR="00570EE6" w:rsidRDefault="00570EE6" w:rsidP="00E33665">
      <w:pPr>
        <w:pStyle w:val="NormalWeb"/>
        <w:numPr>
          <w:ilvl w:val="0"/>
          <w:numId w:val="26"/>
        </w:numPr>
        <w:spacing w:before="0" w:after="0" w:line="360" w:lineRule="auto"/>
        <w:jc w:val="both"/>
      </w:pPr>
      <w:r w:rsidRPr="00ED6312">
        <w:t xml:space="preserve">Los informes de los organismos de cuenca sobre las disponibilidades de agua deben ser vinculantes a la hora de aprobarse los planes parciales. Y aumento de la Servidumbre de Protección del Dominio Público Marítimo Terrestre de los 100 metros mínimos que prescribe la ley, a los 500 metros, para blindar el frente litoral contra </w:t>
      </w:r>
      <w:r w:rsidRPr="00ED6312">
        <w:rPr>
          <w:rStyle w:val="apple-converted-space"/>
        </w:rPr>
        <w:t> </w:t>
      </w:r>
      <w:r>
        <w:t>las presiones especulativas.</w:t>
      </w:r>
    </w:p>
    <w:p w14:paraId="05295189" w14:textId="77777777" w:rsidR="00570EE6" w:rsidRPr="00ED6312" w:rsidRDefault="00570EE6" w:rsidP="002809BF">
      <w:pPr>
        <w:pStyle w:val="NormalWeb"/>
        <w:spacing w:before="0" w:after="0" w:line="360" w:lineRule="auto"/>
        <w:jc w:val="both"/>
      </w:pPr>
    </w:p>
    <w:p w14:paraId="1D29ADA4" w14:textId="77777777" w:rsidR="00570EE6" w:rsidRPr="00ED6312" w:rsidRDefault="00570EE6" w:rsidP="00E33665">
      <w:pPr>
        <w:pStyle w:val="NormalWeb"/>
        <w:numPr>
          <w:ilvl w:val="0"/>
          <w:numId w:val="26"/>
        </w:numPr>
        <w:spacing w:before="0" w:after="0" w:line="360" w:lineRule="auto"/>
        <w:jc w:val="both"/>
      </w:pPr>
      <w:r w:rsidRPr="00ED6312">
        <w:t>Exigencia de certificación de la legalidad de las inversiones antes de aprobar cualquier estudio de  detalle, plan parcial, o licencia de obras para impedir el blanqueo de dinero.</w:t>
      </w:r>
    </w:p>
    <w:p w14:paraId="62F7413F" w14:textId="77777777" w:rsidR="00570EE6" w:rsidRPr="00ED6312" w:rsidRDefault="00570EE6" w:rsidP="002809BF">
      <w:pPr>
        <w:pStyle w:val="NormalWeb"/>
        <w:spacing w:before="0" w:after="0" w:line="360" w:lineRule="auto"/>
        <w:jc w:val="both"/>
      </w:pPr>
    </w:p>
    <w:p w14:paraId="428EF177" w14:textId="77777777" w:rsidR="00570EE6" w:rsidRPr="00ED6312" w:rsidRDefault="00570EE6" w:rsidP="00E33665">
      <w:pPr>
        <w:pStyle w:val="NormalWeb"/>
        <w:numPr>
          <w:ilvl w:val="0"/>
          <w:numId w:val="26"/>
        </w:numPr>
        <w:spacing w:before="0" w:after="0" w:line="360" w:lineRule="auto"/>
        <w:jc w:val="both"/>
      </w:pPr>
      <w:r w:rsidRPr="00ED6312">
        <w:t>Modificación legal para hacer responsable económico directo a los cargos públicos que aprueben planes u obras ilegales, y a los técnicos que las informen favorablemente. Exigir el pago de los gastos de su defensa a los cargos públicos que sean condenados.</w:t>
      </w:r>
    </w:p>
    <w:p w14:paraId="00D24B6F" w14:textId="77777777" w:rsidR="00570EE6" w:rsidRPr="00ED6312" w:rsidRDefault="00570EE6" w:rsidP="002809BF">
      <w:pPr>
        <w:pStyle w:val="NormalWeb"/>
        <w:spacing w:before="0" w:after="0" w:line="360" w:lineRule="auto"/>
        <w:jc w:val="both"/>
      </w:pPr>
    </w:p>
    <w:p w14:paraId="1EA495B4" w14:textId="77777777" w:rsidR="00570EE6" w:rsidRDefault="00570EE6" w:rsidP="00E33665">
      <w:pPr>
        <w:pStyle w:val="NormalWeb"/>
        <w:numPr>
          <w:ilvl w:val="0"/>
          <w:numId w:val="26"/>
        </w:numPr>
        <w:spacing w:before="0" w:after="0" w:line="360" w:lineRule="auto"/>
        <w:jc w:val="both"/>
      </w:pPr>
      <w:r w:rsidRPr="00ED6312">
        <w:lastRenderedPageBreak/>
        <w:t>Colaboración municipal con las fiscalías anticorrupción y contra  los delitos medioambientales y urbanísticos, exigencia de responsabilidad a los miembros de dichos tribunales y fiscalías si hicieran dejación de las funciones encomendadas</w:t>
      </w:r>
      <w:r>
        <w:t>.</w:t>
      </w:r>
    </w:p>
    <w:p w14:paraId="2B0FCC98" w14:textId="77777777" w:rsidR="00570EE6" w:rsidRPr="00ED6312" w:rsidRDefault="00570EE6" w:rsidP="002809BF">
      <w:pPr>
        <w:pStyle w:val="NormalWeb"/>
        <w:spacing w:before="0" w:after="0" w:line="360" w:lineRule="auto"/>
        <w:ind w:left="720"/>
        <w:jc w:val="both"/>
      </w:pPr>
    </w:p>
    <w:p w14:paraId="1828BD06" w14:textId="77777777" w:rsidR="00570EE6" w:rsidRDefault="00570EE6" w:rsidP="00E33665">
      <w:pPr>
        <w:pStyle w:val="NormalWeb"/>
        <w:numPr>
          <w:ilvl w:val="0"/>
          <w:numId w:val="26"/>
        </w:numPr>
        <w:spacing w:before="0" w:after="0" w:line="360" w:lineRule="auto"/>
        <w:jc w:val="both"/>
      </w:pPr>
      <w:r w:rsidRPr="00ED6312">
        <w:t xml:space="preserve">Facilitar el ejercicio de la acción </w:t>
      </w:r>
      <w:r w:rsidRPr="00ED6312">
        <w:rPr>
          <w:rStyle w:val="apple-converted-space"/>
        </w:rPr>
        <w:t> </w:t>
      </w:r>
      <w:r w:rsidRPr="00ED6312">
        <w:t>pública a las asociaciones entre cuyos fines se encuentra la defensa de la legalidad, del territorio y/o del medio natural.</w:t>
      </w:r>
      <w:r>
        <w:t xml:space="preserve"> </w:t>
      </w:r>
    </w:p>
    <w:p w14:paraId="6DE84A2F" w14:textId="77777777" w:rsidR="00570EE6" w:rsidRDefault="00570EE6" w:rsidP="002809BF">
      <w:pPr>
        <w:pStyle w:val="NormalWeb"/>
        <w:spacing w:before="0" w:after="0" w:line="360" w:lineRule="auto"/>
        <w:ind w:left="360"/>
        <w:jc w:val="both"/>
      </w:pPr>
    </w:p>
    <w:p w14:paraId="0372DBB6" w14:textId="77777777" w:rsidR="00570EE6" w:rsidRDefault="00570EE6" w:rsidP="00E33665">
      <w:pPr>
        <w:pStyle w:val="NormalWeb"/>
        <w:numPr>
          <w:ilvl w:val="0"/>
          <w:numId w:val="26"/>
        </w:numPr>
        <w:spacing w:before="0" w:after="0" w:line="360" w:lineRule="auto"/>
        <w:jc w:val="both"/>
      </w:pPr>
      <w:r w:rsidRPr="00ED6312">
        <w:t>Garantizar la función de los Estudios de Impacto Ambiental de los desarrollos  urbanísticos mediante el desarrollo legislativo de los Criterios de Sostenibilidad Ambiental y potenciar los  Planes de Ordenación de Recursos Naturales y Planes Subregionales de Ordenación del Territorio a escala comarcal que blinden los suelos no urbanizables, frente a las presiones localistas que se imponen en los planeamientos municipales.</w:t>
      </w:r>
    </w:p>
    <w:p w14:paraId="68637CE7" w14:textId="77777777" w:rsidR="00570EE6" w:rsidRDefault="00570EE6" w:rsidP="002809BF">
      <w:pPr>
        <w:pStyle w:val="NormalWeb"/>
        <w:spacing w:before="0" w:after="0" w:line="360" w:lineRule="auto"/>
        <w:jc w:val="both"/>
      </w:pPr>
    </w:p>
    <w:p w14:paraId="4BBB9511" w14:textId="77777777" w:rsidR="00FC2DEE" w:rsidRDefault="00570EE6" w:rsidP="00E33665">
      <w:pPr>
        <w:pStyle w:val="NormalWeb"/>
        <w:numPr>
          <w:ilvl w:val="0"/>
          <w:numId w:val="26"/>
        </w:numPr>
        <w:spacing w:before="0" w:after="0" w:line="360" w:lineRule="auto"/>
        <w:jc w:val="both"/>
      </w:pPr>
      <w:r w:rsidRPr="00ED6312">
        <w:t>Promoción de la participación pública en los procedimientos administrativos, facilitando el acceso a la información de las normas, planeamiento municipal y de todo tipo de proyectos de construcción, a través de Internet, así como de</w:t>
      </w:r>
      <w:r>
        <w:t xml:space="preserve"> </w:t>
      </w:r>
      <w:r w:rsidRPr="00ED6312">
        <w:t>los</w:t>
      </w:r>
      <w:r>
        <w:t xml:space="preserve"> </w:t>
      </w:r>
      <w:r w:rsidRPr="00ED6312">
        <w:t>informes técnicos y jurídicos que lo justifican, sumándonos así a la iniciativa planteada en su día por el Defensor del Pueblo.</w:t>
      </w:r>
    </w:p>
    <w:p w14:paraId="76527D45" w14:textId="77777777" w:rsidR="002809BF" w:rsidRDefault="002809BF" w:rsidP="002809BF">
      <w:pPr>
        <w:pStyle w:val="NormalWeb"/>
        <w:spacing w:before="0" w:after="0" w:line="255" w:lineRule="atLeast"/>
        <w:jc w:val="both"/>
      </w:pPr>
    </w:p>
    <w:p w14:paraId="559CC6F0" w14:textId="77777777" w:rsidR="002809BF" w:rsidRDefault="002809BF" w:rsidP="002809BF">
      <w:pPr>
        <w:pStyle w:val="NormalWeb"/>
        <w:spacing w:before="0" w:after="0" w:line="255" w:lineRule="atLeast"/>
        <w:jc w:val="both"/>
      </w:pPr>
    </w:p>
    <w:p w14:paraId="7A88BD3A" w14:textId="77777777" w:rsidR="002809BF" w:rsidRDefault="002809BF" w:rsidP="002809BF">
      <w:pPr>
        <w:pStyle w:val="NormalWeb"/>
        <w:spacing w:before="0" w:after="0" w:line="255" w:lineRule="atLeast"/>
        <w:jc w:val="both"/>
      </w:pPr>
    </w:p>
    <w:p w14:paraId="6AD04451" w14:textId="77777777" w:rsidR="002809BF" w:rsidRDefault="002809BF" w:rsidP="002809BF">
      <w:pPr>
        <w:pStyle w:val="NormalWeb"/>
        <w:spacing w:before="0" w:after="0" w:line="255" w:lineRule="atLeast"/>
        <w:jc w:val="both"/>
      </w:pPr>
    </w:p>
    <w:p w14:paraId="52D9C725" w14:textId="77777777" w:rsidR="002809BF" w:rsidRDefault="002809BF" w:rsidP="002809BF">
      <w:pPr>
        <w:pStyle w:val="NormalWeb"/>
        <w:spacing w:before="0" w:after="0" w:line="255" w:lineRule="atLeast"/>
        <w:jc w:val="both"/>
      </w:pPr>
    </w:p>
    <w:p w14:paraId="07B9A9B1" w14:textId="77777777" w:rsidR="002809BF" w:rsidRDefault="002809BF" w:rsidP="002809BF">
      <w:pPr>
        <w:pStyle w:val="NormalWeb"/>
        <w:spacing w:before="0" w:after="0" w:line="255" w:lineRule="atLeast"/>
        <w:jc w:val="both"/>
      </w:pPr>
    </w:p>
    <w:p w14:paraId="78AF9735" w14:textId="77777777" w:rsidR="002809BF" w:rsidRDefault="002809BF" w:rsidP="002809BF">
      <w:pPr>
        <w:pStyle w:val="NormalWeb"/>
        <w:spacing w:before="0" w:after="0" w:line="255" w:lineRule="atLeast"/>
        <w:jc w:val="both"/>
      </w:pPr>
    </w:p>
    <w:p w14:paraId="0348B708" w14:textId="77777777" w:rsidR="002809BF" w:rsidRDefault="002809BF" w:rsidP="002809BF">
      <w:pPr>
        <w:pStyle w:val="NormalWeb"/>
        <w:spacing w:before="0" w:after="0" w:line="255" w:lineRule="atLeast"/>
        <w:jc w:val="both"/>
      </w:pPr>
    </w:p>
    <w:p w14:paraId="17A25B3E" w14:textId="77777777" w:rsidR="002809BF" w:rsidRDefault="002809BF" w:rsidP="002809BF">
      <w:pPr>
        <w:pStyle w:val="NormalWeb"/>
        <w:spacing w:before="0" w:after="0" w:line="255" w:lineRule="atLeast"/>
        <w:jc w:val="both"/>
      </w:pPr>
    </w:p>
    <w:p w14:paraId="4A9308E1" w14:textId="77777777" w:rsidR="002809BF" w:rsidRDefault="002809BF" w:rsidP="002809BF">
      <w:pPr>
        <w:pStyle w:val="NormalWeb"/>
        <w:spacing w:before="0" w:after="0" w:line="255" w:lineRule="atLeast"/>
        <w:jc w:val="both"/>
      </w:pPr>
    </w:p>
    <w:p w14:paraId="05C888CB" w14:textId="77777777" w:rsidR="002809BF" w:rsidRDefault="002809BF" w:rsidP="002809BF">
      <w:pPr>
        <w:pStyle w:val="NormalWeb"/>
        <w:spacing w:before="0" w:after="0" w:line="255" w:lineRule="atLeast"/>
        <w:jc w:val="both"/>
      </w:pPr>
    </w:p>
    <w:p w14:paraId="79347A2E" w14:textId="77777777" w:rsidR="002809BF" w:rsidRDefault="002809BF" w:rsidP="002809BF">
      <w:pPr>
        <w:pStyle w:val="NormalWeb"/>
        <w:spacing w:before="0" w:after="0" w:line="255" w:lineRule="atLeast"/>
        <w:jc w:val="both"/>
      </w:pPr>
    </w:p>
    <w:p w14:paraId="6D403DE1" w14:textId="77777777" w:rsidR="002809BF" w:rsidRDefault="002809BF" w:rsidP="002809BF">
      <w:pPr>
        <w:pStyle w:val="NormalWeb"/>
        <w:spacing w:before="0" w:after="0" w:line="255" w:lineRule="atLeast"/>
        <w:jc w:val="both"/>
      </w:pPr>
    </w:p>
    <w:p w14:paraId="5492D4A7" w14:textId="77777777" w:rsidR="002809BF" w:rsidRDefault="002809BF" w:rsidP="002809BF">
      <w:pPr>
        <w:pStyle w:val="NormalWeb"/>
        <w:spacing w:before="0" w:after="0" w:line="255" w:lineRule="atLeast"/>
        <w:jc w:val="both"/>
      </w:pPr>
    </w:p>
    <w:p w14:paraId="1FF4E482" w14:textId="77777777" w:rsidR="002809BF" w:rsidRDefault="002809BF" w:rsidP="002809BF">
      <w:pPr>
        <w:pStyle w:val="NormalWeb"/>
        <w:spacing w:before="0" w:after="0" w:line="255" w:lineRule="atLeast"/>
        <w:jc w:val="both"/>
      </w:pPr>
    </w:p>
    <w:p w14:paraId="10EF20E7" w14:textId="77777777" w:rsidR="002809BF" w:rsidRDefault="002809BF" w:rsidP="002809BF">
      <w:pPr>
        <w:pStyle w:val="NormalWeb"/>
        <w:spacing w:before="0" w:after="0" w:line="255" w:lineRule="atLeast"/>
        <w:jc w:val="both"/>
      </w:pPr>
    </w:p>
    <w:p w14:paraId="40CDF0F2" w14:textId="77777777" w:rsidR="002809BF" w:rsidRDefault="002809BF" w:rsidP="002809BF">
      <w:pPr>
        <w:pStyle w:val="NormalWeb"/>
        <w:spacing w:before="0" w:after="0" w:line="255" w:lineRule="atLeast"/>
        <w:jc w:val="both"/>
      </w:pPr>
    </w:p>
    <w:p w14:paraId="37A14224" w14:textId="77777777" w:rsidR="00570EE6" w:rsidRPr="00ED6312" w:rsidRDefault="00570EE6" w:rsidP="00570EE6">
      <w:pPr>
        <w:jc w:val="both"/>
      </w:pPr>
    </w:p>
    <w:tbl>
      <w:tblPr>
        <w:tblStyle w:val="TableGrid"/>
        <w:tblW w:w="9882" w:type="dxa"/>
        <w:tblInd w:w="-743" w:type="dxa"/>
        <w:tblLook w:val="01E0" w:firstRow="1" w:lastRow="1" w:firstColumn="1" w:lastColumn="1" w:noHBand="0" w:noVBand="0"/>
      </w:tblPr>
      <w:tblGrid>
        <w:gridCol w:w="4440"/>
        <w:gridCol w:w="5442"/>
      </w:tblGrid>
      <w:tr w:rsidR="00570EE6" w:rsidRPr="00ED6312" w14:paraId="1D3EF95C" w14:textId="77777777" w:rsidTr="00A87C5C">
        <w:trPr>
          <w:trHeight w:val="37"/>
        </w:trPr>
        <w:tc>
          <w:tcPr>
            <w:tcW w:w="9882" w:type="dxa"/>
            <w:gridSpan w:val="2"/>
            <w:tcBorders>
              <w:top w:val="single" w:sz="4" w:space="0" w:color="auto"/>
              <w:left w:val="single" w:sz="4" w:space="0" w:color="auto"/>
              <w:bottom w:val="single" w:sz="4" w:space="0" w:color="auto"/>
              <w:right w:val="single" w:sz="4" w:space="0" w:color="auto"/>
            </w:tcBorders>
            <w:hideMark/>
          </w:tcPr>
          <w:p w14:paraId="40732AD5" w14:textId="77777777" w:rsidR="00570EE6" w:rsidRPr="004A10C2" w:rsidRDefault="00570EE6" w:rsidP="00A87C5C">
            <w:pPr>
              <w:jc w:val="center"/>
              <w:rPr>
                <w:color w:val="FF0000"/>
              </w:rPr>
            </w:pPr>
            <w:r w:rsidRPr="004A10C2">
              <w:rPr>
                <w:rFonts w:ascii="Stag Semibold Italic" w:hAnsi="Stag Semibold Italic"/>
                <w:color w:val="FF0000"/>
              </w:rPr>
              <w:lastRenderedPageBreak/>
              <w:t>ANALISIS  AMBIENTAL-SOCIAL</w:t>
            </w:r>
          </w:p>
        </w:tc>
      </w:tr>
      <w:tr w:rsidR="00570EE6" w:rsidRPr="00ED6312" w14:paraId="570E2A2E" w14:textId="77777777" w:rsidTr="00A87C5C">
        <w:trPr>
          <w:trHeight w:val="13"/>
        </w:trPr>
        <w:tc>
          <w:tcPr>
            <w:tcW w:w="4440" w:type="dxa"/>
            <w:tcBorders>
              <w:top w:val="single" w:sz="4" w:space="0" w:color="auto"/>
              <w:left w:val="single" w:sz="4" w:space="0" w:color="auto"/>
              <w:bottom w:val="single" w:sz="4" w:space="0" w:color="auto"/>
              <w:right w:val="single" w:sz="4" w:space="0" w:color="auto"/>
            </w:tcBorders>
          </w:tcPr>
          <w:p w14:paraId="13F0F8F2" w14:textId="77777777" w:rsidR="00570EE6" w:rsidRPr="00ED6312" w:rsidRDefault="00570EE6" w:rsidP="00A87C5C">
            <w:pPr>
              <w:jc w:val="both"/>
            </w:pPr>
          </w:p>
        </w:tc>
        <w:tc>
          <w:tcPr>
            <w:tcW w:w="5442" w:type="dxa"/>
            <w:tcBorders>
              <w:top w:val="single" w:sz="4" w:space="0" w:color="auto"/>
              <w:left w:val="single" w:sz="4" w:space="0" w:color="auto"/>
              <w:bottom w:val="single" w:sz="4" w:space="0" w:color="auto"/>
              <w:right w:val="single" w:sz="4" w:space="0" w:color="auto"/>
            </w:tcBorders>
          </w:tcPr>
          <w:p w14:paraId="1E8B0A12" w14:textId="77777777" w:rsidR="00570EE6" w:rsidRPr="00ED6312" w:rsidRDefault="00570EE6" w:rsidP="00A87C5C">
            <w:pPr>
              <w:jc w:val="both"/>
            </w:pPr>
          </w:p>
        </w:tc>
      </w:tr>
      <w:tr w:rsidR="00570EE6" w:rsidRPr="00ED6312" w14:paraId="0902163B" w14:textId="77777777" w:rsidTr="00A87C5C">
        <w:trPr>
          <w:trHeight w:val="110"/>
        </w:trPr>
        <w:tc>
          <w:tcPr>
            <w:tcW w:w="4440" w:type="dxa"/>
            <w:tcBorders>
              <w:top w:val="single" w:sz="4" w:space="0" w:color="auto"/>
              <w:left w:val="single" w:sz="4" w:space="0" w:color="auto"/>
              <w:bottom w:val="single" w:sz="4" w:space="0" w:color="auto"/>
              <w:right w:val="single" w:sz="4" w:space="0" w:color="auto"/>
            </w:tcBorders>
          </w:tcPr>
          <w:p w14:paraId="55751827" w14:textId="77777777" w:rsidR="00570EE6" w:rsidRPr="004A10C2" w:rsidRDefault="00570EE6" w:rsidP="00A87C5C">
            <w:pPr>
              <w:jc w:val="center"/>
              <w:rPr>
                <w:rFonts w:ascii="Stag Semibold" w:hAnsi="Stag Semibold"/>
                <w:color w:val="FF0000"/>
              </w:rPr>
            </w:pPr>
            <w:r w:rsidRPr="004A10C2">
              <w:rPr>
                <w:rFonts w:ascii="Stag Semibold" w:hAnsi="Stag Semibold"/>
                <w:color w:val="FF0000"/>
              </w:rPr>
              <w:t>PRINCIPALES PROBLEMAS</w:t>
            </w:r>
          </w:p>
          <w:p w14:paraId="082C6A29" w14:textId="77777777" w:rsidR="00570EE6" w:rsidRPr="00ED6312" w:rsidRDefault="00570EE6" w:rsidP="00A87C5C">
            <w:pPr>
              <w:jc w:val="both"/>
            </w:pPr>
          </w:p>
        </w:tc>
        <w:tc>
          <w:tcPr>
            <w:tcW w:w="5442" w:type="dxa"/>
            <w:tcBorders>
              <w:top w:val="single" w:sz="4" w:space="0" w:color="auto"/>
              <w:left w:val="single" w:sz="4" w:space="0" w:color="auto"/>
              <w:bottom w:val="single" w:sz="4" w:space="0" w:color="auto"/>
              <w:right w:val="single" w:sz="4" w:space="0" w:color="auto"/>
            </w:tcBorders>
            <w:hideMark/>
          </w:tcPr>
          <w:p w14:paraId="2AF16024" w14:textId="77777777" w:rsidR="00570EE6" w:rsidRPr="004A10C2" w:rsidRDefault="00570EE6" w:rsidP="00A87C5C">
            <w:pPr>
              <w:jc w:val="center"/>
              <w:rPr>
                <w:rFonts w:ascii="Stag Semibold" w:hAnsi="Stag Semibold"/>
                <w:color w:val="008000"/>
              </w:rPr>
            </w:pPr>
            <w:r w:rsidRPr="004A10C2">
              <w:rPr>
                <w:rFonts w:ascii="Stag Semibold" w:hAnsi="Stag Semibold"/>
                <w:color w:val="008000"/>
              </w:rPr>
              <w:t>PROPUESTAS</w:t>
            </w:r>
          </w:p>
        </w:tc>
      </w:tr>
      <w:tr w:rsidR="00570EE6" w:rsidRPr="004A10C2" w14:paraId="093E9234" w14:textId="77777777" w:rsidTr="00A87C5C">
        <w:trPr>
          <w:trHeight w:val="69"/>
        </w:trPr>
        <w:tc>
          <w:tcPr>
            <w:tcW w:w="4440" w:type="dxa"/>
            <w:tcBorders>
              <w:top w:val="single" w:sz="4" w:space="0" w:color="auto"/>
              <w:left w:val="single" w:sz="4" w:space="0" w:color="auto"/>
              <w:bottom w:val="single" w:sz="4" w:space="0" w:color="auto"/>
              <w:right w:val="single" w:sz="4" w:space="0" w:color="auto"/>
            </w:tcBorders>
          </w:tcPr>
          <w:p w14:paraId="301B7E0C"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Grave degradación de  la zona litoral  y zonas serranas  por la presión antrópica.</w:t>
            </w:r>
          </w:p>
          <w:p w14:paraId="29BF5712" w14:textId="77777777" w:rsidR="00570EE6" w:rsidRPr="004A10C2" w:rsidRDefault="00570EE6" w:rsidP="00A87C5C">
            <w:pPr>
              <w:jc w:val="both"/>
              <w:rPr>
                <w:rFonts w:ascii="Stag Medium" w:hAnsi="Stag Medium"/>
                <w:sz w:val="20"/>
                <w:szCs w:val="20"/>
              </w:rPr>
            </w:pPr>
          </w:p>
          <w:p w14:paraId="2C7C16AC"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Fuerte incremento de la actividad urbanizadora incluso en zonas de riesgos, borde del litoral, cauces de ríos, zonas serranas y   espacios naturales de alto valor paisajístico.</w:t>
            </w:r>
          </w:p>
          <w:p w14:paraId="2F7E82C0" w14:textId="77777777" w:rsidR="00570EE6" w:rsidRPr="004A10C2" w:rsidRDefault="00570EE6" w:rsidP="00A87C5C">
            <w:pPr>
              <w:jc w:val="both"/>
              <w:rPr>
                <w:rFonts w:ascii="Stag Medium" w:hAnsi="Stag Medium"/>
                <w:sz w:val="20"/>
                <w:szCs w:val="20"/>
              </w:rPr>
            </w:pPr>
          </w:p>
          <w:p w14:paraId="236AD76B"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 xml:space="preserve">Fuerte incremento de la deforestación, desaparición  del matorral, especialmente  en Sierra Blanca, </w:t>
            </w:r>
            <w:proofErr w:type="spellStart"/>
            <w:r w:rsidRPr="004A10C2">
              <w:rPr>
                <w:rFonts w:ascii="Stag Medium" w:hAnsi="Stag Medium"/>
                <w:sz w:val="20"/>
                <w:szCs w:val="20"/>
              </w:rPr>
              <w:t>Elviria</w:t>
            </w:r>
            <w:proofErr w:type="spellEnd"/>
            <w:r w:rsidRPr="004A10C2">
              <w:rPr>
                <w:rFonts w:ascii="Stag Medium" w:hAnsi="Stag Medium"/>
                <w:sz w:val="20"/>
                <w:szCs w:val="20"/>
              </w:rPr>
              <w:t xml:space="preserve"> y cauces.</w:t>
            </w:r>
          </w:p>
          <w:p w14:paraId="54D6EB47" w14:textId="77777777" w:rsidR="00570EE6" w:rsidRPr="004A10C2" w:rsidRDefault="00570EE6" w:rsidP="00A87C5C">
            <w:pPr>
              <w:jc w:val="both"/>
              <w:rPr>
                <w:rFonts w:ascii="Stag Medium" w:hAnsi="Stag Medium"/>
                <w:sz w:val="20"/>
                <w:szCs w:val="20"/>
              </w:rPr>
            </w:pPr>
          </w:p>
          <w:p w14:paraId="540CE09A"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Disminución de  valor y superficie de espacios naturales.</w:t>
            </w:r>
          </w:p>
          <w:p w14:paraId="0D115DAC" w14:textId="77777777" w:rsidR="00570EE6" w:rsidRPr="004A10C2" w:rsidRDefault="00570EE6" w:rsidP="00A87C5C">
            <w:pPr>
              <w:jc w:val="both"/>
              <w:rPr>
                <w:rFonts w:ascii="Stag Medium" w:hAnsi="Stag Medium"/>
                <w:sz w:val="20"/>
                <w:szCs w:val="20"/>
              </w:rPr>
            </w:pPr>
          </w:p>
          <w:p w14:paraId="6E434E46"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Limitada conciencia ambiental.</w:t>
            </w:r>
          </w:p>
          <w:p w14:paraId="271EB583" w14:textId="77777777" w:rsidR="00570EE6" w:rsidRPr="004A10C2" w:rsidRDefault="00570EE6" w:rsidP="00A87C5C">
            <w:pPr>
              <w:jc w:val="both"/>
              <w:rPr>
                <w:rFonts w:ascii="Stag Medium" w:hAnsi="Stag Medium"/>
                <w:sz w:val="20"/>
                <w:szCs w:val="20"/>
              </w:rPr>
            </w:pPr>
          </w:p>
          <w:p w14:paraId="60263396"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Desaparición de  la biodiversidad.</w:t>
            </w:r>
          </w:p>
          <w:p w14:paraId="3495E8E5" w14:textId="77777777" w:rsidR="00570EE6" w:rsidRPr="004A10C2" w:rsidRDefault="00570EE6" w:rsidP="00A87C5C">
            <w:pPr>
              <w:jc w:val="both"/>
              <w:rPr>
                <w:rFonts w:ascii="Stag Medium" w:hAnsi="Stag Medium"/>
                <w:sz w:val="20"/>
                <w:szCs w:val="20"/>
              </w:rPr>
            </w:pPr>
          </w:p>
          <w:p w14:paraId="76146624"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 xml:space="preserve">Escasa atención a la protección  ambiental  por parte de los responsables políticos. </w:t>
            </w:r>
          </w:p>
          <w:p w14:paraId="079F61D3" w14:textId="77777777" w:rsidR="00570EE6" w:rsidRPr="004A10C2" w:rsidRDefault="00570EE6" w:rsidP="00A87C5C">
            <w:pPr>
              <w:jc w:val="both"/>
              <w:rPr>
                <w:rFonts w:ascii="Stag Medium" w:hAnsi="Stag Medium"/>
                <w:sz w:val="20"/>
                <w:szCs w:val="20"/>
              </w:rPr>
            </w:pPr>
          </w:p>
          <w:p w14:paraId="0878A11D"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Banalización de la defensa ambiental  del Ayuntamiento.</w:t>
            </w:r>
          </w:p>
          <w:p w14:paraId="16C997A0" w14:textId="77777777" w:rsidR="00570EE6" w:rsidRPr="004A10C2" w:rsidRDefault="00570EE6" w:rsidP="00A87C5C">
            <w:pPr>
              <w:jc w:val="both"/>
              <w:rPr>
                <w:rFonts w:ascii="Stag Medium" w:hAnsi="Stag Medium"/>
                <w:sz w:val="20"/>
                <w:szCs w:val="20"/>
              </w:rPr>
            </w:pPr>
          </w:p>
          <w:p w14:paraId="4ECA908B"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Sometimiento  de la preservación ambiental  a los intereses económicos de las clases pudientes.</w:t>
            </w:r>
          </w:p>
          <w:p w14:paraId="4C17FFE8" w14:textId="77777777" w:rsidR="00570EE6" w:rsidRPr="004A10C2" w:rsidRDefault="00570EE6" w:rsidP="00A87C5C">
            <w:pPr>
              <w:jc w:val="both"/>
              <w:rPr>
                <w:rFonts w:ascii="Stag Medium" w:hAnsi="Stag Medium"/>
                <w:sz w:val="20"/>
                <w:szCs w:val="20"/>
              </w:rPr>
            </w:pPr>
          </w:p>
          <w:p w14:paraId="4FC15833"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Privatización de espacios y servicios públicos.</w:t>
            </w:r>
          </w:p>
          <w:p w14:paraId="47616C1A" w14:textId="77777777" w:rsidR="00570EE6" w:rsidRPr="004A10C2" w:rsidRDefault="00570EE6" w:rsidP="00A87C5C">
            <w:pPr>
              <w:jc w:val="both"/>
              <w:rPr>
                <w:rFonts w:ascii="Stag Medium" w:hAnsi="Stag Medium"/>
                <w:sz w:val="20"/>
                <w:szCs w:val="20"/>
              </w:rPr>
            </w:pPr>
          </w:p>
          <w:p w14:paraId="7F7CF789"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Extensa red de comunicaciones, excesivo uso del vehículo  motorizado, falta de una programación intermodal y un deficiente trasporte público, falta de infraestructura ferroviaria y la inexistencia de una verdadera red de carriles Bici.</w:t>
            </w:r>
          </w:p>
          <w:p w14:paraId="783137A8" w14:textId="77777777" w:rsidR="00570EE6" w:rsidRPr="004A10C2" w:rsidRDefault="00570EE6" w:rsidP="00A87C5C">
            <w:pPr>
              <w:jc w:val="both"/>
              <w:rPr>
                <w:rFonts w:ascii="Stag Medium" w:hAnsi="Stag Medium"/>
                <w:sz w:val="20"/>
                <w:szCs w:val="20"/>
              </w:rPr>
            </w:pPr>
          </w:p>
          <w:p w14:paraId="13310FA9"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 xml:space="preserve">Obsolescencia de diversos desarrollos </w:t>
            </w:r>
            <w:proofErr w:type="spellStart"/>
            <w:r w:rsidRPr="004A10C2">
              <w:rPr>
                <w:rFonts w:ascii="Stag Medium" w:hAnsi="Stag Medium"/>
                <w:sz w:val="20"/>
                <w:szCs w:val="20"/>
              </w:rPr>
              <w:t>pseudo</w:t>
            </w:r>
            <w:proofErr w:type="spellEnd"/>
            <w:r w:rsidRPr="004A10C2">
              <w:rPr>
                <w:rFonts w:ascii="Stag Medium" w:hAnsi="Stag Medium"/>
                <w:sz w:val="20"/>
                <w:szCs w:val="20"/>
              </w:rPr>
              <w:t>-industriales de los años ochenta.</w:t>
            </w:r>
          </w:p>
          <w:p w14:paraId="5C3281F6" w14:textId="77777777" w:rsidR="00570EE6" w:rsidRPr="004A10C2" w:rsidRDefault="00570EE6" w:rsidP="00A87C5C">
            <w:pPr>
              <w:jc w:val="both"/>
              <w:rPr>
                <w:rFonts w:ascii="Stag Medium" w:hAnsi="Stag Medium"/>
                <w:sz w:val="20"/>
                <w:szCs w:val="20"/>
              </w:rPr>
            </w:pPr>
          </w:p>
          <w:p w14:paraId="18B0A3B8"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Estructuras energéticas ineficaces del sector público y privado para la reducción de costes y de emisiones de CO</w:t>
            </w:r>
            <w:r w:rsidRPr="004A10C2">
              <w:rPr>
                <w:rFonts w:ascii="Stag Medium" w:hAnsi="Stag Medium"/>
                <w:sz w:val="20"/>
                <w:szCs w:val="20"/>
                <w:vertAlign w:val="superscript"/>
              </w:rPr>
              <w:t>2</w:t>
            </w:r>
            <w:r w:rsidRPr="004A10C2">
              <w:rPr>
                <w:rFonts w:ascii="Stag Medium" w:hAnsi="Stag Medium"/>
                <w:sz w:val="20"/>
                <w:szCs w:val="20"/>
              </w:rPr>
              <w:t>.</w:t>
            </w:r>
          </w:p>
          <w:p w14:paraId="4B858C28" w14:textId="77777777" w:rsidR="00570EE6" w:rsidRPr="004A10C2" w:rsidRDefault="00570EE6" w:rsidP="00A87C5C">
            <w:pPr>
              <w:jc w:val="both"/>
              <w:rPr>
                <w:rFonts w:ascii="Stag Medium" w:hAnsi="Stag Medium"/>
                <w:sz w:val="20"/>
                <w:szCs w:val="20"/>
              </w:rPr>
            </w:pPr>
          </w:p>
          <w:p w14:paraId="5D5EAADA"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Escaso sistema de dotaciones públicas edificadas, que se ve desbordado en periodos de afluencia turística.</w:t>
            </w:r>
          </w:p>
          <w:p w14:paraId="13CD629C" w14:textId="77777777" w:rsidR="00570EE6" w:rsidRPr="004A10C2" w:rsidRDefault="00570EE6" w:rsidP="00A87C5C">
            <w:pPr>
              <w:jc w:val="both"/>
              <w:rPr>
                <w:rFonts w:ascii="Stag Medium" w:hAnsi="Stag Medium"/>
                <w:sz w:val="20"/>
                <w:szCs w:val="20"/>
              </w:rPr>
            </w:pPr>
          </w:p>
          <w:p w14:paraId="494CC659"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 xml:space="preserve">Signos de segregación social y espacial </w:t>
            </w:r>
            <w:r w:rsidRPr="004A10C2">
              <w:rPr>
                <w:rFonts w:ascii="Stag Medium" w:hAnsi="Stag Medium"/>
                <w:sz w:val="20"/>
                <w:szCs w:val="20"/>
              </w:rPr>
              <w:lastRenderedPageBreak/>
              <w:t>en determinadas zonas de la ciudad consolidada.</w:t>
            </w:r>
          </w:p>
          <w:p w14:paraId="21622FB5" w14:textId="77777777" w:rsidR="00570EE6" w:rsidRPr="004A10C2" w:rsidRDefault="00570EE6" w:rsidP="00A87C5C">
            <w:pPr>
              <w:jc w:val="both"/>
              <w:rPr>
                <w:rFonts w:ascii="Stag Medium" w:hAnsi="Stag Medium"/>
                <w:sz w:val="20"/>
                <w:szCs w:val="20"/>
              </w:rPr>
            </w:pPr>
          </w:p>
          <w:p w14:paraId="4ECCF165"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 xml:space="preserve">Incapacidad en la gestión total y definitiva del sistema de normalización, instaurado por el PGOU para paliar los resultados del desarrollo urbanístico ilegal del </w:t>
            </w:r>
            <w:proofErr w:type="spellStart"/>
            <w:r w:rsidRPr="004A10C2">
              <w:rPr>
                <w:rFonts w:ascii="Stag Medium" w:hAnsi="Stag Medium"/>
                <w:sz w:val="20"/>
                <w:szCs w:val="20"/>
              </w:rPr>
              <w:t>Gilismo</w:t>
            </w:r>
            <w:proofErr w:type="spellEnd"/>
            <w:r w:rsidRPr="004A10C2">
              <w:rPr>
                <w:rFonts w:ascii="Stag Medium" w:hAnsi="Stag Medium"/>
                <w:sz w:val="20"/>
                <w:szCs w:val="20"/>
              </w:rPr>
              <w:t>.</w:t>
            </w:r>
          </w:p>
          <w:p w14:paraId="275583D6" w14:textId="77777777" w:rsidR="00570EE6" w:rsidRPr="004A10C2" w:rsidRDefault="00570EE6" w:rsidP="00A87C5C">
            <w:pPr>
              <w:jc w:val="both"/>
              <w:rPr>
                <w:rFonts w:ascii="Stag Medium" w:hAnsi="Stag Medium"/>
                <w:sz w:val="20"/>
                <w:szCs w:val="20"/>
              </w:rPr>
            </w:pPr>
          </w:p>
          <w:p w14:paraId="16AF81E9"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Carácter mono funcional de la ciudad desde el punto de vista de su actividad económica principal.</w:t>
            </w:r>
          </w:p>
          <w:p w14:paraId="661780F6" w14:textId="77777777" w:rsidR="00570EE6" w:rsidRPr="004A10C2" w:rsidRDefault="00570EE6" w:rsidP="00A87C5C">
            <w:pPr>
              <w:jc w:val="both"/>
              <w:rPr>
                <w:rFonts w:ascii="Stag Medium" w:hAnsi="Stag Medium"/>
                <w:sz w:val="20"/>
                <w:szCs w:val="20"/>
              </w:rPr>
            </w:pPr>
          </w:p>
          <w:p w14:paraId="2EBB5BD9"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Carencia de sector primario, al haber desaparecido el uso agrícola del suelo, lo que hace dependiente a la ciudad de los productos agrícolas.</w:t>
            </w:r>
          </w:p>
          <w:p w14:paraId="64BF5EAF" w14:textId="77777777" w:rsidR="00570EE6" w:rsidRPr="004A10C2" w:rsidRDefault="00570EE6" w:rsidP="00A87C5C">
            <w:pPr>
              <w:jc w:val="both"/>
              <w:rPr>
                <w:rFonts w:ascii="Stag Medium" w:hAnsi="Stag Medium"/>
                <w:sz w:val="20"/>
                <w:szCs w:val="20"/>
              </w:rPr>
            </w:pPr>
          </w:p>
          <w:p w14:paraId="1CA04B06"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Carencia de medidas que lleven aparejadas la puesta en valor, cuidado y mantenimiento de las zonas protegidas del municipio.</w:t>
            </w:r>
          </w:p>
          <w:p w14:paraId="4C6AEACA" w14:textId="77777777" w:rsidR="00570EE6" w:rsidRPr="004A10C2" w:rsidRDefault="00570EE6" w:rsidP="00A87C5C">
            <w:pPr>
              <w:jc w:val="both"/>
              <w:rPr>
                <w:rFonts w:ascii="Stag Medium" w:hAnsi="Stag Medium"/>
                <w:sz w:val="20"/>
                <w:szCs w:val="20"/>
              </w:rPr>
            </w:pPr>
          </w:p>
          <w:p w14:paraId="3CBE1768"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Ineficacia del  Ayuntamiento y la Junta  para definir, planificar y ejecutar los ámbitos de suelo destinados a "Áreas de Oportunidad" definidas por el Plan de Ordenación Territorial de la Costa del Sol Occidental.</w:t>
            </w:r>
          </w:p>
          <w:p w14:paraId="6394CA52" w14:textId="77777777" w:rsidR="00570EE6" w:rsidRPr="004A10C2" w:rsidRDefault="00570EE6" w:rsidP="00A87C5C">
            <w:pPr>
              <w:jc w:val="both"/>
              <w:rPr>
                <w:rFonts w:ascii="Stag Medium" w:hAnsi="Stag Medium"/>
                <w:sz w:val="20"/>
                <w:szCs w:val="20"/>
              </w:rPr>
            </w:pPr>
          </w:p>
          <w:p w14:paraId="5E2287F3" w14:textId="77777777" w:rsidR="00570EE6" w:rsidRPr="004A10C2" w:rsidRDefault="00570EE6" w:rsidP="00E33665">
            <w:pPr>
              <w:pStyle w:val="ListParagraph"/>
              <w:numPr>
                <w:ilvl w:val="0"/>
                <w:numId w:val="27"/>
              </w:numPr>
              <w:jc w:val="both"/>
              <w:rPr>
                <w:rFonts w:ascii="Stag Medium" w:hAnsi="Stag Medium"/>
                <w:sz w:val="20"/>
                <w:szCs w:val="20"/>
              </w:rPr>
            </w:pPr>
            <w:r w:rsidRPr="004A10C2">
              <w:rPr>
                <w:rFonts w:ascii="Stag Medium" w:hAnsi="Stag Medium"/>
                <w:sz w:val="20"/>
                <w:szCs w:val="20"/>
              </w:rPr>
              <w:t>Mal  reparto de los Sistemas Generales y locales de equipamientos públicos en el término municipal, ejecutados en los "huecos no edificados", sin un estudio pormenorizado de las verdaderas carencias del municipio y de la ubicación más idónea respecto a la población a la que deben dar servicio.</w:t>
            </w:r>
          </w:p>
          <w:p w14:paraId="6DC65F26" w14:textId="77777777" w:rsidR="00570EE6" w:rsidRPr="004A10C2" w:rsidRDefault="00570EE6" w:rsidP="00A87C5C">
            <w:pPr>
              <w:jc w:val="both"/>
              <w:rPr>
                <w:rFonts w:ascii="Stag Medium" w:hAnsi="Stag Medium"/>
                <w:sz w:val="20"/>
                <w:szCs w:val="20"/>
              </w:rPr>
            </w:pPr>
          </w:p>
          <w:p w14:paraId="6E3D27E4" w14:textId="77777777" w:rsidR="00570EE6" w:rsidRPr="004A10C2" w:rsidRDefault="00570EE6" w:rsidP="00E33665">
            <w:pPr>
              <w:pStyle w:val="ListParagraph"/>
              <w:numPr>
                <w:ilvl w:val="0"/>
                <w:numId w:val="27"/>
              </w:numPr>
              <w:jc w:val="both"/>
              <w:rPr>
                <w:sz w:val="20"/>
                <w:szCs w:val="20"/>
              </w:rPr>
            </w:pPr>
            <w:r w:rsidRPr="004A10C2">
              <w:rPr>
                <w:rFonts w:ascii="Stag Medium" w:hAnsi="Stag Medium"/>
                <w:sz w:val="20"/>
                <w:szCs w:val="20"/>
              </w:rPr>
              <w:t>Escasa o nula participación pública en las decisiones de planificación de la ciudad en sentido amplio.</w:t>
            </w:r>
          </w:p>
        </w:tc>
        <w:tc>
          <w:tcPr>
            <w:tcW w:w="5442" w:type="dxa"/>
            <w:tcBorders>
              <w:top w:val="single" w:sz="4" w:space="0" w:color="auto"/>
              <w:left w:val="single" w:sz="4" w:space="0" w:color="auto"/>
              <w:bottom w:val="single" w:sz="4" w:space="0" w:color="auto"/>
              <w:right w:val="single" w:sz="4" w:space="0" w:color="auto"/>
            </w:tcBorders>
          </w:tcPr>
          <w:p w14:paraId="3B305608" w14:textId="77777777" w:rsidR="00570EE6" w:rsidRPr="004A10C2" w:rsidRDefault="00570EE6" w:rsidP="00E33665">
            <w:pPr>
              <w:pStyle w:val="ListParagraph"/>
              <w:numPr>
                <w:ilvl w:val="0"/>
                <w:numId w:val="28"/>
              </w:numPr>
              <w:jc w:val="both"/>
              <w:rPr>
                <w:rFonts w:ascii="Stag Medium" w:hAnsi="Stag Medium"/>
                <w:snapToGrid w:val="0"/>
                <w:sz w:val="20"/>
                <w:szCs w:val="20"/>
                <w:lang w:eastAsia="es-ES"/>
              </w:rPr>
            </w:pPr>
            <w:r w:rsidRPr="004A10C2">
              <w:rPr>
                <w:rFonts w:ascii="Stag Medium" w:hAnsi="Stag Medium"/>
                <w:sz w:val="20"/>
                <w:szCs w:val="20"/>
              </w:rPr>
              <w:lastRenderedPageBreak/>
              <w:t>C</w:t>
            </w:r>
            <w:r w:rsidRPr="004A10C2">
              <w:rPr>
                <w:rFonts w:ascii="Stag Medium" w:hAnsi="Stag Medium"/>
                <w:snapToGrid w:val="0"/>
                <w:sz w:val="20"/>
                <w:szCs w:val="20"/>
                <w:lang w:eastAsia="es-ES"/>
              </w:rPr>
              <w:t>reación en Marbella de un Instituto para el estudio y prevención de riesgos derivados del cambio climático.</w:t>
            </w:r>
          </w:p>
          <w:p w14:paraId="486142A7" w14:textId="77777777" w:rsidR="00570EE6" w:rsidRPr="004A10C2" w:rsidRDefault="00570EE6" w:rsidP="00A87C5C">
            <w:pPr>
              <w:jc w:val="both"/>
              <w:rPr>
                <w:rFonts w:ascii="Stag Medium" w:hAnsi="Stag Medium"/>
                <w:snapToGrid w:val="0"/>
                <w:sz w:val="20"/>
                <w:szCs w:val="20"/>
                <w:lang w:eastAsia="es-ES"/>
              </w:rPr>
            </w:pPr>
          </w:p>
          <w:p w14:paraId="5646E106" w14:textId="77777777" w:rsidR="00570EE6" w:rsidRPr="004A10C2" w:rsidRDefault="00570EE6" w:rsidP="00E33665">
            <w:pPr>
              <w:pStyle w:val="ListParagraph"/>
              <w:numPr>
                <w:ilvl w:val="0"/>
                <w:numId w:val="28"/>
              </w:numPr>
              <w:jc w:val="both"/>
              <w:rPr>
                <w:rFonts w:ascii="Stag Medium" w:hAnsi="Stag Medium"/>
                <w:snapToGrid w:val="0"/>
                <w:sz w:val="20"/>
                <w:szCs w:val="20"/>
                <w:lang w:eastAsia="es-ES"/>
              </w:rPr>
            </w:pPr>
            <w:r w:rsidRPr="004A10C2">
              <w:rPr>
                <w:rFonts w:ascii="Stag Medium" w:hAnsi="Stag Medium"/>
                <w:snapToGrid w:val="0"/>
                <w:sz w:val="20"/>
                <w:szCs w:val="20"/>
                <w:lang w:eastAsia="es-ES"/>
              </w:rPr>
              <w:t>Creación de la agencia municipal de la energía.</w:t>
            </w:r>
          </w:p>
          <w:p w14:paraId="783393A5" w14:textId="77777777" w:rsidR="00570EE6" w:rsidRPr="004A10C2" w:rsidRDefault="00570EE6" w:rsidP="00A87C5C">
            <w:pPr>
              <w:jc w:val="both"/>
              <w:rPr>
                <w:rFonts w:ascii="Stag Medium" w:hAnsi="Stag Medium"/>
                <w:snapToGrid w:val="0"/>
                <w:sz w:val="20"/>
                <w:szCs w:val="20"/>
                <w:lang w:eastAsia="es-ES"/>
              </w:rPr>
            </w:pPr>
          </w:p>
          <w:p w14:paraId="6DB4136E"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napToGrid w:val="0"/>
                <w:sz w:val="20"/>
                <w:szCs w:val="20"/>
                <w:lang w:eastAsia="es-ES"/>
              </w:rPr>
              <w:t>Consolidación de puntos limpios eficaces. En Marbella y en San Pedro Alcántara.</w:t>
            </w:r>
          </w:p>
          <w:p w14:paraId="305A51C8" w14:textId="77777777" w:rsidR="00570EE6" w:rsidRPr="004A10C2" w:rsidRDefault="00570EE6" w:rsidP="00A87C5C">
            <w:pPr>
              <w:jc w:val="both"/>
              <w:rPr>
                <w:rFonts w:ascii="Stag Medium" w:hAnsi="Stag Medium"/>
                <w:snapToGrid w:val="0"/>
                <w:sz w:val="20"/>
                <w:szCs w:val="20"/>
                <w:lang w:eastAsia="es-ES"/>
              </w:rPr>
            </w:pPr>
          </w:p>
          <w:p w14:paraId="14003203" w14:textId="77777777" w:rsidR="00570EE6" w:rsidRPr="004A10C2" w:rsidRDefault="00570EE6" w:rsidP="00E33665">
            <w:pPr>
              <w:pStyle w:val="ListParagraph"/>
              <w:numPr>
                <w:ilvl w:val="0"/>
                <w:numId w:val="28"/>
              </w:numPr>
              <w:jc w:val="both"/>
              <w:rPr>
                <w:rFonts w:ascii="Stag Medium" w:hAnsi="Stag Medium"/>
                <w:snapToGrid w:val="0"/>
                <w:sz w:val="20"/>
                <w:szCs w:val="20"/>
                <w:lang w:eastAsia="es-ES"/>
              </w:rPr>
            </w:pPr>
            <w:r w:rsidRPr="004A10C2">
              <w:rPr>
                <w:rFonts w:ascii="Stag Medium" w:hAnsi="Stag Medium"/>
                <w:snapToGrid w:val="0"/>
                <w:sz w:val="20"/>
                <w:szCs w:val="20"/>
                <w:lang w:eastAsia="es-ES"/>
              </w:rPr>
              <w:t>Consolidación de un modelo de ciudad mediterránea, un modelo compacto  con sus usos y funciones, como forma de reducir la energía que se consume, especialmente en los transportes</w:t>
            </w:r>
          </w:p>
          <w:p w14:paraId="668B5416" w14:textId="77777777" w:rsidR="00570EE6" w:rsidRPr="004A10C2" w:rsidRDefault="00570EE6" w:rsidP="00A87C5C">
            <w:pPr>
              <w:jc w:val="both"/>
              <w:rPr>
                <w:rFonts w:ascii="Stag Medium" w:hAnsi="Stag Medium"/>
                <w:snapToGrid w:val="0"/>
                <w:sz w:val="20"/>
                <w:szCs w:val="20"/>
                <w:lang w:eastAsia="es-ES"/>
              </w:rPr>
            </w:pPr>
          </w:p>
          <w:p w14:paraId="0A25B646"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Fomentar la multifuncionalidad de la costa como lugar de encuentro de valores ambientales e intereses socio-económicos.</w:t>
            </w:r>
          </w:p>
          <w:p w14:paraId="63CE4C95" w14:textId="77777777" w:rsidR="00570EE6" w:rsidRPr="004A10C2" w:rsidRDefault="00570EE6" w:rsidP="00A87C5C">
            <w:pPr>
              <w:jc w:val="both"/>
              <w:rPr>
                <w:rFonts w:ascii="Stag Medium" w:hAnsi="Stag Medium"/>
                <w:sz w:val="20"/>
                <w:szCs w:val="20"/>
              </w:rPr>
            </w:pPr>
          </w:p>
          <w:p w14:paraId="7C5CCFF5"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Ampliar protección completa de Sierra Blanca incluyéndola en el P.N. de Sierra de las Nieves.</w:t>
            </w:r>
          </w:p>
          <w:p w14:paraId="0FA2F66C" w14:textId="77777777" w:rsidR="00570EE6" w:rsidRPr="004A10C2" w:rsidRDefault="00570EE6" w:rsidP="00A87C5C">
            <w:pPr>
              <w:jc w:val="both"/>
              <w:rPr>
                <w:rFonts w:ascii="Stag Medium" w:hAnsi="Stag Medium"/>
                <w:sz w:val="20"/>
                <w:szCs w:val="20"/>
              </w:rPr>
            </w:pPr>
          </w:p>
          <w:p w14:paraId="79D44FFE"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 xml:space="preserve">Ampliar niveles de protección del complejo serrano lomas de Puerto Llano-Las Cabrillas (alcornocal de </w:t>
            </w:r>
            <w:proofErr w:type="spellStart"/>
            <w:r w:rsidRPr="004A10C2">
              <w:rPr>
                <w:rFonts w:ascii="Stag Medium" w:hAnsi="Stag Medium"/>
                <w:sz w:val="20"/>
                <w:szCs w:val="20"/>
              </w:rPr>
              <w:t>Elviria</w:t>
            </w:r>
            <w:proofErr w:type="spellEnd"/>
            <w:r w:rsidRPr="004A10C2">
              <w:rPr>
                <w:rFonts w:ascii="Stag Medium" w:hAnsi="Stag Medium"/>
                <w:sz w:val="20"/>
                <w:szCs w:val="20"/>
              </w:rPr>
              <w:t>)</w:t>
            </w:r>
          </w:p>
          <w:p w14:paraId="610DBD68" w14:textId="77777777" w:rsidR="00570EE6" w:rsidRPr="004A10C2" w:rsidRDefault="00570EE6" w:rsidP="00A87C5C">
            <w:pPr>
              <w:jc w:val="both"/>
              <w:rPr>
                <w:rFonts w:ascii="Stag Medium" w:hAnsi="Stag Medium"/>
                <w:sz w:val="20"/>
                <w:szCs w:val="20"/>
              </w:rPr>
            </w:pPr>
          </w:p>
          <w:p w14:paraId="67281B9E"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 xml:space="preserve">Ampliar protección del cordón </w:t>
            </w:r>
            <w:proofErr w:type="spellStart"/>
            <w:r w:rsidRPr="004A10C2">
              <w:rPr>
                <w:rFonts w:ascii="Stag Medium" w:hAnsi="Stag Medium"/>
                <w:sz w:val="20"/>
                <w:szCs w:val="20"/>
              </w:rPr>
              <w:t>dunar</w:t>
            </w:r>
            <w:proofErr w:type="spellEnd"/>
            <w:r w:rsidRPr="004A10C2">
              <w:rPr>
                <w:rFonts w:ascii="Stag Medium" w:hAnsi="Stag Medium"/>
                <w:sz w:val="20"/>
                <w:szCs w:val="20"/>
              </w:rPr>
              <w:t xml:space="preserve"> desde Cabo pino hasta arroyo segundo y consolidar pasillos ecológicos sobre los cauces de ríos y arroyos.</w:t>
            </w:r>
          </w:p>
          <w:p w14:paraId="08B85844" w14:textId="77777777" w:rsidR="00570EE6" w:rsidRPr="004A10C2" w:rsidRDefault="00570EE6" w:rsidP="00A87C5C">
            <w:pPr>
              <w:jc w:val="both"/>
              <w:rPr>
                <w:rFonts w:ascii="Stag Medium" w:hAnsi="Stag Medium"/>
                <w:sz w:val="20"/>
                <w:szCs w:val="20"/>
              </w:rPr>
            </w:pPr>
          </w:p>
          <w:p w14:paraId="231ED058"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Cinturón de zonas verdes urbanas y protección de zonas húmedas  urbanas.</w:t>
            </w:r>
          </w:p>
          <w:p w14:paraId="702B76D0"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(lago de las Medranas, lago de las Tortugas, lago del Ángel, pantano de la Concepción)</w:t>
            </w:r>
          </w:p>
          <w:p w14:paraId="4E7A0844" w14:textId="77777777" w:rsidR="00570EE6" w:rsidRPr="004A10C2" w:rsidRDefault="00570EE6" w:rsidP="00A87C5C">
            <w:pPr>
              <w:jc w:val="both"/>
              <w:rPr>
                <w:rFonts w:ascii="Stag Medium" w:hAnsi="Stag Medium"/>
                <w:sz w:val="20"/>
                <w:szCs w:val="20"/>
              </w:rPr>
            </w:pPr>
          </w:p>
          <w:p w14:paraId="3A9BF889"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Soterramiento de tendidos eléctricos de media y alta tensión.</w:t>
            </w:r>
          </w:p>
          <w:p w14:paraId="0C9A85D3" w14:textId="77777777" w:rsidR="00570EE6" w:rsidRPr="004A10C2" w:rsidRDefault="00570EE6" w:rsidP="00A87C5C">
            <w:pPr>
              <w:jc w:val="both"/>
              <w:rPr>
                <w:rFonts w:ascii="Stag Medium" w:hAnsi="Stag Medium"/>
                <w:sz w:val="20"/>
                <w:szCs w:val="20"/>
              </w:rPr>
            </w:pPr>
          </w:p>
          <w:p w14:paraId="1F0CB244"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Protección de las zonas arboladas costeras.</w:t>
            </w:r>
          </w:p>
          <w:p w14:paraId="451FA089" w14:textId="77777777" w:rsidR="00570EE6" w:rsidRPr="004A10C2" w:rsidRDefault="00570EE6" w:rsidP="00A87C5C">
            <w:pPr>
              <w:jc w:val="both"/>
              <w:rPr>
                <w:rFonts w:ascii="Stag Medium" w:hAnsi="Stag Medium"/>
                <w:sz w:val="20"/>
                <w:szCs w:val="20"/>
              </w:rPr>
            </w:pPr>
          </w:p>
          <w:p w14:paraId="695E8CB2"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 xml:space="preserve">Servidumbre de protección complejos serranos. (Norte del pantano de las Tortugas, norte  pantano de El Ángel, Finca de la Concepción, Manchones, pinar de  </w:t>
            </w:r>
            <w:proofErr w:type="spellStart"/>
            <w:r w:rsidRPr="004A10C2">
              <w:rPr>
                <w:rFonts w:ascii="Stag Medium" w:hAnsi="Stag Medium"/>
                <w:sz w:val="20"/>
                <w:szCs w:val="20"/>
              </w:rPr>
              <w:t>Nagüeles</w:t>
            </w:r>
            <w:proofErr w:type="spellEnd"/>
            <w:r w:rsidRPr="004A10C2">
              <w:rPr>
                <w:rFonts w:ascii="Stag Medium" w:hAnsi="Stag Medium"/>
                <w:sz w:val="20"/>
                <w:szCs w:val="20"/>
              </w:rPr>
              <w:t xml:space="preserve">, cascada </w:t>
            </w:r>
            <w:proofErr w:type="spellStart"/>
            <w:r w:rsidRPr="004A10C2">
              <w:rPr>
                <w:rFonts w:ascii="Stag Medium" w:hAnsi="Stag Medium"/>
                <w:sz w:val="20"/>
                <w:szCs w:val="20"/>
              </w:rPr>
              <w:t>Camoján</w:t>
            </w:r>
            <w:proofErr w:type="spellEnd"/>
            <w:r w:rsidRPr="004A10C2">
              <w:rPr>
                <w:rFonts w:ascii="Stag Medium" w:hAnsi="Stag Medium"/>
                <w:sz w:val="20"/>
                <w:szCs w:val="20"/>
              </w:rPr>
              <w:t xml:space="preserve">, Los Monjes, cañada Santillana, Puerto Rico Alto y Bajo, Llanos de la Mina, cauce alto de Río Real, zona sur de Las Cabrillas, zona sur Puerto Llano, alcornocal de </w:t>
            </w:r>
            <w:proofErr w:type="spellStart"/>
            <w:r w:rsidRPr="004A10C2">
              <w:rPr>
                <w:rFonts w:ascii="Stag Medium" w:hAnsi="Stag Medium"/>
                <w:sz w:val="20"/>
                <w:szCs w:val="20"/>
              </w:rPr>
              <w:t>Elviria</w:t>
            </w:r>
            <w:proofErr w:type="spellEnd"/>
            <w:r w:rsidRPr="004A10C2">
              <w:rPr>
                <w:rFonts w:ascii="Stag Medium" w:hAnsi="Stag Medium"/>
                <w:sz w:val="20"/>
                <w:szCs w:val="20"/>
              </w:rPr>
              <w:t xml:space="preserve"> y de  La Cañada)</w:t>
            </w:r>
          </w:p>
          <w:p w14:paraId="6B487C33" w14:textId="77777777" w:rsidR="00570EE6" w:rsidRPr="004A10C2" w:rsidRDefault="00570EE6" w:rsidP="00A87C5C">
            <w:pPr>
              <w:jc w:val="both"/>
              <w:rPr>
                <w:rFonts w:ascii="Stag Medium" w:hAnsi="Stag Medium"/>
                <w:sz w:val="20"/>
                <w:szCs w:val="20"/>
              </w:rPr>
            </w:pPr>
          </w:p>
          <w:p w14:paraId="56D1B42D"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Consolidación red ciclista en el municipio.</w:t>
            </w:r>
          </w:p>
          <w:p w14:paraId="45FA01BB" w14:textId="77777777" w:rsidR="00570EE6" w:rsidRPr="004A10C2" w:rsidRDefault="00570EE6" w:rsidP="00A87C5C">
            <w:pPr>
              <w:jc w:val="both"/>
              <w:rPr>
                <w:rFonts w:ascii="Stag Medium" w:hAnsi="Stag Medium"/>
                <w:sz w:val="20"/>
                <w:szCs w:val="20"/>
              </w:rPr>
            </w:pPr>
          </w:p>
          <w:p w14:paraId="2321458B"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Proyecto y ejecución de las vías de servicio paralelas a la A-7 para la descongestión de dicha autovía y la conexión entre urbanizaciones.</w:t>
            </w:r>
          </w:p>
          <w:p w14:paraId="4E759A78" w14:textId="77777777" w:rsidR="00570EE6" w:rsidRPr="004A10C2" w:rsidRDefault="00570EE6" w:rsidP="00A87C5C">
            <w:pPr>
              <w:jc w:val="both"/>
              <w:rPr>
                <w:rFonts w:ascii="Stag Medium" w:hAnsi="Stag Medium"/>
                <w:sz w:val="20"/>
                <w:szCs w:val="20"/>
              </w:rPr>
            </w:pPr>
          </w:p>
          <w:p w14:paraId="10B3D78C"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 xml:space="preserve">Plan de Movilidad Sostenible para la mejora de la </w:t>
            </w:r>
            <w:proofErr w:type="spellStart"/>
            <w:r w:rsidRPr="004A10C2">
              <w:rPr>
                <w:rFonts w:ascii="Stag Medium" w:hAnsi="Stag Medium"/>
                <w:sz w:val="20"/>
                <w:szCs w:val="20"/>
              </w:rPr>
              <w:t>intermodalidad</w:t>
            </w:r>
            <w:proofErr w:type="spellEnd"/>
            <w:r w:rsidRPr="004A10C2">
              <w:rPr>
                <w:rFonts w:ascii="Stag Medium" w:hAnsi="Stag Medium"/>
                <w:sz w:val="20"/>
                <w:szCs w:val="20"/>
              </w:rPr>
              <w:t xml:space="preserve"> y los medios públicos de transporte, los vehículos de baja  contaminación y los no motorizados </w:t>
            </w:r>
          </w:p>
          <w:p w14:paraId="5E60C331" w14:textId="77777777" w:rsidR="00570EE6" w:rsidRPr="004A10C2" w:rsidRDefault="00570EE6" w:rsidP="00A87C5C">
            <w:pPr>
              <w:jc w:val="both"/>
              <w:rPr>
                <w:rFonts w:ascii="Stag Medium" w:hAnsi="Stag Medium"/>
                <w:sz w:val="20"/>
                <w:szCs w:val="20"/>
              </w:rPr>
            </w:pPr>
          </w:p>
          <w:p w14:paraId="412D0485"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 xml:space="preserve">Plan Director de Infraestructuras para solucionar déficit históricos como: la red separativa de saneamiento, el calmado de los aportes hídricos por lluvias torrenciales, la depuración de vertidos al mar, la dotación idónea de energía eléctrica, la red de telecomunicaciones que permita acceso a internet en todo el municipio a alta velocidad, el uso de agua reciclada para riego. </w:t>
            </w:r>
          </w:p>
          <w:p w14:paraId="7713345C" w14:textId="77777777" w:rsidR="00570EE6" w:rsidRPr="004A10C2" w:rsidRDefault="00570EE6" w:rsidP="00A87C5C">
            <w:pPr>
              <w:jc w:val="both"/>
              <w:rPr>
                <w:rFonts w:ascii="Stag Medium" w:hAnsi="Stag Medium"/>
                <w:sz w:val="20"/>
                <w:szCs w:val="20"/>
              </w:rPr>
            </w:pPr>
          </w:p>
          <w:p w14:paraId="36CCA9A7"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Atender la demanda actual de VPO.</w:t>
            </w:r>
          </w:p>
          <w:p w14:paraId="64954BCD" w14:textId="77777777" w:rsidR="00570EE6" w:rsidRPr="004A10C2" w:rsidRDefault="00570EE6" w:rsidP="00A87C5C">
            <w:pPr>
              <w:jc w:val="both"/>
              <w:rPr>
                <w:rFonts w:ascii="Stag Medium" w:hAnsi="Stag Medium"/>
                <w:sz w:val="20"/>
                <w:szCs w:val="20"/>
              </w:rPr>
            </w:pPr>
          </w:p>
          <w:p w14:paraId="4E89D309" w14:textId="77777777" w:rsidR="00570EE6" w:rsidRPr="004A10C2" w:rsidRDefault="00570EE6" w:rsidP="00E33665">
            <w:pPr>
              <w:pStyle w:val="ListParagraph"/>
              <w:numPr>
                <w:ilvl w:val="0"/>
                <w:numId w:val="28"/>
              </w:numPr>
              <w:jc w:val="both"/>
              <w:rPr>
                <w:rFonts w:ascii="Stag Medium" w:hAnsi="Stag Medium"/>
                <w:sz w:val="20"/>
                <w:szCs w:val="20"/>
              </w:rPr>
            </w:pPr>
            <w:r w:rsidRPr="004A10C2">
              <w:rPr>
                <w:rFonts w:ascii="Stag Medium" w:hAnsi="Stag Medium"/>
                <w:sz w:val="20"/>
                <w:szCs w:val="20"/>
              </w:rPr>
              <w:t>Acometer políticas de regeneración urbana en los barrios y en las viviendas con más de 50 años de antigüedad.</w:t>
            </w:r>
          </w:p>
          <w:p w14:paraId="1871D8C3" w14:textId="77777777" w:rsidR="00570EE6" w:rsidRPr="004A10C2" w:rsidRDefault="00570EE6" w:rsidP="00A87C5C">
            <w:pPr>
              <w:jc w:val="both"/>
              <w:rPr>
                <w:rFonts w:ascii="Stag Medium" w:hAnsi="Stag Medium"/>
                <w:sz w:val="20"/>
                <w:szCs w:val="20"/>
              </w:rPr>
            </w:pPr>
          </w:p>
          <w:p w14:paraId="6295782B" w14:textId="77777777" w:rsidR="00570EE6" w:rsidRPr="004A10C2" w:rsidRDefault="00570EE6" w:rsidP="00E33665">
            <w:pPr>
              <w:pStyle w:val="ListParagraph"/>
              <w:numPr>
                <w:ilvl w:val="0"/>
                <w:numId w:val="28"/>
              </w:numPr>
              <w:jc w:val="both"/>
              <w:rPr>
                <w:rFonts w:ascii="Stag Semibold" w:hAnsi="Stag Semibold"/>
                <w:sz w:val="20"/>
                <w:szCs w:val="20"/>
              </w:rPr>
            </w:pPr>
            <w:r w:rsidRPr="004A10C2">
              <w:rPr>
                <w:rFonts w:ascii="Stag Medium" w:hAnsi="Stag Medium"/>
                <w:sz w:val="20"/>
                <w:szCs w:val="20"/>
              </w:rPr>
              <w:t>Establecer mecanismos de difusión y participación pública real de los ciudadanos en general, sobre las decisiones de planificación urbanística, partiendo de romper la inercia de no participar.</w:t>
            </w:r>
          </w:p>
          <w:p w14:paraId="1B3006D4" w14:textId="77777777" w:rsidR="00570EE6" w:rsidRPr="004A10C2" w:rsidRDefault="00570EE6" w:rsidP="00A87C5C">
            <w:pPr>
              <w:jc w:val="both"/>
              <w:rPr>
                <w:sz w:val="20"/>
                <w:szCs w:val="20"/>
              </w:rPr>
            </w:pPr>
          </w:p>
          <w:p w14:paraId="1C82BA80" w14:textId="77777777" w:rsidR="00570EE6" w:rsidRPr="004A10C2" w:rsidRDefault="00570EE6" w:rsidP="00A87C5C">
            <w:pPr>
              <w:pStyle w:val="ListParagraph"/>
              <w:jc w:val="both"/>
              <w:rPr>
                <w:sz w:val="20"/>
                <w:szCs w:val="20"/>
              </w:rPr>
            </w:pPr>
          </w:p>
          <w:p w14:paraId="5E397EEA" w14:textId="77777777" w:rsidR="00570EE6" w:rsidRPr="004A10C2" w:rsidRDefault="00570EE6" w:rsidP="00A87C5C">
            <w:pPr>
              <w:jc w:val="both"/>
              <w:rPr>
                <w:sz w:val="20"/>
                <w:szCs w:val="20"/>
              </w:rPr>
            </w:pPr>
          </w:p>
          <w:p w14:paraId="5EC6BC9C" w14:textId="77777777" w:rsidR="00570EE6" w:rsidRPr="004A10C2" w:rsidRDefault="00570EE6" w:rsidP="00A87C5C">
            <w:pPr>
              <w:jc w:val="both"/>
              <w:rPr>
                <w:sz w:val="20"/>
                <w:szCs w:val="20"/>
              </w:rPr>
            </w:pPr>
          </w:p>
        </w:tc>
      </w:tr>
    </w:tbl>
    <w:p w14:paraId="407B8D16" w14:textId="77777777" w:rsidR="00570EE6" w:rsidRPr="00ED6312" w:rsidRDefault="00570EE6" w:rsidP="00570EE6">
      <w:pPr>
        <w:jc w:val="both"/>
      </w:pPr>
    </w:p>
    <w:p w14:paraId="5EE067AC" w14:textId="77777777" w:rsidR="00570EE6" w:rsidRPr="00ED6312" w:rsidRDefault="00570EE6" w:rsidP="00570EE6">
      <w:pPr>
        <w:jc w:val="both"/>
      </w:pPr>
    </w:p>
    <w:p w14:paraId="61F613CA" w14:textId="77777777" w:rsidR="00570EE6" w:rsidRPr="00ED6312" w:rsidRDefault="00570EE6" w:rsidP="00570EE6">
      <w:pPr>
        <w:jc w:val="both"/>
      </w:pPr>
    </w:p>
    <w:p w14:paraId="38621236" w14:textId="77777777" w:rsidR="00570EE6" w:rsidRPr="00ED6312" w:rsidRDefault="00570EE6" w:rsidP="00570EE6">
      <w:pPr>
        <w:jc w:val="both"/>
      </w:pPr>
    </w:p>
    <w:p w14:paraId="256175B0" w14:textId="77777777" w:rsidR="00570EE6" w:rsidRPr="00ED6312" w:rsidRDefault="00570EE6" w:rsidP="00570EE6">
      <w:pPr>
        <w:jc w:val="both"/>
      </w:pPr>
    </w:p>
    <w:p w14:paraId="26ECB323" w14:textId="77777777" w:rsidR="00570EE6" w:rsidRPr="00ED6312" w:rsidRDefault="00570EE6" w:rsidP="00570EE6">
      <w:pPr>
        <w:jc w:val="both"/>
      </w:pPr>
    </w:p>
    <w:p w14:paraId="61A10328" w14:textId="77777777" w:rsidR="00570EE6" w:rsidRPr="00ED6312" w:rsidRDefault="00570EE6" w:rsidP="00570EE6">
      <w:pPr>
        <w:jc w:val="both"/>
      </w:pPr>
    </w:p>
    <w:p w14:paraId="7902ED45" w14:textId="77777777" w:rsidR="00570EE6" w:rsidRPr="00ED6312" w:rsidRDefault="00570EE6" w:rsidP="00570EE6">
      <w:pPr>
        <w:jc w:val="both"/>
      </w:pPr>
    </w:p>
    <w:p w14:paraId="005564CF" w14:textId="77777777" w:rsidR="00570EE6" w:rsidRPr="00ED6312" w:rsidRDefault="00570EE6" w:rsidP="00570EE6">
      <w:pPr>
        <w:jc w:val="both"/>
      </w:pPr>
    </w:p>
    <w:p w14:paraId="67090CAC" w14:textId="77777777" w:rsidR="00570EE6" w:rsidRPr="00ED6312" w:rsidRDefault="00570EE6" w:rsidP="00570EE6">
      <w:pPr>
        <w:jc w:val="both"/>
      </w:pPr>
    </w:p>
    <w:p w14:paraId="61381A85" w14:textId="77777777" w:rsidR="00570EE6" w:rsidRPr="00ED6312" w:rsidRDefault="00570EE6" w:rsidP="00570EE6">
      <w:pPr>
        <w:jc w:val="both"/>
      </w:pPr>
    </w:p>
    <w:p w14:paraId="405E4818" w14:textId="77777777" w:rsidR="00570EE6" w:rsidRPr="00ED6312" w:rsidRDefault="00570EE6" w:rsidP="00570EE6">
      <w:pPr>
        <w:jc w:val="both"/>
      </w:pPr>
    </w:p>
    <w:p w14:paraId="7C008A25" w14:textId="77777777" w:rsidR="00570EE6" w:rsidRDefault="00570EE6" w:rsidP="00570EE6">
      <w:pPr>
        <w:jc w:val="both"/>
        <w:rPr>
          <w:rFonts w:ascii="Stag Semibold" w:hAnsi="Stag Semibold"/>
          <w:sz w:val="28"/>
          <w:szCs w:val="28"/>
          <w:u w:val="single"/>
        </w:rPr>
      </w:pPr>
    </w:p>
    <w:p w14:paraId="3BC0ADF2" w14:textId="77777777" w:rsidR="00FC2DEE" w:rsidRDefault="00FC2DEE" w:rsidP="00570EE6">
      <w:pPr>
        <w:jc w:val="both"/>
        <w:rPr>
          <w:rFonts w:ascii="Stag Semibold" w:hAnsi="Stag Semibold"/>
          <w:sz w:val="28"/>
          <w:szCs w:val="28"/>
          <w:u w:val="single"/>
        </w:rPr>
      </w:pPr>
    </w:p>
    <w:p w14:paraId="69DDE42B" w14:textId="77777777" w:rsidR="00570EE6" w:rsidRPr="00B207BE" w:rsidRDefault="00570EE6" w:rsidP="00570EE6">
      <w:pPr>
        <w:jc w:val="both"/>
        <w:rPr>
          <w:rFonts w:ascii="Stag Semibold" w:hAnsi="Stag Semibold"/>
          <w:sz w:val="28"/>
          <w:szCs w:val="28"/>
          <w:u w:val="single"/>
        </w:rPr>
      </w:pPr>
      <w:r w:rsidRPr="00B207BE">
        <w:rPr>
          <w:rFonts w:ascii="Stag Semibold" w:hAnsi="Stag Semibold"/>
          <w:sz w:val="28"/>
          <w:szCs w:val="28"/>
          <w:u w:val="single"/>
        </w:rPr>
        <w:lastRenderedPageBreak/>
        <w:t>Marbella en Verde</w:t>
      </w:r>
    </w:p>
    <w:p w14:paraId="00873BDD" w14:textId="77777777" w:rsidR="00570EE6" w:rsidRPr="00ED6312" w:rsidRDefault="00570EE6" w:rsidP="00570EE6">
      <w:pPr>
        <w:jc w:val="both"/>
        <w:rPr>
          <w:b/>
          <w:bCs/>
        </w:rPr>
      </w:pPr>
    </w:p>
    <w:p w14:paraId="5F103286" w14:textId="77777777" w:rsidR="00570EE6" w:rsidRDefault="00570EE6" w:rsidP="002809BF">
      <w:pPr>
        <w:spacing w:line="360" w:lineRule="auto"/>
        <w:ind w:firstLine="708"/>
        <w:jc w:val="both"/>
      </w:pPr>
      <w:r w:rsidRPr="00ED6312">
        <w:t xml:space="preserve">Después de décadas de soportar un urbanismo desordenado e impositivo por causa de intereses particulares nuestro término municipal presenta un panorama un tanto desolador desde el punto de vista medioambiental. A pesar del gran atractivo de nuestra naturaleza, el cual ha servido de soporte a lo que hoy día es el </w:t>
      </w:r>
      <w:r w:rsidRPr="00ED6312">
        <w:rPr>
          <w:b/>
          <w:bCs/>
        </w:rPr>
        <w:t xml:space="preserve">turismo de calidad, </w:t>
      </w:r>
      <w:r w:rsidRPr="00ED6312">
        <w:t>nuestros ecosistemas naturales y lugares de interés desde el punto de vista medioambiental están básicamente abandonados por la administración local. Su estado es en muchos de ellos de degradación y en otros casos por ejemplo la zona costera prácticamente han sucumbido al hormigón quedando tan solo pequeños lugares testimoniales de lo que fueron. A pesar de todo aún siguen quedando lugares de interés que a pese a su abandono se pueden recuperar para el disfrute de la ciudadanía y poder mejorar así su calidad de vida.</w:t>
      </w:r>
    </w:p>
    <w:p w14:paraId="0B6F2317" w14:textId="77777777" w:rsidR="00570EE6" w:rsidRPr="00ED6312" w:rsidRDefault="00570EE6" w:rsidP="002809BF">
      <w:pPr>
        <w:spacing w:line="360" w:lineRule="auto"/>
        <w:ind w:firstLine="708"/>
        <w:jc w:val="both"/>
      </w:pPr>
    </w:p>
    <w:p w14:paraId="41A1D138" w14:textId="77777777" w:rsidR="00570EE6" w:rsidRDefault="00570EE6" w:rsidP="002809BF">
      <w:pPr>
        <w:spacing w:line="360" w:lineRule="auto"/>
        <w:ind w:firstLine="708"/>
        <w:jc w:val="both"/>
      </w:pPr>
      <w:r w:rsidRPr="00ED6312">
        <w:t xml:space="preserve">Los ciudadanos de Marbella deben entender que es urgente la recuperación de estos espacios y recuperarlos para todos además de ser conscientes de que </w:t>
      </w:r>
      <w:r w:rsidRPr="00ED6312">
        <w:rPr>
          <w:b/>
          <w:bCs/>
        </w:rPr>
        <w:t>industria turística</w:t>
      </w:r>
      <w:r w:rsidRPr="00ED6312">
        <w:t xml:space="preserve"> depende cada vez más de ellos y de la gestión municipal que se hacen de los mismos.</w:t>
      </w:r>
    </w:p>
    <w:p w14:paraId="77E41D18" w14:textId="77777777" w:rsidR="00570EE6" w:rsidRPr="00ED6312" w:rsidRDefault="00570EE6" w:rsidP="002809BF">
      <w:pPr>
        <w:spacing w:line="360" w:lineRule="auto"/>
        <w:ind w:firstLine="708"/>
        <w:jc w:val="both"/>
      </w:pPr>
    </w:p>
    <w:p w14:paraId="053D1410" w14:textId="77777777" w:rsidR="00570EE6" w:rsidRDefault="00570EE6" w:rsidP="002809BF">
      <w:pPr>
        <w:spacing w:line="360" w:lineRule="auto"/>
        <w:ind w:firstLine="708"/>
        <w:jc w:val="both"/>
      </w:pPr>
      <w:r w:rsidRPr="00ED6312">
        <w:t xml:space="preserve">Hay que tener en cuenta que muchos de los turistas que nos visitan cada año provienen de países occidentales altamente concienciados con los temas medioambientales y saben de sus ventajas de todo tipo incluso económicas. </w:t>
      </w:r>
    </w:p>
    <w:p w14:paraId="1337647C" w14:textId="77777777" w:rsidR="00570EE6" w:rsidRPr="00ED6312" w:rsidRDefault="00570EE6" w:rsidP="002809BF">
      <w:pPr>
        <w:spacing w:line="360" w:lineRule="auto"/>
        <w:ind w:firstLine="708"/>
        <w:jc w:val="both"/>
      </w:pPr>
    </w:p>
    <w:p w14:paraId="4F16A524" w14:textId="77777777" w:rsidR="00570EE6" w:rsidRDefault="00570EE6" w:rsidP="002809BF">
      <w:pPr>
        <w:spacing w:line="360" w:lineRule="auto"/>
        <w:ind w:firstLine="708"/>
        <w:jc w:val="both"/>
      </w:pPr>
      <w:r w:rsidRPr="00ED6312">
        <w:t xml:space="preserve">La restauración de estos espacios </w:t>
      </w:r>
      <w:r w:rsidRPr="00ED6312">
        <w:rPr>
          <w:b/>
          <w:bCs/>
        </w:rPr>
        <w:t xml:space="preserve">no es un capricho </w:t>
      </w:r>
      <w:r w:rsidRPr="00ED6312">
        <w:t xml:space="preserve">y así hay que hacerlo ver a los ciudadanos. Todo esto supondría embellecer la ciudad, conservar el paisaje, mayor calidad de vida para todos y sobre todo </w:t>
      </w:r>
      <w:r w:rsidRPr="00ED6312">
        <w:rPr>
          <w:b/>
          <w:bCs/>
        </w:rPr>
        <w:t xml:space="preserve">una mejor imagen de nuestra oferta turística. </w:t>
      </w:r>
      <w:r w:rsidRPr="00ED6312">
        <w:t>Si tomamos como ejemplo otras ciudades españolas y muchas europeas concienciadas con este tema veremos que una vez restaurado el espacio natural también se resaltan sus bondades ecológicas mediante carteles informativos y una buena ordenación del mismo y siendo rigurosos en su planificación teniendo siempre en cuenta que estamos recuperando un espacio natural que deben disfrutar los ciudadanos.</w:t>
      </w:r>
    </w:p>
    <w:p w14:paraId="32CA237B" w14:textId="77777777" w:rsidR="00570EE6" w:rsidRPr="00ED6312" w:rsidRDefault="00570EE6" w:rsidP="002809BF">
      <w:pPr>
        <w:spacing w:line="360" w:lineRule="auto"/>
        <w:ind w:firstLine="708"/>
        <w:jc w:val="both"/>
      </w:pPr>
    </w:p>
    <w:p w14:paraId="0FBFF184" w14:textId="77777777" w:rsidR="00570EE6" w:rsidRDefault="00570EE6" w:rsidP="002809BF">
      <w:pPr>
        <w:spacing w:line="360" w:lineRule="auto"/>
        <w:ind w:firstLine="708"/>
        <w:jc w:val="both"/>
      </w:pPr>
      <w:r w:rsidRPr="00ED6312">
        <w:lastRenderedPageBreak/>
        <w:t>Esta propuesta no es una utopía y ya desde hace décadas tenemos ejemplos, como la isla de Lanzarote, donde el arquitecto Cesar Manrique diseñó un plan destinado a que la isla tuviese una industria turística sólida y que perdurase en el tiempo, tanto es así que afortunadamente se siguen conservando su valiosa naturaleza puesto que el turismo apenas afecta a estos lugares gracias a una buena planificación.</w:t>
      </w:r>
    </w:p>
    <w:p w14:paraId="51A10189" w14:textId="77777777" w:rsidR="00570EE6" w:rsidRPr="00ED6312" w:rsidRDefault="00570EE6" w:rsidP="002809BF">
      <w:pPr>
        <w:spacing w:line="360" w:lineRule="auto"/>
        <w:ind w:firstLine="708"/>
        <w:jc w:val="both"/>
      </w:pPr>
    </w:p>
    <w:p w14:paraId="28C4C188" w14:textId="77777777" w:rsidR="00570EE6" w:rsidRDefault="00570EE6" w:rsidP="002809BF">
      <w:pPr>
        <w:spacing w:line="360" w:lineRule="auto"/>
        <w:ind w:firstLine="708"/>
        <w:jc w:val="both"/>
      </w:pPr>
      <w:r w:rsidRPr="00ED6312">
        <w:t xml:space="preserve">Aún estamos a tiempo de crear una nueva conciencia que ponga en valor los espacios naturales y hacer ver a nuestros conciudadanos que la </w:t>
      </w:r>
      <w:r w:rsidRPr="00ED6312">
        <w:rPr>
          <w:b/>
          <w:bCs/>
        </w:rPr>
        <w:t>gallina de los huevos de oro</w:t>
      </w:r>
      <w:r w:rsidRPr="00ED6312">
        <w:t xml:space="preserve"> se nos puede escapar de las manos si no empezamos a hacer las cosas bien en este sentido. De no hacerlo nuestra industria turística de calidad tendría fecha de caducidad sin lugar a dudas. El paisaje de nuestra ciudad no puede seguir en un deterioro progresivo, el paisaje es el encanto de Marbella y lo que atrae a nuestros turistas. Por tanto proponemos desarrollar un proyecto de </w:t>
      </w:r>
      <w:r w:rsidRPr="00ED6312">
        <w:rPr>
          <w:b/>
          <w:bCs/>
        </w:rPr>
        <w:t xml:space="preserve">ciudad verde </w:t>
      </w:r>
      <w:r w:rsidRPr="00ED6312">
        <w:t>para Marbella.</w:t>
      </w:r>
    </w:p>
    <w:p w14:paraId="1F41534D" w14:textId="77777777" w:rsidR="00570EE6" w:rsidRPr="00ED6312" w:rsidRDefault="00570EE6" w:rsidP="00570EE6">
      <w:pPr>
        <w:ind w:firstLine="708"/>
        <w:jc w:val="both"/>
      </w:pPr>
    </w:p>
    <w:p w14:paraId="28258319" w14:textId="77777777" w:rsidR="00570EE6" w:rsidRDefault="00570EE6" w:rsidP="002809BF">
      <w:pPr>
        <w:spacing w:line="360" w:lineRule="auto"/>
        <w:ind w:firstLine="708"/>
        <w:jc w:val="both"/>
      </w:pPr>
      <w:r w:rsidRPr="00ED6312">
        <w:t xml:space="preserve">Nuestra ciudad también merece al igual que otras ciudades europeas tener proyectos e iniciativas de este tipo que todos sabríamos agradecer tanto ciudadanos como turistas. </w:t>
      </w:r>
    </w:p>
    <w:p w14:paraId="42230C8E" w14:textId="77777777" w:rsidR="00570EE6" w:rsidRPr="00ED6312" w:rsidRDefault="00570EE6" w:rsidP="002809BF">
      <w:pPr>
        <w:spacing w:line="360" w:lineRule="auto"/>
        <w:ind w:firstLine="708"/>
        <w:jc w:val="both"/>
      </w:pPr>
    </w:p>
    <w:p w14:paraId="55A57F72" w14:textId="77777777" w:rsidR="00570EE6" w:rsidRPr="00ED6312" w:rsidRDefault="00570EE6" w:rsidP="002809BF">
      <w:pPr>
        <w:spacing w:line="360" w:lineRule="auto"/>
        <w:ind w:firstLine="708"/>
        <w:jc w:val="both"/>
      </w:pPr>
      <w:r w:rsidRPr="00ED6312">
        <w:t>Avanzar en la consolidación de rutas senderistas en Sierra Blanca e impulsar la dotación de una figura de protección mayor para la sierra como la de Parque Natural.</w:t>
      </w:r>
    </w:p>
    <w:p w14:paraId="49172CC7" w14:textId="77777777" w:rsidR="00570EE6" w:rsidRPr="00ED6312" w:rsidRDefault="00570EE6" w:rsidP="002809BF">
      <w:pPr>
        <w:spacing w:line="360" w:lineRule="auto"/>
        <w:jc w:val="both"/>
      </w:pPr>
    </w:p>
    <w:p w14:paraId="191DAB82" w14:textId="77777777" w:rsidR="00570EE6" w:rsidRDefault="00570EE6" w:rsidP="002809BF">
      <w:pPr>
        <w:spacing w:line="360" w:lineRule="auto"/>
        <w:ind w:firstLine="708"/>
        <w:jc w:val="both"/>
      </w:pPr>
      <w:r w:rsidRPr="00ED6312">
        <w:t>El programa de medio ambiente de IU  Marbella-San Pedro centra todos sus esfuerzos en mantener, recuperar y potenciar la  calidad de vida del conjunto de  los ciudadanos,  para que nuestros hijos sigan viviendo y disfrutando de la riqueza y diversidad de nuestra tierra, una riqueza ambiental que es la razón fundamental por la que nuestro municipio ha sido y es, el destino elegido por miles de personas de todo el mundo.</w:t>
      </w:r>
    </w:p>
    <w:p w14:paraId="22494C35" w14:textId="77777777" w:rsidR="00570EE6" w:rsidRPr="00ED6312" w:rsidRDefault="00570EE6" w:rsidP="002809BF">
      <w:pPr>
        <w:spacing w:line="360" w:lineRule="auto"/>
        <w:ind w:firstLine="708"/>
        <w:jc w:val="both"/>
      </w:pPr>
    </w:p>
    <w:p w14:paraId="70FD46A5" w14:textId="77777777" w:rsidR="00570EE6" w:rsidRDefault="00570EE6" w:rsidP="002809BF">
      <w:pPr>
        <w:spacing w:line="360" w:lineRule="auto"/>
        <w:ind w:firstLine="708"/>
        <w:jc w:val="both"/>
      </w:pPr>
      <w:r w:rsidRPr="00ED6312">
        <w:t xml:space="preserve">Con estas propuestas queremos conjugar lo existente con lo necesario, no pensamos que sea conveniente crear ni prometer grandes proyectos, sino mantener, reestructurar y mejorar lo que tenemos, huir de proyectos altisonantes y </w:t>
      </w:r>
      <w:r w:rsidRPr="00ED6312">
        <w:lastRenderedPageBreak/>
        <w:t>grandilocuentes, y tener una verdadera voluntad política de crear un equilibrio ambiental, social y económico.</w:t>
      </w:r>
    </w:p>
    <w:p w14:paraId="3F8C2D64" w14:textId="77777777" w:rsidR="002809BF" w:rsidRDefault="002809BF" w:rsidP="002809BF">
      <w:pPr>
        <w:spacing w:line="360" w:lineRule="auto"/>
        <w:ind w:firstLine="708"/>
        <w:jc w:val="both"/>
      </w:pPr>
    </w:p>
    <w:p w14:paraId="7FB61C22" w14:textId="77777777" w:rsidR="00570EE6" w:rsidRDefault="00570EE6" w:rsidP="00570EE6">
      <w:pPr>
        <w:jc w:val="both"/>
      </w:pPr>
    </w:p>
    <w:p w14:paraId="08623725" w14:textId="77777777" w:rsidR="00570EE6" w:rsidRPr="00B207BE" w:rsidRDefault="00570EE6" w:rsidP="00570EE6">
      <w:pPr>
        <w:jc w:val="both"/>
        <w:rPr>
          <w:rFonts w:ascii="Stag Semibold" w:hAnsi="Stag Semibold"/>
          <w:color w:val="FF0000"/>
        </w:rPr>
      </w:pPr>
      <w:r w:rsidRPr="00B207BE">
        <w:rPr>
          <w:rFonts w:ascii="Stag Semibold" w:hAnsi="Stag Semibold"/>
          <w:color w:val="FF0000"/>
        </w:rPr>
        <w:t>OPORTUNIDADES  PARA  MARBELLA</w:t>
      </w:r>
    </w:p>
    <w:p w14:paraId="3AEA4468" w14:textId="77777777" w:rsidR="00570EE6" w:rsidRPr="00ED6312" w:rsidRDefault="00570EE6" w:rsidP="00570EE6">
      <w:pPr>
        <w:jc w:val="both"/>
      </w:pPr>
    </w:p>
    <w:tbl>
      <w:tblPr>
        <w:tblW w:w="851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5"/>
      </w:tblGrid>
      <w:tr w:rsidR="00570EE6" w:rsidRPr="00ED6312" w14:paraId="260ED1D5" w14:textId="77777777" w:rsidTr="00A87C5C">
        <w:trPr>
          <w:trHeight w:val="1509"/>
        </w:trPr>
        <w:tc>
          <w:tcPr>
            <w:tcW w:w="8515" w:type="dxa"/>
          </w:tcPr>
          <w:p w14:paraId="484F2BF0" w14:textId="77777777" w:rsidR="00570EE6" w:rsidRDefault="00570EE6" w:rsidP="00A87C5C">
            <w:pPr>
              <w:pStyle w:val="NoSpacing"/>
              <w:ind w:left="151"/>
              <w:rPr>
                <w:rFonts w:ascii="Stag Medium" w:hAnsi="Stag Medium"/>
              </w:rPr>
            </w:pPr>
          </w:p>
          <w:p w14:paraId="20556E15"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Existencia de espacios naturales de gran valor  ecológico.</w:t>
            </w:r>
          </w:p>
          <w:p w14:paraId="086CD195" w14:textId="77777777" w:rsidR="00570EE6" w:rsidRPr="00B207BE" w:rsidRDefault="00570EE6" w:rsidP="00A87C5C">
            <w:pPr>
              <w:pStyle w:val="NoSpacing"/>
              <w:ind w:left="151"/>
              <w:rPr>
                <w:rFonts w:ascii="Stag Medium" w:hAnsi="Stag Medium"/>
              </w:rPr>
            </w:pPr>
          </w:p>
          <w:p w14:paraId="51B0EC36"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Gran variedad ecológica-paisajística.</w:t>
            </w:r>
          </w:p>
          <w:p w14:paraId="0B62BE78" w14:textId="77777777" w:rsidR="00570EE6" w:rsidRPr="00B207BE" w:rsidRDefault="00570EE6" w:rsidP="00A87C5C">
            <w:pPr>
              <w:pStyle w:val="NoSpacing"/>
              <w:ind w:left="151"/>
              <w:rPr>
                <w:rFonts w:ascii="Stag Medium" w:hAnsi="Stag Medium"/>
              </w:rPr>
            </w:pPr>
          </w:p>
          <w:p w14:paraId="6631B5D1"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Existencia de flora endémica</w:t>
            </w:r>
          </w:p>
          <w:p w14:paraId="1C1903EC" w14:textId="77777777" w:rsidR="00570EE6" w:rsidRPr="00B207BE" w:rsidRDefault="00570EE6" w:rsidP="00A87C5C">
            <w:pPr>
              <w:pStyle w:val="NoSpacing"/>
              <w:ind w:left="151"/>
              <w:rPr>
                <w:rFonts w:ascii="Stag Medium" w:hAnsi="Stag Medium"/>
              </w:rPr>
            </w:pPr>
          </w:p>
          <w:p w14:paraId="06B824EB"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Destacada presencia de fauna, especialmente la avifauna.</w:t>
            </w:r>
          </w:p>
          <w:p w14:paraId="616CF6FA" w14:textId="77777777" w:rsidR="00570EE6" w:rsidRPr="00B207BE" w:rsidRDefault="00570EE6" w:rsidP="00A87C5C">
            <w:pPr>
              <w:pStyle w:val="NoSpacing"/>
              <w:ind w:left="151"/>
              <w:rPr>
                <w:rFonts w:ascii="Stag Medium" w:hAnsi="Stag Medium"/>
              </w:rPr>
            </w:pPr>
          </w:p>
          <w:p w14:paraId="2C4BCA16"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Importante  comunidad de flora mediterránea</w:t>
            </w:r>
          </w:p>
          <w:p w14:paraId="72946BBB" w14:textId="77777777" w:rsidR="00570EE6" w:rsidRPr="00B207BE" w:rsidRDefault="00570EE6" w:rsidP="00A87C5C">
            <w:pPr>
              <w:pStyle w:val="NoSpacing"/>
              <w:ind w:left="151"/>
              <w:rPr>
                <w:rFonts w:ascii="Stag Medium" w:hAnsi="Stag Medium"/>
              </w:rPr>
            </w:pPr>
          </w:p>
          <w:p w14:paraId="42F5D88C"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Activación de planes de acción municipales para frenar los efectos del cambio climático.</w:t>
            </w:r>
          </w:p>
          <w:p w14:paraId="6C815730" w14:textId="77777777" w:rsidR="00570EE6" w:rsidRPr="00B207BE" w:rsidRDefault="00570EE6" w:rsidP="00A87C5C">
            <w:pPr>
              <w:pStyle w:val="NoSpacing"/>
              <w:ind w:left="151"/>
              <w:rPr>
                <w:rFonts w:ascii="Stag Medium" w:hAnsi="Stag Medium"/>
              </w:rPr>
            </w:pPr>
          </w:p>
          <w:p w14:paraId="38FAAE98"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Eficacia de planes a medio y  largo plazo para solucionar la fuerte regresión  de la costa.</w:t>
            </w:r>
          </w:p>
          <w:p w14:paraId="0408D543" w14:textId="77777777" w:rsidR="00570EE6" w:rsidRPr="00B207BE" w:rsidRDefault="00570EE6" w:rsidP="00A87C5C">
            <w:pPr>
              <w:pStyle w:val="NoSpacing"/>
              <w:ind w:left="151"/>
              <w:rPr>
                <w:rFonts w:ascii="Stag Medium" w:hAnsi="Stag Medium"/>
              </w:rPr>
            </w:pPr>
          </w:p>
          <w:p w14:paraId="61EA2F39"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Posibilidad de reducir riesgos ambientales con revegetaciones.</w:t>
            </w:r>
          </w:p>
          <w:p w14:paraId="70228D46" w14:textId="77777777" w:rsidR="00570EE6" w:rsidRPr="00B207BE" w:rsidRDefault="00570EE6" w:rsidP="00A87C5C">
            <w:pPr>
              <w:pStyle w:val="NoSpacing"/>
              <w:ind w:left="151"/>
              <w:rPr>
                <w:rFonts w:ascii="Stag Medium" w:hAnsi="Stag Medium"/>
              </w:rPr>
            </w:pPr>
          </w:p>
          <w:p w14:paraId="7892A206"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Posibilidad de consolidar pasillos ecológicos que conecten enclaves naturales.</w:t>
            </w:r>
          </w:p>
          <w:p w14:paraId="2C5EBA17" w14:textId="77777777" w:rsidR="00570EE6" w:rsidRPr="00B207BE" w:rsidRDefault="00570EE6" w:rsidP="00A87C5C">
            <w:pPr>
              <w:pStyle w:val="NoSpacing"/>
              <w:ind w:left="151"/>
              <w:rPr>
                <w:rFonts w:ascii="Stag Medium" w:hAnsi="Stag Medium"/>
              </w:rPr>
            </w:pPr>
          </w:p>
          <w:p w14:paraId="4915CC36"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Existencia de  trazas de  vías pecuarias y caminos de herradura.</w:t>
            </w:r>
          </w:p>
          <w:p w14:paraId="644814DF" w14:textId="77777777" w:rsidR="00570EE6" w:rsidRPr="00B207BE" w:rsidRDefault="00570EE6" w:rsidP="00A87C5C">
            <w:pPr>
              <w:pStyle w:val="NoSpacing"/>
              <w:ind w:left="151"/>
              <w:rPr>
                <w:rFonts w:ascii="Stag Medium" w:hAnsi="Stag Medium"/>
              </w:rPr>
            </w:pPr>
          </w:p>
          <w:p w14:paraId="3C55A65F"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 xml:space="preserve">Competencias  para la restauración de enclaves  de interés paisajístico, zonas húmedas, zonas </w:t>
            </w:r>
            <w:proofErr w:type="spellStart"/>
            <w:r w:rsidRPr="00B207BE">
              <w:rPr>
                <w:rFonts w:ascii="Stag Medium" w:hAnsi="Stag Medium"/>
              </w:rPr>
              <w:t>dunares</w:t>
            </w:r>
            <w:proofErr w:type="spellEnd"/>
            <w:r w:rsidRPr="00B207BE">
              <w:rPr>
                <w:rFonts w:ascii="Stag Medium" w:hAnsi="Stag Medium"/>
              </w:rPr>
              <w:t>, riberas, zonas serranas.</w:t>
            </w:r>
          </w:p>
          <w:p w14:paraId="3CDC71EA" w14:textId="77777777" w:rsidR="00570EE6" w:rsidRPr="00B207BE" w:rsidRDefault="00570EE6" w:rsidP="00A87C5C">
            <w:pPr>
              <w:pStyle w:val="NoSpacing"/>
              <w:ind w:left="151"/>
              <w:rPr>
                <w:rFonts w:ascii="Stag Medium" w:hAnsi="Stag Medium"/>
              </w:rPr>
            </w:pPr>
          </w:p>
          <w:p w14:paraId="700AEAF5"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Herramientas  urbanísticas  para reducir los efectos negativos de los desarrollos  sobre el medio natural.</w:t>
            </w:r>
          </w:p>
          <w:p w14:paraId="6DE4A7BF" w14:textId="77777777" w:rsidR="00570EE6" w:rsidRPr="00B207BE" w:rsidRDefault="00570EE6" w:rsidP="00A87C5C">
            <w:pPr>
              <w:pStyle w:val="NoSpacing"/>
              <w:ind w:left="151"/>
              <w:rPr>
                <w:rFonts w:ascii="Stag Medium" w:hAnsi="Stag Medium"/>
              </w:rPr>
            </w:pPr>
          </w:p>
          <w:p w14:paraId="78043635"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La existencia de un PGOU reciente que permite criterios de centralidad, cohesión y sostenibilidad.</w:t>
            </w:r>
          </w:p>
          <w:p w14:paraId="54A077C7" w14:textId="77777777" w:rsidR="00570EE6" w:rsidRPr="00B207BE" w:rsidRDefault="00570EE6" w:rsidP="00A87C5C">
            <w:pPr>
              <w:pStyle w:val="NoSpacing"/>
              <w:ind w:left="151"/>
              <w:rPr>
                <w:rFonts w:ascii="Stag Medium" w:hAnsi="Stag Medium"/>
              </w:rPr>
            </w:pPr>
          </w:p>
          <w:p w14:paraId="2B1FF61F"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La redacción del Plan Especial de Mejora y Protección del Centro Histórico de Marbella y sus ensanches.</w:t>
            </w:r>
          </w:p>
          <w:p w14:paraId="0431BB2A" w14:textId="77777777" w:rsidR="00570EE6" w:rsidRPr="00B207BE" w:rsidRDefault="00570EE6" w:rsidP="00A87C5C">
            <w:pPr>
              <w:pStyle w:val="NoSpacing"/>
              <w:ind w:left="151"/>
              <w:rPr>
                <w:rFonts w:ascii="Stag Medium" w:hAnsi="Stag Medium"/>
              </w:rPr>
            </w:pPr>
          </w:p>
          <w:p w14:paraId="02E5DAB5" w14:textId="77777777" w:rsidR="00570EE6" w:rsidRPr="00B207BE" w:rsidRDefault="00570EE6" w:rsidP="00E33665">
            <w:pPr>
              <w:pStyle w:val="NoSpacing"/>
              <w:numPr>
                <w:ilvl w:val="0"/>
                <w:numId w:val="29"/>
              </w:numPr>
              <w:rPr>
                <w:rFonts w:ascii="Stag Medium" w:hAnsi="Stag Medium"/>
              </w:rPr>
            </w:pPr>
            <w:r w:rsidRPr="00B207BE">
              <w:rPr>
                <w:rFonts w:ascii="Stag Medium" w:hAnsi="Stag Medium"/>
              </w:rPr>
              <w:t>La configuración geográfica del municipio que facilita un microclima idóneo para el asentamiento urbano.</w:t>
            </w:r>
          </w:p>
          <w:p w14:paraId="4703F7D1" w14:textId="77777777" w:rsidR="00570EE6" w:rsidRPr="00B207BE" w:rsidRDefault="00570EE6" w:rsidP="00A87C5C">
            <w:pPr>
              <w:pStyle w:val="NoSpacing"/>
              <w:ind w:left="151"/>
              <w:rPr>
                <w:rFonts w:ascii="Stag Medium" w:hAnsi="Stag Medium"/>
              </w:rPr>
            </w:pPr>
          </w:p>
          <w:p w14:paraId="7E46F141" w14:textId="77777777" w:rsidR="00570EE6" w:rsidRPr="00ED6312" w:rsidRDefault="00570EE6" w:rsidP="00E33665">
            <w:pPr>
              <w:pStyle w:val="NoSpacing"/>
              <w:numPr>
                <w:ilvl w:val="0"/>
                <w:numId w:val="29"/>
              </w:numPr>
              <w:rPr>
                <w:sz w:val="24"/>
                <w:szCs w:val="24"/>
              </w:rPr>
            </w:pPr>
            <w:r w:rsidRPr="00B207BE">
              <w:rPr>
                <w:rFonts w:ascii="Stag Medium" w:hAnsi="Stag Medium"/>
              </w:rPr>
              <w:t>La valoración de nuestros visitantes, que perciben nuestra ciudad con una calificación de notable.</w:t>
            </w:r>
          </w:p>
          <w:p w14:paraId="02A243C7" w14:textId="77777777" w:rsidR="00570EE6" w:rsidRPr="00B207BE" w:rsidRDefault="00570EE6" w:rsidP="00A87C5C">
            <w:pPr>
              <w:tabs>
                <w:tab w:val="left" w:pos="941"/>
              </w:tabs>
            </w:pPr>
          </w:p>
        </w:tc>
      </w:tr>
    </w:tbl>
    <w:p w14:paraId="21949620" w14:textId="77777777" w:rsidR="00570EE6" w:rsidRDefault="00570EE6" w:rsidP="00570EE6">
      <w:pPr>
        <w:jc w:val="both"/>
      </w:pPr>
    </w:p>
    <w:p w14:paraId="5C500784" w14:textId="77777777" w:rsidR="00570EE6" w:rsidRDefault="00570EE6" w:rsidP="00570EE6">
      <w:pPr>
        <w:jc w:val="both"/>
      </w:pPr>
    </w:p>
    <w:p w14:paraId="053D2E25" w14:textId="77777777" w:rsidR="00570EE6" w:rsidRDefault="00570EE6" w:rsidP="00570EE6">
      <w:pPr>
        <w:jc w:val="both"/>
        <w:rPr>
          <w:rFonts w:ascii="Stag Semibold" w:hAnsi="Stag Semibold"/>
          <w:snapToGrid w:val="0"/>
          <w:sz w:val="28"/>
          <w:szCs w:val="28"/>
          <w:u w:val="single"/>
          <w:lang w:eastAsia="es-ES"/>
        </w:rPr>
      </w:pPr>
    </w:p>
    <w:p w14:paraId="171FF718" w14:textId="77777777" w:rsidR="00570EE6" w:rsidRDefault="00570EE6" w:rsidP="00570EE6">
      <w:pPr>
        <w:jc w:val="both"/>
        <w:rPr>
          <w:rFonts w:ascii="Stag Semibold" w:hAnsi="Stag Semibold"/>
          <w:snapToGrid w:val="0"/>
          <w:sz w:val="28"/>
          <w:szCs w:val="28"/>
          <w:u w:val="single"/>
          <w:lang w:eastAsia="es-ES"/>
        </w:rPr>
      </w:pPr>
    </w:p>
    <w:p w14:paraId="4057094B" w14:textId="77777777" w:rsidR="00570EE6" w:rsidRDefault="00570EE6" w:rsidP="00570EE6">
      <w:pPr>
        <w:jc w:val="both"/>
        <w:rPr>
          <w:rFonts w:ascii="Stag Semibold" w:hAnsi="Stag Semibold"/>
          <w:snapToGrid w:val="0"/>
          <w:sz w:val="28"/>
          <w:szCs w:val="28"/>
          <w:u w:val="single"/>
          <w:lang w:eastAsia="es-ES"/>
        </w:rPr>
      </w:pPr>
    </w:p>
    <w:p w14:paraId="660C5736" w14:textId="77777777" w:rsidR="00570EE6" w:rsidRDefault="00570EE6" w:rsidP="00570EE6">
      <w:pPr>
        <w:jc w:val="both"/>
        <w:rPr>
          <w:rFonts w:ascii="Stag Semibold" w:hAnsi="Stag Semibold"/>
          <w:snapToGrid w:val="0"/>
          <w:sz w:val="28"/>
          <w:szCs w:val="28"/>
          <w:u w:val="single"/>
          <w:lang w:eastAsia="es-ES"/>
        </w:rPr>
      </w:pPr>
    </w:p>
    <w:p w14:paraId="027AB213" w14:textId="77777777" w:rsidR="00570EE6" w:rsidRDefault="00570EE6" w:rsidP="00570EE6">
      <w:pPr>
        <w:jc w:val="both"/>
        <w:rPr>
          <w:rFonts w:ascii="Stag Semibold" w:hAnsi="Stag Semibold"/>
          <w:snapToGrid w:val="0"/>
          <w:sz w:val="28"/>
          <w:szCs w:val="28"/>
          <w:u w:val="single"/>
          <w:lang w:eastAsia="es-ES"/>
        </w:rPr>
      </w:pPr>
    </w:p>
    <w:p w14:paraId="380E3541" w14:textId="77777777" w:rsidR="00570EE6" w:rsidRDefault="00570EE6" w:rsidP="00570EE6">
      <w:pPr>
        <w:jc w:val="both"/>
        <w:rPr>
          <w:rFonts w:ascii="Stag Semibold" w:hAnsi="Stag Semibold"/>
          <w:snapToGrid w:val="0"/>
          <w:sz w:val="28"/>
          <w:szCs w:val="28"/>
          <w:u w:val="single"/>
          <w:lang w:eastAsia="es-ES"/>
        </w:rPr>
      </w:pPr>
    </w:p>
    <w:p w14:paraId="141DDADB" w14:textId="77777777" w:rsidR="00570EE6" w:rsidRPr="00B207BE" w:rsidRDefault="00570EE6" w:rsidP="00570EE6">
      <w:pPr>
        <w:jc w:val="both"/>
        <w:rPr>
          <w:rFonts w:ascii="Stag Semibold" w:hAnsi="Stag Semibold"/>
          <w:snapToGrid w:val="0"/>
          <w:sz w:val="28"/>
          <w:szCs w:val="28"/>
          <w:u w:val="single"/>
          <w:lang w:eastAsia="es-ES"/>
        </w:rPr>
      </w:pPr>
      <w:r w:rsidRPr="00B207BE">
        <w:rPr>
          <w:rFonts w:ascii="Stag Semibold" w:hAnsi="Stag Semibold"/>
          <w:snapToGrid w:val="0"/>
          <w:sz w:val="28"/>
          <w:szCs w:val="28"/>
          <w:u w:val="single"/>
          <w:lang w:eastAsia="es-ES"/>
        </w:rPr>
        <w:lastRenderedPageBreak/>
        <w:t>Lucha contra el cambio climático</w:t>
      </w:r>
    </w:p>
    <w:p w14:paraId="5861BEAD" w14:textId="77777777" w:rsidR="00570EE6" w:rsidRPr="00ED6312" w:rsidRDefault="00570EE6" w:rsidP="00570EE6">
      <w:pPr>
        <w:jc w:val="both"/>
        <w:rPr>
          <w:snapToGrid w:val="0"/>
          <w:lang w:eastAsia="es-ES"/>
        </w:rPr>
      </w:pPr>
    </w:p>
    <w:p w14:paraId="38DCD8C0" w14:textId="77777777" w:rsidR="00570EE6" w:rsidRPr="00ED6312" w:rsidRDefault="00570EE6" w:rsidP="002809BF">
      <w:pPr>
        <w:spacing w:line="360" w:lineRule="auto"/>
        <w:ind w:firstLine="708"/>
        <w:jc w:val="both"/>
        <w:rPr>
          <w:snapToGrid w:val="0"/>
          <w:lang w:eastAsia="es-ES"/>
        </w:rPr>
      </w:pPr>
      <w:r w:rsidRPr="00ED6312">
        <w:rPr>
          <w:snapToGrid w:val="0"/>
          <w:lang w:eastAsia="es-ES"/>
        </w:rPr>
        <w:t>El cambio climático derivado del efecto invernadero que sufre la atmósfera, como consecuencia de los gases liberados sobre todo por el sector energético, supone para un municipio como Marbella una gravísima amenaza.</w:t>
      </w:r>
    </w:p>
    <w:p w14:paraId="0B7418CB" w14:textId="77777777" w:rsidR="00570EE6" w:rsidRPr="00ED6312" w:rsidRDefault="00570EE6" w:rsidP="002809BF">
      <w:pPr>
        <w:spacing w:line="360" w:lineRule="auto"/>
        <w:jc w:val="both"/>
        <w:rPr>
          <w:snapToGrid w:val="0"/>
          <w:lang w:eastAsia="es-ES"/>
        </w:rPr>
      </w:pPr>
    </w:p>
    <w:p w14:paraId="7FE7CB74" w14:textId="77777777" w:rsidR="00570EE6" w:rsidRPr="00ED6312" w:rsidRDefault="00570EE6" w:rsidP="002809BF">
      <w:pPr>
        <w:spacing w:line="360" w:lineRule="auto"/>
        <w:ind w:firstLine="708"/>
        <w:jc w:val="both"/>
        <w:rPr>
          <w:snapToGrid w:val="0"/>
          <w:lang w:eastAsia="es-ES"/>
        </w:rPr>
      </w:pPr>
      <w:r w:rsidRPr="00ED6312">
        <w:rPr>
          <w:snapToGrid w:val="0"/>
          <w:lang w:eastAsia="es-ES"/>
        </w:rPr>
        <w:t>Este cambio climático afectara de forma muy acusada  a la principal actividad económica del municipio, el turismo, en todas sus vertientes; turismo de golf, turismo de sol y playa, turismo sanitario, turismo de deporte de elite, turismo náutico, turismo residencial, turismo hotelero etc.</w:t>
      </w:r>
    </w:p>
    <w:p w14:paraId="7A752BAE" w14:textId="77777777" w:rsidR="00570EE6" w:rsidRPr="00ED6312" w:rsidRDefault="00570EE6" w:rsidP="002809BF">
      <w:pPr>
        <w:spacing w:line="360" w:lineRule="auto"/>
        <w:jc w:val="both"/>
        <w:rPr>
          <w:snapToGrid w:val="0"/>
          <w:lang w:eastAsia="es-ES"/>
        </w:rPr>
      </w:pPr>
    </w:p>
    <w:p w14:paraId="7C19ACDD" w14:textId="77777777" w:rsidR="00570EE6" w:rsidRPr="00ED6312" w:rsidRDefault="00570EE6" w:rsidP="002809BF">
      <w:pPr>
        <w:spacing w:line="360" w:lineRule="auto"/>
        <w:jc w:val="both"/>
        <w:rPr>
          <w:snapToGrid w:val="0"/>
          <w:lang w:eastAsia="es-ES"/>
        </w:rPr>
      </w:pPr>
      <w:r w:rsidRPr="00ED6312">
        <w:rPr>
          <w:snapToGrid w:val="0"/>
          <w:lang w:eastAsia="es-ES"/>
        </w:rPr>
        <w:t xml:space="preserve"> </w:t>
      </w:r>
      <w:r w:rsidRPr="00ED6312">
        <w:rPr>
          <w:snapToGrid w:val="0"/>
          <w:lang w:eastAsia="es-ES"/>
        </w:rPr>
        <w:tab/>
        <w:t>La principal característica del clima mediterráneo es su media térmica, con la existencia de una estación -el verano- en la que se aúnan las temperaturas más elevadas  a la par que una gran escasez de precipitaciones, unos “veranos” largos  de casi 7 meses que se inician en mitad de la primavera y terminan a mediados de otoño,  mientras  que las épocas de temperaturas más suaves (primavera-otoño) -de 3 meses- se corresponden con los máximos pluviales. Los inviernos en Marbella son cortos -2 meses- y en general  relativamente cálidos.</w:t>
      </w:r>
    </w:p>
    <w:p w14:paraId="0009A7D4" w14:textId="77777777" w:rsidR="00570EE6" w:rsidRPr="00ED6312" w:rsidRDefault="00570EE6" w:rsidP="002809BF">
      <w:pPr>
        <w:spacing w:line="360" w:lineRule="auto"/>
        <w:jc w:val="both"/>
        <w:rPr>
          <w:snapToGrid w:val="0"/>
          <w:lang w:eastAsia="es-ES"/>
        </w:rPr>
      </w:pPr>
    </w:p>
    <w:p w14:paraId="0D782824" w14:textId="77777777" w:rsidR="00570EE6" w:rsidRPr="00ED6312" w:rsidRDefault="00570EE6" w:rsidP="002809BF">
      <w:pPr>
        <w:spacing w:line="360" w:lineRule="auto"/>
        <w:ind w:firstLine="708"/>
        <w:jc w:val="both"/>
        <w:rPr>
          <w:snapToGrid w:val="0"/>
          <w:lang w:eastAsia="es-ES"/>
        </w:rPr>
      </w:pPr>
      <w:r w:rsidRPr="00ED6312">
        <w:rPr>
          <w:snapToGrid w:val="0"/>
          <w:lang w:eastAsia="es-ES"/>
        </w:rPr>
        <w:t>Los efectos de este cambio climático suponen cambios drásticos en estas  temperaturas, aumento de la escasez de precipitaciones, aumento de la violencia de las tormentas,  la subida del nivel del Mar, la reducción de los caudales tanto superficiales como subterráneos, el aumento del riesgo en las zonas inundables, el incremento de la erosión y deforestación del terreno, el aumento de los niveles de riesgo de incendios incluso en temporada de invierno, daños  en la flora  y  fauna  y  en  general  en nuestra   calidad de vida, unos escenarios  cuyos efectos  deben empezar a predecirse y paliarse cuanto antes.</w:t>
      </w:r>
    </w:p>
    <w:p w14:paraId="55A8A26D" w14:textId="77777777" w:rsidR="00570EE6" w:rsidRPr="00ED6312" w:rsidRDefault="00570EE6" w:rsidP="002809BF">
      <w:pPr>
        <w:spacing w:line="360" w:lineRule="auto"/>
        <w:jc w:val="both"/>
        <w:rPr>
          <w:snapToGrid w:val="0"/>
          <w:lang w:eastAsia="es-ES"/>
        </w:rPr>
      </w:pPr>
    </w:p>
    <w:p w14:paraId="416C23AE" w14:textId="77777777" w:rsidR="00570EE6" w:rsidRPr="00ED6312" w:rsidRDefault="00570EE6" w:rsidP="002809BF">
      <w:pPr>
        <w:spacing w:line="360" w:lineRule="auto"/>
        <w:ind w:firstLine="708"/>
        <w:jc w:val="both"/>
        <w:rPr>
          <w:snapToGrid w:val="0"/>
          <w:lang w:eastAsia="es-ES"/>
        </w:rPr>
      </w:pPr>
      <w:r w:rsidRPr="00ED6312">
        <w:rPr>
          <w:snapToGrid w:val="0"/>
          <w:lang w:eastAsia="es-ES"/>
        </w:rPr>
        <w:t>La aportación de nuestro Ayuntamiento para combatir la lucha contra los efectos de ese cambio climático es esencial, dada su posición como autoridad local más cercana a los ciudadanos, y que además tiene asignadas importantes competencias en temas ambientales.</w:t>
      </w:r>
    </w:p>
    <w:p w14:paraId="6CA1AA0B" w14:textId="77777777" w:rsidR="00570EE6" w:rsidRPr="00ED6312" w:rsidRDefault="00570EE6" w:rsidP="002809BF">
      <w:pPr>
        <w:spacing w:line="360" w:lineRule="auto"/>
        <w:jc w:val="both"/>
        <w:rPr>
          <w:snapToGrid w:val="0"/>
          <w:lang w:eastAsia="es-ES"/>
        </w:rPr>
      </w:pPr>
    </w:p>
    <w:p w14:paraId="11054E0D" w14:textId="77777777" w:rsidR="00570EE6" w:rsidRDefault="00570EE6" w:rsidP="002809BF">
      <w:pPr>
        <w:spacing w:line="360" w:lineRule="auto"/>
        <w:ind w:firstLine="708"/>
        <w:jc w:val="both"/>
        <w:rPr>
          <w:snapToGrid w:val="0"/>
          <w:lang w:eastAsia="es-ES"/>
        </w:rPr>
      </w:pPr>
      <w:r w:rsidRPr="00ED6312">
        <w:rPr>
          <w:snapToGrid w:val="0"/>
          <w:lang w:eastAsia="es-ES"/>
        </w:rPr>
        <w:lastRenderedPageBreak/>
        <w:t>El Ayuntamiento de Marbella puede promover medidas para  reducir los efectos de este cambio climático, encaminadas a la disminución de las emisiones contaminantes a la atmósfera, el uso y fomento de energías  alternativas, el tratamiento y la gestión de los residuos, la garantía de acceso a recursos  esenciales como el agua, la reducción del  uso privado del  suelo, etc.</w:t>
      </w:r>
      <w:r>
        <w:rPr>
          <w:snapToGrid w:val="0"/>
          <w:lang w:eastAsia="es-ES"/>
        </w:rPr>
        <w:t xml:space="preserve"> </w:t>
      </w:r>
    </w:p>
    <w:p w14:paraId="13900B7D" w14:textId="77777777" w:rsidR="00570EE6" w:rsidRDefault="00570EE6" w:rsidP="002809BF">
      <w:pPr>
        <w:spacing w:line="360" w:lineRule="auto"/>
        <w:ind w:firstLine="708"/>
        <w:jc w:val="both"/>
        <w:rPr>
          <w:snapToGrid w:val="0"/>
          <w:lang w:eastAsia="es-ES"/>
        </w:rPr>
      </w:pPr>
    </w:p>
    <w:p w14:paraId="181567D2" w14:textId="77777777" w:rsidR="00570EE6" w:rsidRPr="00B207BE" w:rsidRDefault="00570EE6" w:rsidP="002809BF">
      <w:pPr>
        <w:spacing w:line="360" w:lineRule="auto"/>
        <w:ind w:firstLine="708"/>
        <w:jc w:val="both"/>
        <w:rPr>
          <w:snapToGrid w:val="0"/>
          <w:lang w:eastAsia="es-ES"/>
        </w:rPr>
      </w:pPr>
      <w:r w:rsidRPr="00ED6312">
        <w:rPr>
          <w:snapToGrid w:val="0"/>
          <w:lang w:eastAsia="es-ES"/>
        </w:rPr>
        <w:t xml:space="preserve">Como primera medida IU impulsara la creación de un </w:t>
      </w:r>
      <w:r w:rsidRPr="00ED6312">
        <w:rPr>
          <w:b/>
          <w:snapToGrid w:val="0"/>
          <w:lang w:eastAsia="es-ES"/>
        </w:rPr>
        <w:t>departamento para el estudio y prevención de riesgos derivados del cambio climático.</w:t>
      </w:r>
    </w:p>
    <w:p w14:paraId="083C999E" w14:textId="77777777" w:rsidR="00570EE6" w:rsidRPr="00ED6312" w:rsidRDefault="00570EE6" w:rsidP="002809BF">
      <w:pPr>
        <w:spacing w:line="360" w:lineRule="auto"/>
        <w:jc w:val="both"/>
        <w:rPr>
          <w:snapToGrid w:val="0"/>
          <w:lang w:eastAsia="es-ES"/>
        </w:rPr>
      </w:pPr>
    </w:p>
    <w:p w14:paraId="17DDE9F7" w14:textId="77777777" w:rsidR="00570EE6" w:rsidRPr="00ED6312" w:rsidRDefault="00570EE6" w:rsidP="002809BF">
      <w:pPr>
        <w:spacing w:line="360" w:lineRule="auto"/>
        <w:ind w:firstLine="708"/>
        <w:jc w:val="both"/>
        <w:rPr>
          <w:snapToGrid w:val="0"/>
          <w:lang w:eastAsia="es-ES"/>
        </w:rPr>
      </w:pPr>
      <w:r w:rsidRPr="00ED6312">
        <w:rPr>
          <w:snapToGrid w:val="0"/>
          <w:lang w:eastAsia="es-ES"/>
        </w:rPr>
        <w:t>IU pondrá en marcha criterios de sostenibilidad que establezcan un modelo de ciudad compacta y cercana, impulsando la utilización de energías renovables, acompañadas de programas de concienciación ambiental. Impulsará ordenanzas municipales para el fomento de energía solar térmica de baja temperatura y la solar fotovoltaica</w:t>
      </w:r>
      <w:r>
        <w:rPr>
          <w:snapToGrid w:val="0"/>
          <w:lang w:eastAsia="es-ES"/>
        </w:rPr>
        <w:t>.</w:t>
      </w:r>
    </w:p>
    <w:p w14:paraId="3765589C" w14:textId="77777777" w:rsidR="00570EE6" w:rsidRDefault="00570EE6" w:rsidP="00570EE6">
      <w:pPr>
        <w:jc w:val="both"/>
        <w:rPr>
          <w:snapToGrid w:val="0"/>
          <w:lang w:eastAsia="es-ES"/>
        </w:rPr>
      </w:pPr>
    </w:p>
    <w:p w14:paraId="46053522" w14:textId="77777777" w:rsidR="00570EE6" w:rsidRPr="00ED6312" w:rsidRDefault="00570EE6" w:rsidP="002809BF">
      <w:pPr>
        <w:spacing w:line="360" w:lineRule="auto"/>
        <w:ind w:firstLine="708"/>
        <w:jc w:val="both"/>
        <w:rPr>
          <w:snapToGrid w:val="0"/>
          <w:lang w:eastAsia="es-ES"/>
        </w:rPr>
      </w:pPr>
      <w:r w:rsidRPr="00ED6312">
        <w:rPr>
          <w:snapToGrid w:val="0"/>
          <w:lang w:eastAsia="es-ES"/>
        </w:rPr>
        <w:t>IU propiciará una Agencia Municipal de la Energía, para la elaboración de un plan local de energía, que estimule el uso de energías alternativas y si</w:t>
      </w:r>
      <w:r>
        <w:rPr>
          <w:snapToGrid w:val="0"/>
          <w:lang w:eastAsia="es-ES"/>
        </w:rPr>
        <w:t>stemas de eficiencia energética.</w:t>
      </w:r>
    </w:p>
    <w:p w14:paraId="50D438BC" w14:textId="77777777" w:rsidR="00570EE6" w:rsidRPr="00ED6312" w:rsidRDefault="00570EE6" w:rsidP="002809BF">
      <w:pPr>
        <w:spacing w:line="360" w:lineRule="auto"/>
        <w:jc w:val="both"/>
      </w:pPr>
    </w:p>
    <w:p w14:paraId="789166E6" w14:textId="77777777" w:rsidR="00570EE6" w:rsidRPr="00ED6312" w:rsidRDefault="00570EE6" w:rsidP="002809BF">
      <w:pPr>
        <w:spacing w:line="360" w:lineRule="auto"/>
        <w:jc w:val="both"/>
      </w:pPr>
      <w:r w:rsidRPr="00ED6312">
        <w:t>La Agencia Municipal de la Energía actuará sobre:</w:t>
      </w:r>
    </w:p>
    <w:p w14:paraId="7D258741" w14:textId="77777777" w:rsidR="00570EE6" w:rsidRPr="00ED6312" w:rsidRDefault="00570EE6" w:rsidP="002809BF">
      <w:pPr>
        <w:spacing w:line="360" w:lineRule="auto"/>
        <w:jc w:val="both"/>
      </w:pPr>
    </w:p>
    <w:p w14:paraId="23C2B2A4" w14:textId="77777777" w:rsidR="00570EE6" w:rsidRDefault="00570EE6" w:rsidP="00E33665">
      <w:pPr>
        <w:pStyle w:val="ListParagraph"/>
        <w:numPr>
          <w:ilvl w:val="0"/>
          <w:numId w:val="30"/>
        </w:numPr>
        <w:spacing w:line="360" w:lineRule="auto"/>
        <w:jc w:val="both"/>
      </w:pPr>
      <w:r w:rsidRPr="00ED6312">
        <w:t>Producción y uso de energía, eficiencia y energías renovables.</w:t>
      </w:r>
    </w:p>
    <w:p w14:paraId="7F4BF1F3" w14:textId="77777777" w:rsidR="00570EE6" w:rsidRPr="00ED6312" w:rsidRDefault="00570EE6" w:rsidP="002809BF">
      <w:pPr>
        <w:spacing w:line="360" w:lineRule="auto"/>
        <w:jc w:val="both"/>
      </w:pPr>
    </w:p>
    <w:p w14:paraId="1F8DF635" w14:textId="77777777" w:rsidR="00570EE6" w:rsidRDefault="00570EE6" w:rsidP="00E33665">
      <w:pPr>
        <w:pStyle w:val="ListParagraph"/>
        <w:numPr>
          <w:ilvl w:val="0"/>
          <w:numId w:val="30"/>
        </w:numPr>
        <w:spacing w:line="360" w:lineRule="auto"/>
        <w:jc w:val="both"/>
      </w:pPr>
      <w:r w:rsidRPr="00ED6312">
        <w:t xml:space="preserve">Considerar en la planificación urbanística la orientación solar. </w:t>
      </w:r>
    </w:p>
    <w:p w14:paraId="242B1DB5" w14:textId="77777777" w:rsidR="00570EE6" w:rsidRPr="00ED6312" w:rsidRDefault="00570EE6" w:rsidP="002809BF">
      <w:pPr>
        <w:spacing w:line="360" w:lineRule="auto"/>
        <w:jc w:val="both"/>
      </w:pPr>
    </w:p>
    <w:p w14:paraId="251F630D" w14:textId="77777777" w:rsidR="00570EE6" w:rsidRDefault="00570EE6" w:rsidP="00E33665">
      <w:pPr>
        <w:pStyle w:val="ListParagraph"/>
        <w:numPr>
          <w:ilvl w:val="0"/>
          <w:numId w:val="30"/>
        </w:numPr>
        <w:spacing w:line="360" w:lineRule="auto"/>
        <w:jc w:val="both"/>
      </w:pPr>
      <w:r w:rsidRPr="00ED6312">
        <w:t>Aplicación de gravamen de reducción en las licencia de promociones que incluyan  estas instalaciones.</w:t>
      </w:r>
    </w:p>
    <w:p w14:paraId="4027A956" w14:textId="77777777" w:rsidR="00570EE6" w:rsidRPr="00ED6312" w:rsidRDefault="00570EE6" w:rsidP="002809BF">
      <w:pPr>
        <w:spacing w:line="360" w:lineRule="auto"/>
        <w:jc w:val="both"/>
      </w:pPr>
    </w:p>
    <w:p w14:paraId="4C982A3F" w14:textId="77777777" w:rsidR="00570EE6" w:rsidRDefault="00570EE6" w:rsidP="00E33665">
      <w:pPr>
        <w:pStyle w:val="ListParagraph"/>
        <w:numPr>
          <w:ilvl w:val="0"/>
          <w:numId w:val="30"/>
        </w:numPr>
        <w:spacing w:line="360" w:lineRule="auto"/>
        <w:jc w:val="both"/>
      </w:pPr>
      <w:r w:rsidRPr="00ED6312">
        <w:t>La implantación de sistema "inteligente" y de gestión de datos en todos los centros de mando de alumbrado público del municipio</w:t>
      </w:r>
      <w:r>
        <w:t>.</w:t>
      </w:r>
    </w:p>
    <w:p w14:paraId="0499A335" w14:textId="77777777" w:rsidR="00570EE6" w:rsidRPr="00ED6312" w:rsidRDefault="00570EE6" w:rsidP="002809BF">
      <w:pPr>
        <w:spacing w:line="360" w:lineRule="auto"/>
        <w:jc w:val="both"/>
      </w:pPr>
    </w:p>
    <w:p w14:paraId="1516E673" w14:textId="77777777" w:rsidR="00570EE6" w:rsidRDefault="00570EE6" w:rsidP="00E33665">
      <w:pPr>
        <w:pStyle w:val="ListParagraph"/>
        <w:numPr>
          <w:ilvl w:val="0"/>
          <w:numId w:val="30"/>
        </w:numPr>
        <w:spacing w:line="360" w:lineRule="auto"/>
        <w:jc w:val="both"/>
      </w:pPr>
      <w:r w:rsidRPr="00ED6312">
        <w:t>La realización de auditorías energéticas en los edificios municipales.</w:t>
      </w:r>
    </w:p>
    <w:p w14:paraId="2A93741D" w14:textId="77777777" w:rsidR="00570EE6" w:rsidRPr="00ED6312" w:rsidRDefault="00570EE6" w:rsidP="002809BF">
      <w:pPr>
        <w:spacing w:line="360" w:lineRule="auto"/>
        <w:jc w:val="both"/>
      </w:pPr>
    </w:p>
    <w:p w14:paraId="75DA480F" w14:textId="77777777" w:rsidR="00570EE6" w:rsidRDefault="00570EE6" w:rsidP="00E33665">
      <w:pPr>
        <w:pStyle w:val="ListParagraph"/>
        <w:numPr>
          <w:ilvl w:val="0"/>
          <w:numId w:val="30"/>
        </w:numPr>
        <w:spacing w:line="360" w:lineRule="auto"/>
        <w:jc w:val="both"/>
      </w:pPr>
      <w:r w:rsidRPr="00ED6312">
        <w:t xml:space="preserve">La aplicación de las medidas derivadas de la misma en los consumo municipal de los edificios municipales y centros escolares. </w:t>
      </w:r>
    </w:p>
    <w:p w14:paraId="520B6B3F" w14:textId="77777777" w:rsidR="00570EE6" w:rsidRPr="00ED6312" w:rsidRDefault="00570EE6" w:rsidP="002809BF">
      <w:pPr>
        <w:spacing w:line="360" w:lineRule="auto"/>
        <w:jc w:val="both"/>
      </w:pPr>
    </w:p>
    <w:p w14:paraId="1B1E3D36" w14:textId="77777777" w:rsidR="00570EE6" w:rsidRPr="004521C0" w:rsidRDefault="00570EE6" w:rsidP="00E33665">
      <w:pPr>
        <w:pStyle w:val="ListParagraph"/>
        <w:numPr>
          <w:ilvl w:val="0"/>
          <w:numId w:val="30"/>
        </w:numPr>
        <w:spacing w:line="360" w:lineRule="auto"/>
        <w:jc w:val="both"/>
        <w:rPr>
          <w:bCs/>
          <w:snapToGrid w:val="0"/>
          <w:lang w:eastAsia="es-ES"/>
        </w:rPr>
      </w:pPr>
      <w:r w:rsidRPr="00ED6312">
        <w:t>Plan de Ahorro Energético: realización de estudio para optimizar el gasto energético que realiza el ayuntamiento: alumbrado, maquinaria, dependencias municipales…</w:t>
      </w:r>
    </w:p>
    <w:p w14:paraId="721EF49D" w14:textId="77777777" w:rsidR="00570EE6" w:rsidRPr="004521C0" w:rsidRDefault="00570EE6" w:rsidP="002809BF">
      <w:pPr>
        <w:spacing w:line="360" w:lineRule="auto"/>
        <w:jc w:val="both"/>
        <w:rPr>
          <w:bCs/>
          <w:snapToGrid w:val="0"/>
          <w:lang w:eastAsia="es-ES"/>
        </w:rPr>
      </w:pPr>
    </w:p>
    <w:p w14:paraId="289B2D7D" w14:textId="77777777" w:rsidR="00570EE6" w:rsidRDefault="00570EE6" w:rsidP="00E33665">
      <w:pPr>
        <w:pStyle w:val="ListParagraph"/>
        <w:numPr>
          <w:ilvl w:val="0"/>
          <w:numId w:val="30"/>
        </w:numPr>
        <w:spacing w:line="360" w:lineRule="auto"/>
        <w:jc w:val="both"/>
        <w:rPr>
          <w:bCs/>
          <w:snapToGrid w:val="0"/>
          <w:lang w:eastAsia="es-ES"/>
        </w:rPr>
      </w:pPr>
      <w:r w:rsidRPr="00DA3B3C">
        <w:rPr>
          <w:bCs/>
          <w:snapToGrid w:val="0"/>
          <w:lang w:eastAsia="es-ES"/>
        </w:rPr>
        <w:t xml:space="preserve">Fomentar las auditorías energéticas entre los principales consumidores </w:t>
      </w:r>
    </w:p>
    <w:p w14:paraId="642CD106" w14:textId="77777777" w:rsidR="00570EE6" w:rsidRPr="004521C0" w:rsidRDefault="00570EE6" w:rsidP="002809BF">
      <w:pPr>
        <w:spacing w:line="360" w:lineRule="auto"/>
        <w:jc w:val="both"/>
        <w:rPr>
          <w:bCs/>
          <w:snapToGrid w:val="0"/>
          <w:lang w:eastAsia="es-ES"/>
        </w:rPr>
      </w:pPr>
    </w:p>
    <w:p w14:paraId="265BD15C" w14:textId="77777777" w:rsidR="00570EE6" w:rsidRDefault="00570EE6" w:rsidP="00E33665">
      <w:pPr>
        <w:pStyle w:val="ListParagraph"/>
        <w:numPr>
          <w:ilvl w:val="0"/>
          <w:numId w:val="30"/>
        </w:numPr>
        <w:spacing w:line="360" w:lineRule="auto"/>
        <w:jc w:val="both"/>
        <w:rPr>
          <w:bCs/>
        </w:rPr>
      </w:pPr>
      <w:r w:rsidRPr="00DA3B3C">
        <w:rPr>
          <w:bCs/>
        </w:rPr>
        <w:t>Crear ordenanzas  que regulen el consumo de energía.</w:t>
      </w:r>
    </w:p>
    <w:p w14:paraId="2B7B8BC4" w14:textId="77777777" w:rsidR="00570EE6" w:rsidRPr="004521C0" w:rsidRDefault="00570EE6" w:rsidP="002809BF">
      <w:pPr>
        <w:spacing w:line="360" w:lineRule="auto"/>
        <w:jc w:val="both"/>
        <w:rPr>
          <w:bCs/>
        </w:rPr>
      </w:pPr>
    </w:p>
    <w:p w14:paraId="3DADB3C6" w14:textId="77777777" w:rsidR="00570EE6" w:rsidRDefault="00570EE6" w:rsidP="00E33665">
      <w:pPr>
        <w:pStyle w:val="ListParagraph"/>
        <w:numPr>
          <w:ilvl w:val="0"/>
          <w:numId w:val="30"/>
        </w:numPr>
        <w:spacing w:line="360" w:lineRule="auto"/>
        <w:jc w:val="both"/>
        <w:rPr>
          <w:bCs/>
        </w:rPr>
      </w:pPr>
      <w:r w:rsidRPr="00DA3B3C">
        <w:rPr>
          <w:bCs/>
        </w:rPr>
        <w:t>Apoyar el desarrollo i</w:t>
      </w:r>
      <w:r>
        <w:rPr>
          <w:bCs/>
        </w:rPr>
        <w:t>ntegrado de tecnologías limpias.</w:t>
      </w:r>
    </w:p>
    <w:p w14:paraId="4BD6770A" w14:textId="77777777" w:rsidR="00570EE6" w:rsidRPr="004521C0" w:rsidRDefault="00570EE6" w:rsidP="002809BF">
      <w:pPr>
        <w:spacing w:line="360" w:lineRule="auto"/>
        <w:jc w:val="both"/>
        <w:rPr>
          <w:bCs/>
        </w:rPr>
      </w:pPr>
    </w:p>
    <w:p w14:paraId="7DA198BD" w14:textId="77777777" w:rsidR="00570EE6" w:rsidRPr="004521C0" w:rsidRDefault="00570EE6" w:rsidP="00E33665">
      <w:pPr>
        <w:pStyle w:val="ListParagraph"/>
        <w:numPr>
          <w:ilvl w:val="0"/>
          <w:numId w:val="30"/>
        </w:numPr>
        <w:spacing w:line="360" w:lineRule="auto"/>
        <w:jc w:val="both"/>
        <w:rPr>
          <w:bCs/>
        </w:rPr>
      </w:pPr>
      <w:r w:rsidRPr="00DA3B3C">
        <w:rPr>
          <w:bCs/>
          <w:snapToGrid w:val="0"/>
          <w:lang w:eastAsia="es-ES"/>
        </w:rPr>
        <w:t>Diseño bioclimático</w:t>
      </w:r>
      <w:r>
        <w:rPr>
          <w:bCs/>
          <w:snapToGrid w:val="0"/>
          <w:lang w:eastAsia="es-ES"/>
        </w:rPr>
        <w:t xml:space="preserve"> en el planeamiento urbanístico.</w:t>
      </w:r>
    </w:p>
    <w:p w14:paraId="3B6D9042" w14:textId="77777777" w:rsidR="00570EE6" w:rsidRPr="004521C0" w:rsidRDefault="00570EE6" w:rsidP="002809BF">
      <w:pPr>
        <w:spacing w:line="360" w:lineRule="auto"/>
        <w:jc w:val="both"/>
        <w:rPr>
          <w:bCs/>
        </w:rPr>
      </w:pPr>
    </w:p>
    <w:p w14:paraId="754408B8" w14:textId="77777777" w:rsidR="00570EE6" w:rsidRPr="004521C0" w:rsidRDefault="00570EE6" w:rsidP="00E33665">
      <w:pPr>
        <w:pStyle w:val="ListParagraph"/>
        <w:numPr>
          <w:ilvl w:val="0"/>
          <w:numId w:val="30"/>
        </w:numPr>
        <w:spacing w:line="360" w:lineRule="auto"/>
        <w:jc w:val="both"/>
        <w:rPr>
          <w:bCs/>
        </w:rPr>
      </w:pPr>
      <w:r w:rsidRPr="00DA3B3C">
        <w:rPr>
          <w:bCs/>
          <w:snapToGrid w:val="0"/>
          <w:lang w:eastAsia="es-ES"/>
        </w:rPr>
        <w:t>Creación de la figura del gestor energético municipal, encargada del seguimiento y optimización de los consumos.</w:t>
      </w:r>
    </w:p>
    <w:p w14:paraId="4E0F6564" w14:textId="77777777" w:rsidR="00570EE6" w:rsidRPr="004521C0" w:rsidRDefault="00570EE6" w:rsidP="002809BF">
      <w:pPr>
        <w:spacing w:line="360" w:lineRule="auto"/>
        <w:jc w:val="both"/>
        <w:rPr>
          <w:bCs/>
        </w:rPr>
      </w:pPr>
    </w:p>
    <w:p w14:paraId="3FB1928E" w14:textId="77777777" w:rsidR="00570EE6" w:rsidRPr="00DA3B3C" w:rsidRDefault="00570EE6" w:rsidP="00E33665">
      <w:pPr>
        <w:pStyle w:val="ListParagraph"/>
        <w:numPr>
          <w:ilvl w:val="0"/>
          <w:numId w:val="30"/>
        </w:numPr>
        <w:spacing w:line="360" w:lineRule="auto"/>
        <w:jc w:val="both"/>
        <w:rPr>
          <w:bCs/>
        </w:rPr>
      </w:pPr>
      <w:r w:rsidRPr="00DA3B3C">
        <w:rPr>
          <w:bCs/>
          <w:snapToGrid w:val="0"/>
          <w:lang w:eastAsia="es-ES"/>
        </w:rPr>
        <w:t>Instalación de paneles solares fotovoltaicos y térmicos en edificios municipales, dependencias escolares y sanitarias.</w:t>
      </w:r>
    </w:p>
    <w:p w14:paraId="1A503AA3" w14:textId="77777777" w:rsidR="00570EE6" w:rsidRDefault="00570EE6" w:rsidP="00570EE6">
      <w:pPr>
        <w:ind w:firstLine="708"/>
        <w:jc w:val="both"/>
        <w:rPr>
          <w:b/>
          <w:snapToGrid w:val="0"/>
          <w:u w:val="single"/>
          <w:lang w:eastAsia="es-ES"/>
        </w:rPr>
      </w:pPr>
    </w:p>
    <w:p w14:paraId="12E64C05" w14:textId="77777777" w:rsidR="00FC2DEE" w:rsidRDefault="00FC2DEE" w:rsidP="002809BF">
      <w:pPr>
        <w:spacing w:line="360" w:lineRule="auto"/>
        <w:jc w:val="both"/>
        <w:rPr>
          <w:b/>
          <w:snapToGrid w:val="0"/>
          <w:u w:val="single"/>
          <w:lang w:eastAsia="es-ES"/>
        </w:rPr>
      </w:pPr>
    </w:p>
    <w:p w14:paraId="27FF1643" w14:textId="77777777" w:rsidR="00570EE6" w:rsidRPr="00DA3B3C" w:rsidRDefault="00570EE6" w:rsidP="002809BF">
      <w:pPr>
        <w:spacing w:line="360" w:lineRule="auto"/>
        <w:jc w:val="both"/>
        <w:rPr>
          <w:rFonts w:ascii="Stag Semibold" w:hAnsi="Stag Semibold"/>
          <w:snapToGrid w:val="0"/>
          <w:sz w:val="28"/>
          <w:szCs w:val="28"/>
          <w:lang w:eastAsia="es-ES"/>
        </w:rPr>
      </w:pPr>
      <w:r w:rsidRPr="00DA3B3C">
        <w:rPr>
          <w:rFonts w:ascii="Stag Semibold" w:hAnsi="Stag Semibold"/>
          <w:snapToGrid w:val="0"/>
          <w:sz w:val="28"/>
          <w:szCs w:val="28"/>
          <w:u w:val="single"/>
          <w:lang w:eastAsia="es-ES"/>
        </w:rPr>
        <w:t>Municipio  Sostenible</w:t>
      </w:r>
    </w:p>
    <w:p w14:paraId="0005D5E5" w14:textId="77777777" w:rsidR="00570EE6" w:rsidRPr="00ED6312" w:rsidRDefault="00570EE6" w:rsidP="002809BF">
      <w:pPr>
        <w:spacing w:line="360" w:lineRule="auto"/>
        <w:jc w:val="both"/>
        <w:rPr>
          <w:snapToGrid w:val="0"/>
          <w:lang w:eastAsia="es-ES"/>
        </w:rPr>
      </w:pPr>
    </w:p>
    <w:p w14:paraId="7AEB6597" w14:textId="77777777" w:rsidR="00570EE6" w:rsidRPr="00ED6312" w:rsidRDefault="00570EE6" w:rsidP="002809BF">
      <w:pPr>
        <w:spacing w:line="360" w:lineRule="auto"/>
        <w:ind w:firstLine="708"/>
        <w:jc w:val="both"/>
        <w:rPr>
          <w:snapToGrid w:val="0"/>
          <w:lang w:eastAsia="es-ES"/>
        </w:rPr>
      </w:pPr>
      <w:r w:rsidRPr="00ED6312">
        <w:rPr>
          <w:snapToGrid w:val="0"/>
          <w:lang w:eastAsia="es-ES"/>
        </w:rPr>
        <w:t>El desarrollo sostenible es un principio global que permite su utilización de forma local,  IU impulsará como principal instrumento para garantizarlo las auditorías ambientales.</w:t>
      </w:r>
    </w:p>
    <w:p w14:paraId="33A542ED" w14:textId="77777777" w:rsidR="00570EE6" w:rsidRPr="00ED6312" w:rsidRDefault="00570EE6" w:rsidP="002809BF">
      <w:pPr>
        <w:spacing w:line="360" w:lineRule="auto"/>
        <w:jc w:val="both"/>
        <w:rPr>
          <w:snapToGrid w:val="0"/>
          <w:lang w:eastAsia="es-ES"/>
        </w:rPr>
      </w:pPr>
    </w:p>
    <w:p w14:paraId="6605431B" w14:textId="77777777" w:rsidR="00570EE6" w:rsidRDefault="00570EE6" w:rsidP="002809BF">
      <w:pPr>
        <w:spacing w:line="360" w:lineRule="auto"/>
        <w:ind w:firstLine="708"/>
        <w:jc w:val="both"/>
        <w:rPr>
          <w:snapToGrid w:val="0"/>
          <w:lang w:eastAsia="es-ES"/>
        </w:rPr>
      </w:pPr>
      <w:r w:rsidRPr="00ED6312">
        <w:rPr>
          <w:snapToGrid w:val="0"/>
          <w:lang w:eastAsia="es-ES"/>
        </w:rPr>
        <w:t xml:space="preserve">Basado en el principio de producción limpia, de forma que la atmósfera, las aguas, el suelo no se degrade. Que se cumplan las normas mínimas que exige la legislación ambiental siguiendo un criterio de prevención. Las auditorías ambientales, </w:t>
      </w:r>
      <w:r w:rsidRPr="00ED6312">
        <w:rPr>
          <w:snapToGrid w:val="0"/>
          <w:lang w:eastAsia="es-ES"/>
        </w:rPr>
        <w:lastRenderedPageBreak/>
        <w:t>las evaluaciones  de impacto son herramientas en la búsqueda de prácticas eficientes y contribución positiva para mejorar la calidad de vida de los ciudadanos de Marbella y San Pedro Alcántara.</w:t>
      </w:r>
    </w:p>
    <w:p w14:paraId="72EC47CF" w14:textId="77777777" w:rsidR="002809BF" w:rsidRPr="00ED6312" w:rsidRDefault="002809BF" w:rsidP="002809BF">
      <w:pPr>
        <w:spacing w:line="360" w:lineRule="auto"/>
        <w:ind w:firstLine="708"/>
        <w:jc w:val="both"/>
        <w:rPr>
          <w:snapToGrid w:val="0"/>
          <w:lang w:eastAsia="es-ES"/>
        </w:rPr>
      </w:pPr>
    </w:p>
    <w:p w14:paraId="6D8BCAB4" w14:textId="77777777" w:rsidR="00570EE6" w:rsidRPr="00ED6312" w:rsidRDefault="00570EE6" w:rsidP="002809BF">
      <w:pPr>
        <w:spacing w:line="360" w:lineRule="auto"/>
        <w:jc w:val="both"/>
        <w:rPr>
          <w:snapToGrid w:val="0"/>
          <w:lang w:eastAsia="es-ES"/>
        </w:rPr>
      </w:pPr>
    </w:p>
    <w:p w14:paraId="26EC5AFF" w14:textId="77777777" w:rsidR="00570EE6" w:rsidRPr="004521C0" w:rsidRDefault="00570EE6" w:rsidP="00E33665">
      <w:pPr>
        <w:pStyle w:val="ListParagraph"/>
        <w:numPr>
          <w:ilvl w:val="0"/>
          <w:numId w:val="31"/>
        </w:numPr>
        <w:spacing w:line="360" w:lineRule="auto"/>
        <w:jc w:val="both"/>
        <w:rPr>
          <w:rFonts w:ascii="Stag Semibold" w:hAnsi="Stag Semibold"/>
          <w:u w:val="single"/>
        </w:rPr>
      </w:pPr>
      <w:r w:rsidRPr="004521C0">
        <w:rPr>
          <w:rFonts w:ascii="Stag Semibold" w:hAnsi="Stag Semibold"/>
          <w:snapToGrid w:val="0"/>
          <w:u w:val="single"/>
          <w:lang w:eastAsia="es-ES"/>
        </w:rPr>
        <w:t>G</w:t>
      </w:r>
      <w:r w:rsidRPr="004521C0">
        <w:rPr>
          <w:rFonts w:ascii="Stag Semibold" w:hAnsi="Stag Semibold"/>
          <w:u w:val="single"/>
        </w:rPr>
        <w:t>estión de residuos:</w:t>
      </w:r>
    </w:p>
    <w:p w14:paraId="546BA900" w14:textId="77777777" w:rsidR="00570EE6" w:rsidRPr="00ED6312" w:rsidRDefault="00570EE6" w:rsidP="002809BF">
      <w:pPr>
        <w:spacing w:line="360" w:lineRule="auto"/>
        <w:jc w:val="both"/>
      </w:pPr>
    </w:p>
    <w:p w14:paraId="413F3FF7" w14:textId="77777777" w:rsidR="00570EE6" w:rsidRPr="004521C0" w:rsidRDefault="00570EE6" w:rsidP="00E33665">
      <w:pPr>
        <w:pStyle w:val="ListParagraph"/>
        <w:numPr>
          <w:ilvl w:val="0"/>
          <w:numId w:val="32"/>
        </w:numPr>
        <w:spacing w:line="360" w:lineRule="auto"/>
        <w:jc w:val="both"/>
        <w:rPr>
          <w:snapToGrid w:val="0"/>
          <w:lang w:eastAsia="es-ES"/>
        </w:rPr>
      </w:pPr>
      <w:r w:rsidRPr="00ED6312">
        <w:t>Sera una prioridad ampliar la dotación de los recursos públicos necesarios para la recogida separada en todo municipio, buscando el uso y comercialización del  producto obtenido: sobre todo en época estival. Especial hincapié en maquinaria y personal necesarios.</w:t>
      </w:r>
    </w:p>
    <w:p w14:paraId="3285ADD7" w14:textId="77777777" w:rsidR="00570EE6" w:rsidRPr="00ED6312" w:rsidRDefault="00570EE6" w:rsidP="002809BF">
      <w:pPr>
        <w:spacing w:line="360" w:lineRule="auto"/>
        <w:jc w:val="both"/>
      </w:pPr>
    </w:p>
    <w:p w14:paraId="4D6AD30B" w14:textId="77777777" w:rsidR="00570EE6" w:rsidRPr="00ED6312" w:rsidRDefault="00570EE6" w:rsidP="00E33665">
      <w:pPr>
        <w:pStyle w:val="ListParagraph"/>
        <w:numPr>
          <w:ilvl w:val="0"/>
          <w:numId w:val="32"/>
        </w:numPr>
        <w:spacing w:line="360" w:lineRule="auto"/>
        <w:jc w:val="both"/>
      </w:pPr>
      <w:r w:rsidRPr="00ED6312">
        <w:t>Realizar un Plan Especial de Recogida en el Casco Antiguo de Marbella y centro de San Pedro Alcántara. Con horarios lugares de recogida especiales y adecuados a estos lugares y la actividad comercial que allí se desarrolla. Y plan específico de la recogida en las urbanizaciones, que presentan muchas deficiencias y acumulación de basuras y depósito incontrolado de escombros, restos de poda…</w:t>
      </w:r>
    </w:p>
    <w:p w14:paraId="162F20D8" w14:textId="77777777" w:rsidR="00570EE6" w:rsidRPr="00ED6312" w:rsidRDefault="00570EE6" w:rsidP="002809BF">
      <w:pPr>
        <w:spacing w:line="360" w:lineRule="auto"/>
        <w:jc w:val="both"/>
      </w:pPr>
    </w:p>
    <w:p w14:paraId="290BBBC3" w14:textId="77777777" w:rsidR="00570EE6" w:rsidRPr="00ED6312" w:rsidRDefault="00570EE6" w:rsidP="00E33665">
      <w:pPr>
        <w:pStyle w:val="ListParagraph"/>
        <w:numPr>
          <w:ilvl w:val="0"/>
          <w:numId w:val="32"/>
        </w:numPr>
        <w:spacing w:line="360" w:lineRule="auto"/>
        <w:jc w:val="both"/>
      </w:pPr>
      <w:r w:rsidRPr="00ED6312">
        <w:t xml:space="preserve">Ampliar el ámbito de la Recogida Selectiva. Aumentar los tipos de contenedores en áreas dispersas y encontrar el diseño adecuado de los mismos para cada área concreta. Mejorar la implantación de sistemas de recogida de pilas y aceites usados para el ciudadano mediante contenedores en lugares donde se adquieren estos productos. </w:t>
      </w:r>
    </w:p>
    <w:p w14:paraId="422EF1A5" w14:textId="77777777" w:rsidR="00570EE6" w:rsidRPr="00ED6312" w:rsidRDefault="00570EE6" w:rsidP="002809BF">
      <w:pPr>
        <w:spacing w:line="360" w:lineRule="auto"/>
        <w:jc w:val="both"/>
      </w:pPr>
    </w:p>
    <w:p w14:paraId="1DF91D90" w14:textId="77777777" w:rsidR="00570EE6" w:rsidRPr="00ED6312" w:rsidRDefault="00570EE6" w:rsidP="00E33665">
      <w:pPr>
        <w:pStyle w:val="ListParagraph"/>
        <w:numPr>
          <w:ilvl w:val="0"/>
          <w:numId w:val="32"/>
        </w:numPr>
        <w:spacing w:line="360" w:lineRule="auto"/>
        <w:jc w:val="both"/>
      </w:pPr>
      <w:r w:rsidRPr="00ED6312">
        <w:t>Implantación del Punto Limpio Móvil, mediante vehículo que se ubicará de forma itinerante en los diferentes barrios y zonas de la ciudad para recoger todo aquello que no contemplen los contenedores de la vía pública: material informático, electrónico, residuos peligrosos, medicamentos, etc.</w:t>
      </w:r>
    </w:p>
    <w:p w14:paraId="78EFCFE3" w14:textId="77777777" w:rsidR="00570EE6" w:rsidRPr="00ED6312" w:rsidRDefault="00570EE6" w:rsidP="002809BF">
      <w:pPr>
        <w:spacing w:line="360" w:lineRule="auto"/>
        <w:jc w:val="both"/>
      </w:pPr>
    </w:p>
    <w:p w14:paraId="2307289C" w14:textId="77777777" w:rsidR="00570EE6" w:rsidRPr="00ED6312" w:rsidRDefault="00570EE6" w:rsidP="00E33665">
      <w:pPr>
        <w:pStyle w:val="ListParagraph"/>
        <w:numPr>
          <w:ilvl w:val="0"/>
          <w:numId w:val="32"/>
        </w:numPr>
        <w:spacing w:line="360" w:lineRule="auto"/>
        <w:jc w:val="both"/>
      </w:pPr>
      <w:r w:rsidRPr="00ED6312">
        <w:t xml:space="preserve">Campaña de compostaje de restos de poda y material orgánico: repartir contenedores especiales para que se reciclen de forma individual todos los restos </w:t>
      </w:r>
      <w:r w:rsidRPr="00ED6312">
        <w:lastRenderedPageBreak/>
        <w:t>de podas de la importante cantidad de parques y jardines públicos y privados del municipio.</w:t>
      </w:r>
    </w:p>
    <w:p w14:paraId="64ADA6EF" w14:textId="77777777" w:rsidR="00570EE6" w:rsidRPr="00ED6312" w:rsidRDefault="00570EE6" w:rsidP="002809BF">
      <w:pPr>
        <w:spacing w:line="360" w:lineRule="auto"/>
        <w:jc w:val="both"/>
      </w:pPr>
    </w:p>
    <w:p w14:paraId="74EA1CDA" w14:textId="77777777" w:rsidR="00570EE6" w:rsidRPr="00ED6312" w:rsidRDefault="00570EE6" w:rsidP="00E33665">
      <w:pPr>
        <w:pStyle w:val="ListParagraph"/>
        <w:numPr>
          <w:ilvl w:val="0"/>
          <w:numId w:val="32"/>
        </w:numPr>
        <w:spacing w:line="360" w:lineRule="auto"/>
        <w:jc w:val="both"/>
      </w:pPr>
      <w:r w:rsidRPr="00ED6312">
        <w:t xml:space="preserve">Especial atención en las campañas de concienciación y </w:t>
      </w:r>
      <w:r w:rsidRPr="004521C0">
        <w:rPr>
          <w:snapToGrid w:val="0"/>
          <w:lang w:eastAsia="es-ES"/>
        </w:rPr>
        <w:t>sensibilización sobre la importancia de la reducción de la producción de residuos</w:t>
      </w:r>
      <w:r w:rsidRPr="00ED6312">
        <w:t xml:space="preserve">, que se hará de forma continuada en todos los medios de comunicación, centros educativos, asociaciones de vecinos, etc. </w:t>
      </w:r>
    </w:p>
    <w:p w14:paraId="5461C4F7" w14:textId="77777777" w:rsidR="00570EE6" w:rsidRPr="00ED6312" w:rsidRDefault="00570EE6" w:rsidP="002809BF">
      <w:pPr>
        <w:spacing w:line="360" w:lineRule="auto"/>
        <w:jc w:val="both"/>
      </w:pPr>
    </w:p>
    <w:p w14:paraId="45CE159E" w14:textId="77777777" w:rsidR="00570EE6" w:rsidRPr="004521C0" w:rsidRDefault="00570EE6" w:rsidP="00E33665">
      <w:pPr>
        <w:pStyle w:val="ListParagraph"/>
        <w:numPr>
          <w:ilvl w:val="0"/>
          <w:numId w:val="32"/>
        </w:numPr>
        <w:spacing w:line="360" w:lineRule="auto"/>
        <w:jc w:val="both"/>
        <w:rPr>
          <w:snapToGrid w:val="0"/>
          <w:lang w:eastAsia="es-ES"/>
        </w:rPr>
      </w:pPr>
      <w:r w:rsidRPr="00ED6312">
        <w:t>Impulsar campaña de reparto de cubos para los hogares con separadores que facilitan al ciudadano el reciclaje.</w:t>
      </w:r>
      <w:r w:rsidRPr="004521C0">
        <w:rPr>
          <w:snapToGrid w:val="0"/>
          <w:lang w:eastAsia="es-ES"/>
        </w:rPr>
        <w:t xml:space="preserve"> </w:t>
      </w:r>
    </w:p>
    <w:p w14:paraId="0E2018BB" w14:textId="77777777" w:rsidR="00570EE6" w:rsidRPr="00ED6312" w:rsidRDefault="00570EE6" w:rsidP="002809BF">
      <w:pPr>
        <w:spacing w:line="360" w:lineRule="auto"/>
        <w:ind w:firstLine="708"/>
        <w:jc w:val="both"/>
        <w:rPr>
          <w:snapToGrid w:val="0"/>
          <w:lang w:eastAsia="es-ES"/>
        </w:rPr>
      </w:pPr>
    </w:p>
    <w:p w14:paraId="0061789B" w14:textId="77777777" w:rsidR="00570EE6" w:rsidRPr="004521C0" w:rsidRDefault="00570EE6" w:rsidP="00E33665">
      <w:pPr>
        <w:pStyle w:val="ListParagraph"/>
        <w:numPr>
          <w:ilvl w:val="0"/>
          <w:numId w:val="32"/>
        </w:numPr>
        <w:spacing w:line="360" w:lineRule="auto"/>
        <w:jc w:val="both"/>
        <w:rPr>
          <w:snapToGrid w:val="0"/>
          <w:lang w:eastAsia="es-ES"/>
        </w:rPr>
      </w:pPr>
      <w:r w:rsidRPr="004521C0">
        <w:rPr>
          <w:snapToGrid w:val="0"/>
          <w:lang w:eastAsia="es-ES"/>
        </w:rPr>
        <w:t>Mejorar  la situación  y eficacia del Centro Ambiental de los llanos de la Mina.</w:t>
      </w:r>
    </w:p>
    <w:p w14:paraId="365C8E67" w14:textId="77777777" w:rsidR="00570EE6" w:rsidRPr="00ED6312" w:rsidRDefault="00570EE6" w:rsidP="002809BF">
      <w:pPr>
        <w:spacing w:line="360" w:lineRule="auto"/>
        <w:ind w:firstLine="708"/>
        <w:jc w:val="both"/>
      </w:pPr>
    </w:p>
    <w:p w14:paraId="17CFD2D3" w14:textId="77777777" w:rsidR="00570EE6" w:rsidRPr="004521C0" w:rsidRDefault="00570EE6" w:rsidP="00E33665">
      <w:pPr>
        <w:pStyle w:val="ListParagraph"/>
        <w:numPr>
          <w:ilvl w:val="0"/>
          <w:numId w:val="32"/>
        </w:numPr>
        <w:spacing w:line="360" w:lineRule="auto"/>
        <w:jc w:val="both"/>
        <w:rPr>
          <w:snapToGrid w:val="0"/>
          <w:lang w:eastAsia="es-ES"/>
        </w:rPr>
      </w:pPr>
      <w:r w:rsidRPr="004521C0">
        <w:rPr>
          <w:snapToGrid w:val="0"/>
          <w:lang w:eastAsia="es-ES"/>
        </w:rPr>
        <w:t>Instalación de puntos limpios, con el objetivo de contar con uno en cada uno de los cuatro distritos del municipio.</w:t>
      </w:r>
    </w:p>
    <w:p w14:paraId="1AD79C81" w14:textId="77777777" w:rsidR="00570EE6" w:rsidRPr="00ED6312" w:rsidRDefault="00570EE6" w:rsidP="002809BF">
      <w:pPr>
        <w:spacing w:line="360" w:lineRule="auto"/>
        <w:ind w:firstLine="708"/>
        <w:jc w:val="both"/>
        <w:rPr>
          <w:snapToGrid w:val="0"/>
          <w:lang w:eastAsia="es-ES"/>
        </w:rPr>
      </w:pPr>
    </w:p>
    <w:p w14:paraId="5C9BCF03" w14:textId="77777777" w:rsidR="00570EE6" w:rsidRPr="004521C0" w:rsidRDefault="00570EE6" w:rsidP="00E33665">
      <w:pPr>
        <w:pStyle w:val="ListParagraph"/>
        <w:numPr>
          <w:ilvl w:val="0"/>
          <w:numId w:val="32"/>
        </w:numPr>
        <w:spacing w:line="360" w:lineRule="auto"/>
        <w:jc w:val="both"/>
        <w:rPr>
          <w:snapToGrid w:val="0"/>
          <w:lang w:eastAsia="es-ES"/>
        </w:rPr>
      </w:pPr>
      <w:r w:rsidRPr="004521C0">
        <w:rPr>
          <w:snapToGrid w:val="0"/>
          <w:lang w:eastAsia="es-ES"/>
        </w:rPr>
        <w:t>Ligar estos puntos limpios a un sistema en el que se cuantifique el volumen de residuos que llevan los ciudadanos y dependiendo del uso que hagan en el año aplicarle bonificaciones en el recibo de la tasa de basura. Premiar las buenas conductas.</w:t>
      </w:r>
    </w:p>
    <w:p w14:paraId="6061913C" w14:textId="77777777" w:rsidR="00570EE6" w:rsidRPr="00ED6312" w:rsidRDefault="00570EE6" w:rsidP="002809BF">
      <w:pPr>
        <w:spacing w:line="360" w:lineRule="auto"/>
        <w:ind w:firstLine="708"/>
        <w:jc w:val="both"/>
        <w:rPr>
          <w:snapToGrid w:val="0"/>
          <w:lang w:eastAsia="es-ES"/>
        </w:rPr>
      </w:pPr>
    </w:p>
    <w:p w14:paraId="1A0DA143" w14:textId="77777777" w:rsidR="00570EE6" w:rsidRPr="004521C0" w:rsidRDefault="00570EE6" w:rsidP="00E33665">
      <w:pPr>
        <w:pStyle w:val="ListParagraph"/>
        <w:numPr>
          <w:ilvl w:val="0"/>
          <w:numId w:val="32"/>
        </w:numPr>
        <w:spacing w:line="360" w:lineRule="auto"/>
        <w:jc w:val="both"/>
        <w:rPr>
          <w:snapToGrid w:val="0"/>
          <w:lang w:eastAsia="es-ES"/>
        </w:rPr>
      </w:pPr>
      <w:r w:rsidRPr="004521C0">
        <w:rPr>
          <w:snapToGrid w:val="0"/>
          <w:lang w:eastAsia="es-ES"/>
        </w:rPr>
        <w:t>Fomento del reciclaje de escombros.</w:t>
      </w:r>
    </w:p>
    <w:p w14:paraId="17F0417D" w14:textId="77777777" w:rsidR="00570EE6" w:rsidRPr="00ED6312" w:rsidRDefault="00570EE6" w:rsidP="002809BF">
      <w:pPr>
        <w:spacing w:line="360" w:lineRule="auto"/>
        <w:ind w:firstLine="708"/>
        <w:jc w:val="both"/>
        <w:rPr>
          <w:snapToGrid w:val="0"/>
          <w:lang w:eastAsia="es-ES"/>
        </w:rPr>
      </w:pPr>
    </w:p>
    <w:p w14:paraId="770D0A16" w14:textId="77777777" w:rsidR="00570EE6" w:rsidRPr="004521C0" w:rsidRDefault="00570EE6" w:rsidP="00E33665">
      <w:pPr>
        <w:pStyle w:val="ListParagraph"/>
        <w:numPr>
          <w:ilvl w:val="0"/>
          <w:numId w:val="32"/>
        </w:numPr>
        <w:spacing w:line="360" w:lineRule="auto"/>
        <w:jc w:val="both"/>
        <w:rPr>
          <w:snapToGrid w:val="0"/>
          <w:lang w:eastAsia="es-ES"/>
        </w:rPr>
      </w:pPr>
      <w:r w:rsidRPr="004521C0">
        <w:rPr>
          <w:snapToGrid w:val="0"/>
          <w:lang w:eastAsia="es-ES"/>
        </w:rPr>
        <w:t>Aumentar  el sistema de recogida de residuos voluminosos y enseres domésticos</w:t>
      </w:r>
    </w:p>
    <w:p w14:paraId="4A48D83D" w14:textId="77777777" w:rsidR="00570EE6" w:rsidRPr="004521C0" w:rsidRDefault="00570EE6" w:rsidP="00E33665">
      <w:pPr>
        <w:pStyle w:val="ListParagraph"/>
        <w:numPr>
          <w:ilvl w:val="0"/>
          <w:numId w:val="32"/>
        </w:numPr>
        <w:spacing w:line="360" w:lineRule="auto"/>
        <w:jc w:val="both"/>
        <w:rPr>
          <w:snapToGrid w:val="0"/>
          <w:lang w:eastAsia="es-ES"/>
        </w:rPr>
      </w:pPr>
      <w:r w:rsidRPr="004521C0">
        <w:rPr>
          <w:snapToGrid w:val="0"/>
          <w:lang w:eastAsia="es-ES"/>
        </w:rPr>
        <w:t>Incrementar el control sobre la producción y gestión de los residuos industriales.</w:t>
      </w:r>
    </w:p>
    <w:p w14:paraId="679C8BE0" w14:textId="77777777" w:rsidR="00570EE6" w:rsidRPr="00ED6312" w:rsidRDefault="00570EE6" w:rsidP="002809BF">
      <w:pPr>
        <w:spacing w:line="360" w:lineRule="auto"/>
        <w:ind w:firstLine="708"/>
        <w:jc w:val="both"/>
        <w:rPr>
          <w:snapToGrid w:val="0"/>
          <w:lang w:eastAsia="es-ES"/>
        </w:rPr>
      </w:pPr>
    </w:p>
    <w:p w14:paraId="7BAF09E8" w14:textId="77777777" w:rsidR="00570EE6" w:rsidRPr="004521C0" w:rsidRDefault="00570EE6" w:rsidP="00E33665">
      <w:pPr>
        <w:pStyle w:val="ListParagraph"/>
        <w:numPr>
          <w:ilvl w:val="0"/>
          <w:numId w:val="32"/>
        </w:numPr>
        <w:spacing w:line="360" w:lineRule="auto"/>
        <w:jc w:val="both"/>
        <w:rPr>
          <w:snapToGrid w:val="0"/>
          <w:lang w:eastAsia="es-ES"/>
        </w:rPr>
      </w:pPr>
      <w:r w:rsidRPr="004521C0">
        <w:rPr>
          <w:snapToGrid w:val="0"/>
          <w:lang w:eastAsia="es-ES"/>
        </w:rPr>
        <w:t>Evaluar y controlar la producción de lixiviados en el vertedero de la mina, y por  fecha de clausura al vertedero de rechazos.</w:t>
      </w:r>
    </w:p>
    <w:p w14:paraId="051BFAF4" w14:textId="77777777" w:rsidR="00570EE6" w:rsidRPr="00ED6312" w:rsidRDefault="00570EE6" w:rsidP="002809BF">
      <w:pPr>
        <w:spacing w:line="360" w:lineRule="auto"/>
        <w:jc w:val="both"/>
        <w:rPr>
          <w:snapToGrid w:val="0"/>
          <w:lang w:eastAsia="es-ES"/>
        </w:rPr>
      </w:pPr>
    </w:p>
    <w:p w14:paraId="1D7704E3" w14:textId="77777777" w:rsidR="00570EE6" w:rsidRDefault="00570EE6" w:rsidP="002809BF">
      <w:pPr>
        <w:spacing w:line="360" w:lineRule="auto"/>
        <w:jc w:val="both"/>
        <w:rPr>
          <w:snapToGrid w:val="0"/>
          <w:lang w:eastAsia="es-ES"/>
        </w:rPr>
      </w:pPr>
    </w:p>
    <w:p w14:paraId="7A032C50" w14:textId="77777777" w:rsidR="002809BF" w:rsidRDefault="002809BF" w:rsidP="002809BF">
      <w:pPr>
        <w:spacing w:line="360" w:lineRule="auto"/>
        <w:jc w:val="both"/>
        <w:rPr>
          <w:snapToGrid w:val="0"/>
          <w:lang w:eastAsia="es-ES"/>
        </w:rPr>
      </w:pPr>
    </w:p>
    <w:p w14:paraId="66C7ED93" w14:textId="77777777" w:rsidR="002809BF" w:rsidRPr="00ED6312" w:rsidRDefault="002809BF" w:rsidP="002809BF">
      <w:pPr>
        <w:spacing w:line="360" w:lineRule="auto"/>
        <w:jc w:val="both"/>
        <w:rPr>
          <w:snapToGrid w:val="0"/>
          <w:lang w:eastAsia="es-ES"/>
        </w:rPr>
      </w:pPr>
    </w:p>
    <w:p w14:paraId="1EF20BA1" w14:textId="77777777" w:rsidR="00570EE6" w:rsidRPr="004521C0" w:rsidRDefault="00570EE6" w:rsidP="00E33665">
      <w:pPr>
        <w:pStyle w:val="ListParagraph"/>
        <w:numPr>
          <w:ilvl w:val="0"/>
          <w:numId w:val="31"/>
        </w:numPr>
        <w:spacing w:line="360" w:lineRule="auto"/>
        <w:jc w:val="both"/>
        <w:rPr>
          <w:rFonts w:ascii="Stag Semibold" w:hAnsi="Stag Semibold"/>
          <w:snapToGrid w:val="0"/>
          <w:u w:val="single"/>
          <w:lang w:eastAsia="es-ES"/>
        </w:rPr>
      </w:pPr>
      <w:r w:rsidRPr="004521C0">
        <w:rPr>
          <w:rFonts w:ascii="Stag Semibold" w:hAnsi="Stag Semibold"/>
          <w:snapToGrid w:val="0"/>
          <w:u w:val="single"/>
          <w:lang w:eastAsia="es-ES"/>
        </w:rPr>
        <w:lastRenderedPageBreak/>
        <w:t>Gestión del Agua:</w:t>
      </w:r>
    </w:p>
    <w:p w14:paraId="46B4D031" w14:textId="77777777" w:rsidR="00570EE6" w:rsidRPr="00ED6312" w:rsidRDefault="00570EE6" w:rsidP="002809BF">
      <w:pPr>
        <w:spacing w:line="360" w:lineRule="auto"/>
        <w:jc w:val="both"/>
        <w:rPr>
          <w:snapToGrid w:val="0"/>
          <w:lang w:eastAsia="es-ES"/>
        </w:rPr>
      </w:pPr>
    </w:p>
    <w:p w14:paraId="21A3C431" w14:textId="77777777" w:rsidR="00570EE6" w:rsidRPr="004521C0" w:rsidRDefault="00570EE6" w:rsidP="00E33665">
      <w:pPr>
        <w:pStyle w:val="ListParagraph"/>
        <w:numPr>
          <w:ilvl w:val="0"/>
          <w:numId w:val="33"/>
        </w:numPr>
        <w:spacing w:line="360" w:lineRule="auto"/>
        <w:jc w:val="both"/>
        <w:rPr>
          <w:snapToGrid w:val="0"/>
          <w:lang w:eastAsia="es-ES"/>
        </w:rPr>
      </w:pPr>
      <w:r w:rsidRPr="004521C0">
        <w:rPr>
          <w:snapToGrid w:val="0"/>
          <w:lang w:eastAsia="es-ES"/>
        </w:rPr>
        <w:t>La gestión del agua debe ser integral y pública, de forma que primen las políticas de acceso a todos los sectores sociales, su eficiencia y ahorro, así como la preservación de los cauces fluviales y acuíferos. Algunas propuestas son:</w:t>
      </w:r>
    </w:p>
    <w:p w14:paraId="22AA3DDB" w14:textId="77777777" w:rsidR="00570EE6" w:rsidRPr="00ED6312" w:rsidRDefault="00570EE6" w:rsidP="002809BF">
      <w:pPr>
        <w:spacing w:line="360" w:lineRule="auto"/>
        <w:jc w:val="both"/>
        <w:rPr>
          <w:snapToGrid w:val="0"/>
          <w:lang w:eastAsia="es-ES"/>
        </w:rPr>
      </w:pPr>
    </w:p>
    <w:p w14:paraId="7813BAEB" w14:textId="77777777" w:rsidR="00570EE6" w:rsidRPr="004521C0" w:rsidRDefault="00570EE6" w:rsidP="00E33665">
      <w:pPr>
        <w:pStyle w:val="ListParagraph"/>
        <w:numPr>
          <w:ilvl w:val="0"/>
          <w:numId w:val="33"/>
        </w:numPr>
        <w:spacing w:line="360" w:lineRule="auto"/>
        <w:jc w:val="both"/>
        <w:rPr>
          <w:snapToGrid w:val="0"/>
          <w:lang w:eastAsia="es-ES"/>
        </w:rPr>
      </w:pPr>
      <w:r w:rsidRPr="004521C0">
        <w:rPr>
          <w:snapToGrid w:val="0"/>
          <w:lang w:eastAsia="es-ES"/>
        </w:rPr>
        <w:t>Estudio para el rescate público de toda la gestión del servicio de agua, que garantice  el acceso al agua a toda la población.</w:t>
      </w:r>
    </w:p>
    <w:p w14:paraId="27F6CAB3" w14:textId="77777777" w:rsidR="00570EE6" w:rsidRPr="00ED6312" w:rsidRDefault="00570EE6" w:rsidP="002809BF">
      <w:pPr>
        <w:spacing w:line="360" w:lineRule="auto"/>
        <w:ind w:firstLine="708"/>
        <w:jc w:val="both"/>
        <w:rPr>
          <w:snapToGrid w:val="0"/>
          <w:lang w:eastAsia="es-ES"/>
        </w:rPr>
      </w:pPr>
    </w:p>
    <w:p w14:paraId="41CAFC49" w14:textId="77777777" w:rsidR="00570EE6" w:rsidRPr="004521C0" w:rsidRDefault="00570EE6" w:rsidP="00E33665">
      <w:pPr>
        <w:pStyle w:val="ListParagraph"/>
        <w:numPr>
          <w:ilvl w:val="0"/>
          <w:numId w:val="33"/>
        </w:numPr>
        <w:spacing w:line="360" w:lineRule="auto"/>
        <w:jc w:val="both"/>
        <w:rPr>
          <w:snapToGrid w:val="0"/>
          <w:lang w:eastAsia="es-ES"/>
        </w:rPr>
      </w:pPr>
      <w:r w:rsidRPr="004521C0">
        <w:rPr>
          <w:snapToGrid w:val="0"/>
          <w:lang w:eastAsia="es-ES"/>
        </w:rPr>
        <w:t>Promover la gestión del agua mediante la aplicación de un régimen de tarifas que incentiven el ahorro y la utilización óptima del agua y la mejora de la red general de distribución urbana para minimizar las pérdidas.</w:t>
      </w:r>
    </w:p>
    <w:p w14:paraId="233D4C65" w14:textId="77777777" w:rsidR="00570EE6" w:rsidRPr="00ED6312" w:rsidRDefault="00570EE6" w:rsidP="002809BF">
      <w:pPr>
        <w:spacing w:line="360" w:lineRule="auto"/>
        <w:ind w:firstLine="708"/>
        <w:jc w:val="both"/>
        <w:rPr>
          <w:snapToGrid w:val="0"/>
          <w:lang w:eastAsia="es-ES"/>
        </w:rPr>
      </w:pPr>
    </w:p>
    <w:p w14:paraId="01A88A4C" w14:textId="77777777" w:rsidR="00570EE6" w:rsidRPr="004521C0" w:rsidRDefault="00570EE6" w:rsidP="00E33665">
      <w:pPr>
        <w:pStyle w:val="ListParagraph"/>
        <w:numPr>
          <w:ilvl w:val="0"/>
          <w:numId w:val="33"/>
        </w:numPr>
        <w:spacing w:line="360" w:lineRule="auto"/>
        <w:jc w:val="both"/>
        <w:rPr>
          <w:snapToGrid w:val="0"/>
          <w:lang w:eastAsia="es-ES"/>
        </w:rPr>
      </w:pPr>
      <w:r w:rsidRPr="004521C0">
        <w:rPr>
          <w:snapToGrid w:val="0"/>
          <w:lang w:eastAsia="es-ES"/>
        </w:rPr>
        <w:t xml:space="preserve">Campañas informativas y educativas del buen uso del agua. </w:t>
      </w:r>
    </w:p>
    <w:p w14:paraId="39CE43A7" w14:textId="77777777" w:rsidR="00570EE6" w:rsidRPr="00ED6312" w:rsidRDefault="00570EE6" w:rsidP="002809BF">
      <w:pPr>
        <w:spacing w:line="360" w:lineRule="auto"/>
        <w:ind w:firstLine="708"/>
        <w:jc w:val="both"/>
        <w:rPr>
          <w:snapToGrid w:val="0"/>
          <w:lang w:eastAsia="es-ES"/>
        </w:rPr>
      </w:pPr>
    </w:p>
    <w:p w14:paraId="3906206E" w14:textId="77777777" w:rsidR="00570EE6" w:rsidRPr="004521C0" w:rsidRDefault="00570EE6" w:rsidP="00E33665">
      <w:pPr>
        <w:pStyle w:val="ListParagraph"/>
        <w:numPr>
          <w:ilvl w:val="0"/>
          <w:numId w:val="33"/>
        </w:numPr>
        <w:spacing w:line="360" w:lineRule="auto"/>
        <w:jc w:val="both"/>
        <w:rPr>
          <w:snapToGrid w:val="0"/>
          <w:lang w:eastAsia="es-ES"/>
        </w:rPr>
      </w:pPr>
      <w:r w:rsidRPr="004521C0">
        <w:rPr>
          <w:snapToGrid w:val="0"/>
          <w:lang w:eastAsia="es-ES"/>
        </w:rPr>
        <w:t>Aumentar el control de los vertidos de aguas fecales a la red de pluviales, implantando completamente la red separativa de pluviales y fecales en todo el término.</w:t>
      </w:r>
    </w:p>
    <w:p w14:paraId="3B16FB32" w14:textId="77777777" w:rsidR="00570EE6" w:rsidRPr="00ED6312" w:rsidRDefault="00570EE6" w:rsidP="002809BF">
      <w:pPr>
        <w:spacing w:line="360" w:lineRule="auto"/>
        <w:ind w:firstLine="708"/>
        <w:jc w:val="both"/>
        <w:rPr>
          <w:snapToGrid w:val="0"/>
          <w:lang w:eastAsia="es-ES"/>
        </w:rPr>
      </w:pPr>
    </w:p>
    <w:p w14:paraId="7BAF81D4" w14:textId="77777777" w:rsidR="00570EE6" w:rsidRPr="004521C0" w:rsidRDefault="00570EE6" w:rsidP="00E33665">
      <w:pPr>
        <w:pStyle w:val="ListParagraph"/>
        <w:numPr>
          <w:ilvl w:val="0"/>
          <w:numId w:val="33"/>
        </w:numPr>
        <w:spacing w:line="360" w:lineRule="auto"/>
        <w:jc w:val="both"/>
        <w:rPr>
          <w:snapToGrid w:val="0"/>
          <w:lang w:eastAsia="es-ES"/>
        </w:rPr>
      </w:pPr>
      <w:r w:rsidRPr="004521C0">
        <w:rPr>
          <w:snapToGrid w:val="0"/>
          <w:lang w:eastAsia="es-ES"/>
        </w:rPr>
        <w:t>Implicación de sistemas inteligentes de riego en los jardines públicos del municipio.</w:t>
      </w:r>
    </w:p>
    <w:p w14:paraId="1714ABF6" w14:textId="77777777" w:rsidR="00570EE6" w:rsidRPr="00ED6312" w:rsidRDefault="00570EE6" w:rsidP="002809BF">
      <w:pPr>
        <w:spacing w:line="360" w:lineRule="auto"/>
        <w:ind w:firstLine="708"/>
        <w:jc w:val="both"/>
        <w:rPr>
          <w:snapToGrid w:val="0"/>
          <w:lang w:eastAsia="es-ES"/>
        </w:rPr>
      </w:pPr>
    </w:p>
    <w:p w14:paraId="0F15BF48" w14:textId="77777777" w:rsidR="00570EE6" w:rsidRPr="004521C0" w:rsidRDefault="00570EE6" w:rsidP="00E33665">
      <w:pPr>
        <w:pStyle w:val="ListParagraph"/>
        <w:numPr>
          <w:ilvl w:val="0"/>
          <w:numId w:val="33"/>
        </w:numPr>
        <w:spacing w:line="360" w:lineRule="auto"/>
        <w:jc w:val="both"/>
        <w:rPr>
          <w:snapToGrid w:val="0"/>
          <w:lang w:eastAsia="es-ES"/>
        </w:rPr>
      </w:pPr>
      <w:r w:rsidRPr="004521C0">
        <w:rPr>
          <w:snapToGrid w:val="0"/>
          <w:lang w:eastAsia="es-ES"/>
        </w:rPr>
        <w:t xml:space="preserve">Completar el saneamiento integral hasta garantizar el vertido cero. </w:t>
      </w:r>
    </w:p>
    <w:p w14:paraId="5057E880" w14:textId="77777777" w:rsidR="00570EE6" w:rsidRPr="00ED6312" w:rsidRDefault="00570EE6" w:rsidP="002809BF">
      <w:pPr>
        <w:spacing w:line="360" w:lineRule="auto"/>
        <w:ind w:firstLine="708"/>
        <w:jc w:val="both"/>
        <w:rPr>
          <w:snapToGrid w:val="0"/>
          <w:lang w:eastAsia="es-ES"/>
        </w:rPr>
      </w:pPr>
    </w:p>
    <w:p w14:paraId="577F4AF1" w14:textId="77777777" w:rsidR="00570EE6" w:rsidRPr="004521C0" w:rsidRDefault="00570EE6" w:rsidP="00E33665">
      <w:pPr>
        <w:pStyle w:val="ListParagraph"/>
        <w:numPr>
          <w:ilvl w:val="0"/>
          <w:numId w:val="33"/>
        </w:numPr>
        <w:spacing w:line="360" w:lineRule="auto"/>
        <w:jc w:val="both"/>
        <w:rPr>
          <w:snapToGrid w:val="0"/>
          <w:lang w:eastAsia="es-ES"/>
        </w:rPr>
      </w:pPr>
      <w:r w:rsidRPr="004521C0">
        <w:rPr>
          <w:snapToGrid w:val="0"/>
          <w:lang w:eastAsia="es-ES"/>
        </w:rPr>
        <w:t>Aumentar la capacidad de embalse del pantano.</w:t>
      </w:r>
    </w:p>
    <w:p w14:paraId="496AF497" w14:textId="77777777" w:rsidR="00570EE6" w:rsidRPr="00ED6312" w:rsidRDefault="00570EE6" w:rsidP="002809BF">
      <w:pPr>
        <w:spacing w:line="360" w:lineRule="auto"/>
        <w:ind w:firstLine="708"/>
        <w:jc w:val="both"/>
        <w:rPr>
          <w:snapToGrid w:val="0"/>
          <w:lang w:eastAsia="es-ES"/>
        </w:rPr>
      </w:pPr>
    </w:p>
    <w:p w14:paraId="2736140E" w14:textId="77777777" w:rsidR="00570EE6" w:rsidRPr="004521C0" w:rsidRDefault="00570EE6" w:rsidP="00E33665">
      <w:pPr>
        <w:pStyle w:val="ListParagraph"/>
        <w:numPr>
          <w:ilvl w:val="0"/>
          <w:numId w:val="33"/>
        </w:numPr>
        <w:spacing w:line="360" w:lineRule="auto"/>
        <w:jc w:val="both"/>
        <w:rPr>
          <w:snapToGrid w:val="0"/>
          <w:lang w:eastAsia="es-ES"/>
        </w:rPr>
      </w:pPr>
      <w:r w:rsidRPr="004521C0">
        <w:rPr>
          <w:snapToGrid w:val="0"/>
          <w:lang w:eastAsia="es-ES"/>
        </w:rPr>
        <w:t>Aumentar el número de depósitos municipales.</w:t>
      </w:r>
    </w:p>
    <w:p w14:paraId="60AC36B3" w14:textId="77777777" w:rsidR="00570EE6" w:rsidRPr="00ED6312" w:rsidRDefault="00570EE6" w:rsidP="002809BF">
      <w:pPr>
        <w:spacing w:line="360" w:lineRule="auto"/>
        <w:ind w:firstLine="708"/>
        <w:jc w:val="both"/>
        <w:rPr>
          <w:snapToGrid w:val="0"/>
          <w:lang w:eastAsia="es-ES"/>
        </w:rPr>
      </w:pPr>
    </w:p>
    <w:p w14:paraId="49BB5428" w14:textId="77777777" w:rsidR="00570EE6" w:rsidRPr="004521C0" w:rsidRDefault="00570EE6" w:rsidP="00E33665">
      <w:pPr>
        <w:pStyle w:val="ListParagraph"/>
        <w:numPr>
          <w:ilvl w:val="0"/>
          <w:numId w:val="33"/>
        </w:numPr>
        <w:spacing w:line="360" w:lineRule="auto"/>
        <w:jc w:val="both"/>
        <w:rPr>
          <w:snapToGrid w:val="0"/>
          <w:lang w:eastAsia="es-ES"/>
        </w:rPr>
      </w:pPr>
      <w:r w:rsidRPr="004521C0">
        <w:rPr>
          <w:snapToGrid w:val="0"/>
          <w:lang w:eastAsia="es-ES"/>
        </w:rPr>
        <w:t>Control de uso los acuíferos.</w:t>
      </w:r>
    </w:p>
    <w:p w14:paraId="32986849" w14:textId="77777777" w:rsidR="00570EE6" w:rsidRPr="00ED6312" w:rsidRDefault="00570EE6" w:rsidP="002809BF">
      <w:pPr>
        <w:spacing w:line="360" w:lineRule="auto"/>
        <w:jc w:val="both"/>
        <w:rPr>
          <w:snapToGrid w:val="0"/>
          <w:lang w:eastAsia="es-ES"/>
        </w:rPr>
      </w:pPr>
    </w:p>
    <w:p w14:paraId="1BE585A0" w14:textId="77777777" w:rsidR="00570EE6" w:rsidRPr="004521C0" w:rsidRDefault="00570EE6" w:rsidP="00E33665">
      <w:pPr>
        <w:pStyle w:val="ListParagraph"/>
        <w:numPr>
          <w:ilvl w:val="0"/>
          <w:numId w:val="33"/>
        </w:numPr>
        <w:spacing w:line="360" w:lineRule="auto"/>
        <w:jc w:val="both"/>
        <w:rPr>
          <w:snapToGrid w:val="0"/>
          <w:lang w:eastAsia="es-ES"/>
        </w:rPr>
      </w:pPr>
      <w:r w:rsidRPr="004521C0">
        <w:rPr>
          <w:snapToGrid w:val="0"/>
          <w:lang w:eastAsia="es-ES"/>
        </w:rPr>
        <w:t>Hacer público el servicio de distribución del agua</w:t>
      </w:r>
    </w:p>
    <w:p w14:paraId="4F43FB14" w14:textId="77777777" w:rsidR="00570EE6" w:rsidRPr="00ED6312" w:rsidRDefault="00570EE6" w:rsidP="002809BF">
      <w:pPr>
        <w:spacing w:line="360" w:lineRule="auto"/>
        <w:ind w:firstLine="708"/>
        <w:jc w:val="both"/>
        <w:rPr>
          <w:snapToGrid w:val="0"/>
          <w:lang w:eastAsia="es-ES"/>
        </w:rPr>
      </w:pPr>
    </w:p>
    <w:p w14:paraId="7E0411B1" w14:textId="77777777" w:rsidR="00570EE6" w:rsidRDefault="00570EE6" w:rsidP="00E33665">
      <w:pPr>
        <w:pStyle w:val="ListParagraph"/>
        <w:numPr>
          <w:ilvl w:val="0"/>
          <w:numId w:val="33"/>
        </w:numPr>
        <w:spacing w:line="360" w:lineRule="auto"/>
        <w:jc w:val="both"/>
      </w:pPr>
      <w:r w:rsidRPr="00ED6312">
        <w:lastRenderedPageBreak/>
        <w:t>Planificar la red de aguas grises para el riego obligatorio de campos de Golf y zonas verdes públicas y privadas, especialmente en los nuevos desarrollos.</w:t>
      </w:r>
    </w:p>
    <w:p w14:paraId="7D27B4EC" w14:textId="77777777" w:rsidR="00570EE6" w:rsidRPr="00ED6312" w:rsidRDefault="00570EE6" w:rsidP="002809BF">
      <w:pPr>
        <w:spacing w:line="360" w:lineRule="auto"/>
        <w:ind w:firstLine="708"/>
        <w:jc w:val="both"/>
      </w:pPr>
    </w:p>
    <w:p w14:paraId="7754CB3A" w14:textId="77777777" w:rsidR="00570EE6" w:rsidRPr="00ED6312" w:rsidRDefault="00570EE6" w:rsidP="00E33665">
      <w:pPr>
        <w:pStyle w:val="ListParagraph"/>
        <w:numPr>
          <w:ilvl w:val="0"/>
          <w:numId w:val="33"/>
        </w:numPr>
        <w:spacing w:line="360" w:lineRule="auto"/>
        <w:jc w:val="both"/>
      </w:pPr>
      <w:r w:rsidRPr="00ED6312">
        <w:t>Aumentar la capacidad de tratamiento de las depuradoras e instalación del sistema terciario.</w:t>
      </w:r>
    </w:p>
    <w:p w14:paraId="0B0555E7" w14:textId="77777777" w:rsidR="00570EE6" w:rsidRPr="00ED6312" w:rsidRDefault="00570EE6" w:rsidP="002809BF">
      <w:pPr>
        <w:spacing w:line="360" w:lineRule="auto"/>
        <w:jc w:val="both"/>
      </w:pPr>
    </w:p>
    <w:p w14:paraId="66BD2CB2" w14:textId="77777777" w:rsidR="00570EE6" w:rsidRPr="00ED6312" w:rsidRDefault="00570EE6" w:rsidP="002809BF">
      <w:pPr>
        <w:spacing w:line="360" w:lineRule="auto"/>
        <w:jc w:val="both"/>
      </w:pPr>
      <w:r w:rsidRPr="00ED6312">
        <w:t> </w:t>
      </w:r>
    </w:p>
    <w:p w14:paraId="0268A832" w14:textId="77777777" w:rsidR="00570EE6" w:rsidRPr="004521C0" w:rsidRDefault="00570EE6" w:rsidP="00E33665">
      <w:pPr>
        <w:pStyle w:val="ListParagraph"/>
        <w:numPr>
          <w:ilvl w:val="0"/>
          <w:numId w:val="31"/>
        </w:numPr>
        <w:spacing w:line="360" w:lineRule="auto"/>
        <w:jc w:val="both"/>
        <w:rPr>
          <w:rFonts w:ascii="Stag Semibold" w:hAnsi="Stag Semibold"/>
          <w:snapToGrid w:val="0"/>
          <w:u w:val="single"/>
          <w:lang w:eastAsia="es-ES"/>
        </w:rPr>
      </w:pPr>
      <w:r w:rsidRPr="004521C0">
        <w:rPr>
          <w:rFonts w:ascii="Stag Semibold" w:hAnsi="Stag Semibold"/>
          <w:snapToGrid w:val="0"/>
          <w:u w:val="single"/>
          <w:lang w:eastAsia="es-ES"/>
        </w:rPr>
        <w:t xml:space="preserve">Revitalización de las zonas naturales </w:t>
      </w:r>
    </w:p>
    <w:p w14:paraId="04093F7D" w14:textId="77777777" w:rsidR="00570EE6" w:rsidRPr="00ED6312" w:rsidRDefault="00570EE6" w:rsidP="002809BF">
      <w:pPr>
        <w:spacing w:line="360" w:lineRule="auto"/>
        <w:jc w:val="both"/>
        <w:rPr>
          <w:snapToGrid w:val="0"/>
          <w:u w:val="single"/>
          <w:lang w:eastAsia="es-ES"/>
        </w:rPr>
      </w:pPr>
    </w:p>
    <w:p w14:paraId="71D5502A" w14:textId="77777777" w:rsidR="00570EE6" w:rsidRPr="00ED6312" w:rsidRDefault="00570EE6" w:rsidP="002809BF">
      <w:pPr>
        <w:spacing w:line="360" w:lineRule="auto"/>
        <w:ind w:firstLine="708"/>
        <w:jc w:val="both"/>
        <w:rPr>
          <w:snapToGrid w:val="0"/>
          <w:lang w:eastAsia="es-ES"/>
        </w:rPr>
      </w:pPr>
      <w:r w:rsidRPr="00ED6312">
        <w:rPr>
          <w:snapToGrid w:val="0"/>
          <w:lang w:eastAsia="es-ES"/>
        </w:rPr>
        <w:t xml:space="preserve">El uso sostenible de la biodiversidad de nuestras zonas serranas, nuestras zonas litorales así como los valles fluviales,  son esenciales para garantizar su conservación.  </w:t>
      </w:r>
    </w:p>
    <w:p w14:paraId="1F713D1B" w14:textId="77777777" w:rsidR="00570EE6" w:rsidRPr="00ED6312" w:rsidRDefault="00570EE6" w:rsidP="002809BF">
      <w:pPr>
        <w:spacing w:line="360" w:lineRule="auto"/>
        <w:jc w:val="both"/>
        <w:rPr>
          <w:snapToGrid w:val="0"/>
          <w:lang w:eastAsia="es-ES"/>
        </w:rPr>
      </w:pPr>
    </w:p>
    <w:p w14:paraId="5642080E" w14:textId="77777777" w:rsidR="00570EE6" w:rsidRPr="00ED6312" w:rsidRDefault="00570EE6" w:rsidP="002809BF">
      <w:pPr>
        <w:spacing w:line="360" w:lineRule="auto"/>
        <w:ind w:firstLine="708"/>
        <w:jc w:val="both"/>
        <w:rPr>
          <w:snapToGrid w:val="0"/>
          <w:lang w:eastAsia="es-ES"/>
        </w:rPr>
      </w:pPr>
      <w:r w:rsidRPr="00ED6312">
        <w:rPr>
          <w:snapToGrid w:val="0"/>
          <w:lang w:eastAsia="es-ES"/>
        </w:rPr>
        <w:t>El municipio de Marbella dispone de una gran diversidad de paisajes tanto en el medio humano como en el natural, una diversidad que se ve seriamente comprometida por la implantación de usos, por la construcción de infraestructuras, o por actividades muy intensivas.</w:t>
      </w:r>
    </w:p>
    <w:p w14:paraId="3E3BD35C" w14:textId="77777777" w:rsidR="00570EE6" w:rsidRPr="00ED6312" w:rsidRDefault="00570EE6" w:rsidP="002809BF">
      <w:pPr>
        <w:spacing w:line="360" w:lineRule="auto"/>
        <w:jc w:val="both"/>
        <w:rPr>
          <w:snapToGrid w:val="0"/>
          <w:lang w:eastAsia="es-ES"/>
        </w:rPr>
      </w:pPr>
    </w:p>
    <w:p w14:paraId="182834D6" w14:textId="77777777" w:rsidR="00570EE6" w:rsidRPr="00ED6312" w:rsidRDefault="00570EE6" w:rsidP="002809BF">
      <w:pPr>
        <w:spacing w:line="360" w:lineRule="auto"/>
        <w:ind w:firstLine="708"/>
        <w:jc w:val="both"/>
        <w:rPr>
          <w:snapToGrid w:val="0"/>
          <w:lang w:eastAsia="es-ES"/>
        </w:rPr>
      </w:pPr>
      <w:r w:rsidRPr="00ED6312">
        <w:rPr>
          <w:snapToGrid w:val="0"/>
          <w:lang w:eastAsia="es-ES"/>
        </w:rPr>
        <w:t xml:space="preserve">Es necesario ampliar los niveles de protección de nuestros espacios naturales y garantizar su interconexión: </w:t>
      </w:r>
    </w:p>
    <w:p w14:paraId="597FA2FF" w14:textId="77777777" w:rsidR="00570EE6" w:rsidRPr="00ED6312" w:rsidRDefault="00570EE6" w:rsidP="00570EE6">
      <w:pPr>
        <w:jc w:val="both"/>
        <w:rPr>
          <w:snapToGrid w:val="0"/>
          <w:lang w:eastAsia="es-ES"/>
        </w:rPr>
      </w:pPr>
    </w:p>
    <w:p w14:paraId="109D05C1" w14:textId="77777777" w:rsidR="00570EE6" w:rsidRPr="00ED6312" w:rsidRDefault="00570EE6" w:rsidP="00E33665">
      <w:pPr>
        <w:pStyle w:val="ListParagraph"/>
        <w:numPr>
          <w:ilvl w:val="0"/>
          <w:numId w:val="34"/>
        </w:numPr>
        <w:spacing w:line="360" w:lineRule="auto"/>
        <w:jc w:val="both"/>
      </w:pPr>
      <w:r w:rsidRPr="004521C0">
        <w:rPr>
          <w:snapToGrid w:val="0"/>
          <w:lang w:eastAsia="es-ES"/>
        </w:rPr>
        <w:t>E</w:t>
      </w:r>
      <w:r w:rsidRPr="00ED6312">
        <w:t>laboración de un Inventario de Flora y Fauna del municipio, en el ámbito vegetal, mediante nuevas tecnologías: S.I.G. (Sistema de Información Geográfica). Con  objeto de conservación y divulgación del mismo.</w:t>
      </w:r>
    </w:p>
    <w:p w14:paraId="72F26CEA" w14:textId="77777777" w:rsidR="00570EE6" w:rsidRPr="00ED6312" w:rsidRDefault="00570EE6" w:rsidP="00E33665">
      <w:pPr>
        <w:spacing w:line="360" w:lineRule="auto"/>
        <w:jc w:val="both"/>
      </w:pPr>
    </w:p>
    <w:p w14:paraId="594948DD" w14:textId="77777777" w:rsidR="00570EE6" w:rsidRPr="00ED6312" w:rsidRDefault="00570EE6" w:rsidP="00E33665">
      <w:pPr>
        <w:pStyle w:val="ListParagraph"/>
        <w:numPr>
          <w:ilvl w:val="0"/>
          <w:numId w:val="34"/>
        </w:numPr>
        <w:spacing w:line="360" w:lineRule="auto"/>
        <w:jc w:val="both"/>
      </w:pPr>
      <w:r w:rsidRPr="00ED6312">
        <w:t>Plan de flora urbana. Aportar el verde a cada rincón de la ciudad. Dotación de mobiliario natural, floral y arbóreo en el espacio urbano. Fomento del civismo vecinal  para su cuidado.</w:t>
      </w:r>
    </w:p>
    <w:p w14:paraId="6B7D29DD" w14:textId="77777777" w:rsidR="00570EE6" w:rsidRPr="00ED6312" w:rsidRDefault="00570EE6" w:rsidP="00E33665">
      <w:pPr>
        <w:spacing w:line="360" w:lineRule="auto"/>
        <w:jc w:val="both"/>
        <w:rPr>
          <w:snapToGrid w:val="0"/>
          <w:lang w:eastAsia="es-ES"/>
        </w:rPr>
      </w:pPr>
    </w:p>
    <w:p w14:paraId="3BBBEC7C" w14:textId="77777777" w:rsidR="00570EE6" w:rsidRPr="004521C0" w:rsidRDefault="00570EE6" w:rsidP="00E33665">
      <w:pPr>
        <w:pStyle w:val="ListParagraph"/>
        <w:numPr>
          <w:ilvl w:val="0"/>
          <w:numId w:val="34"/>
        </w:numPr>
        <w:spacing w:line="360" w:lineRule="auto"/>
        <w:jc w:val="both"/>
        <w:rPr>
          <w:snapToGrid w:val="0"/>
          <w:lang w:eastAsia="es-ES"/>
        </w:rPr>
      </w:pPr>
      <w:r w:rsidRPr="004521C0">
        <w:rPr>
          <w:snapToGrid w:val="0"/>
          <w:lang w:eastAsia="es-ES"/>
        </w:rPr>
        <w:t xml:space="preserve">Creación  de  la  </w:t>
      </w:r>
      <w:r w:rsidRPr="004521C0">
        <w:rPr>
          <w:b/>
          <w:snapToGrid w:val="0"/>
          <w:lang w:eastAsia="es-ES"/>
        </w:rPr>
        <w:t>Reserva Ecológica Dunas de Marbella</w:t>
      </w:r>
      <w:r w:rsidRPr="004521C0">
        <w:rPr>
          <w:snapToGrid w:val="0"/>
          <w:lang w:eastAsia="es-ES"/>
        </w:rPr>
        <w:t xml:space="preserve">, con un centro de interpretación medioambiental. </w:t>
      </w:r>
    </w:p>
    <w:p w14:paraId="336C2BC9" w14:textId="77777777" w:rsidR="00570EE6" w:rsidRPr="00ED6312" w:rsidRDefault="00570EE6" w:rsidP="00E33665">
      <w:pPr>
        <w:spacing w:line="360" w:lineRule="auto"/>
        <w:jc w:val="both"/>
        <w:rPr>
          <w:snapToGrid w:val="0"/>
          <w:lang w:eastAsia="es-ES"/>
        </w:rPr>
      </w:pPr>
    </w:p>
    <w:p w14:paraId="57D89695" w14:textId="77777777" w:rsidR="00570EE6" w:rsidRPr="004521C0" w:rsidRDefault="00570EE6" w:rsidP="00E33665">
      <w:pPr>
        <w:pStyle w:val="ListParagraph"/>
        <w:numPr>
          <w:ilvl w:val="0"/>
          <w:numId w:val="34"/>
        </w:numPr>
        <w:spacing w:line="360" w:lineRule="auto"/>
        <w:jc w:val="both"/>
        <w:rPr>
          <w:snapToGrid w:val="0"/>
          <w:lang w:eastAsia="es-ES"/>
        </w:rPr>
      </w:pPr>
      <w:r w:rsidRPr="00ED6312">
        <w:lastRenderedPageBreak/>
        <w:t>Ampliación y gestión de los humedales del municipio, Lago de las Tortugas y lago del Ángel y pantano de las Medranas.</w:t>
      </w:r>
    </w:p>
    <w:p w14:paraId="2B15C6CB" w14:textId="77777777" w:rsidR="00570EE6" w:rsidRPr="00ED6312" w:rsidRDefault="00570EE6" w:rsidP="00E33665">
      <w:pPr>
        <w:spacing w:line="360" w:lineRule="auto"/>
        <w:jc w:val="both"/>
        <w:rPr>
          <w:snapToGrid w:val="0"/>
          <w:lang w:eastAsia="es-ES"/>
        </w:rPr>
      </w:pPr>
      <w:r w:rsidRPr="00ED6312">
        <w:rPr>
          <w:snapToGrid w:val="0"/>
          <w:lang w:eastAsia="es-ES"/>
        </w:rPr>
        <w:t xml:space="preserve"> </w:t>
      </w:r>
      <w:r w:rsidRPr="00ED6312">
        <w:rPr>
          <w:snapToGrid w:val="0"/>
          <w:lang w:eastAsia="es-ES"/>
        </w:rPr>
        <w:tab/>
      </w:r>
    </w:p>
    <w:p w14:paraId="7D782C77" w14:textId="77777777" w:rsidR="00570EE6" w:rsidRPr="004521C0" w:rsidRDefault="00570EE6" w:rsidP="00E33665">
      <w:pPr>
        <w:pStyle w:val="ListParagraph"/>
        <w:numPr>
          <w:ilvl w:val="0"/>
          <w:numId w:val="34"/>
        </w:numPr>
        <w:spacing w:line="360" w:lineRule="auto"/>
        <w:jc w:val="both"/>
        <w:rPr>
          <w:snapToGrid w:val="0"/>
          <w:lang w:eastAsia="es-ES"/>
        </w:rPr>
      </w:pPr>
      <w:r w:rsidRPr="004521C0">
        <w:rPr>
          <w:snapToGrid w:val="0"/>
          <w:lang w:eastAsia="es-ES"/>
        </w:rPr>
        <w:t>Integración completa de Sierra Blanca en el Parque Natural de Sierra de las Nieves.</w:t>
      </w:r>
    </w:p>
    <w:p w14:paraId="064EBF74" w14:textId="77777777" w:rsidR="00570EE6" w:rsidRPr="00ED6312" w:rsidRDefault="00570EE6" w:rsidP="00E33665">
      <w:pPr>
        <w:spacing w:line="360" w:lineRule="auto"/>
        <w:jc w:val="both"/>
        <w:rPr>
          <w:snapToGrid w:val="0"/>
          <w:lang w:eastAsia="es-ES"/>
        </w:rPr>
      </w:pPr>
    </w:p>
    <w:p w14:paraId="1613801D" w14:textId="77777777" w:rsidR="00570EE6" w:rsidRPr="004521C0" w:rsidRDefault="00570EE6" w:rsidP="00E33665">
      <w:pPr>
        <w:pStyle w:val="ListParagraph"/>
        <w:numPr>
          <w:ilvl w:val="0"/>
          <w:numId w:val="34"/>
        </w:numPr>
        <w:spacing w:line="360" w:lineRule="auto"/>
        <w:jc w:val="both"/>
        <w:rPr>
          <w:snapToGrid w:val="0"/>
          <w:lang w:eastAsia="es-ES"/>
        </w:rPr>
      </w:pPr>
      <w:r w:rsidRPr="004521C0">
        <w:rPr>
          <w:snapToGrid w:val="0"/>
          <w:lang w:eastAsia="es-ES"/>
        </w:rPr>
        <w:t xml:space="preserve">Ampliar los niveles de protección del alcornocal del </w:t>
      </w:r>
      <w:proofErr w:type="spellStart"/>
      <w:r w:rsidRPr="004521C0">
        <w:rPr>
          <w:snapToGrid w:val="0"/>
          <w:lang w:eastAsia="es-ES"/>
        </w:rPr>
        <w:t>Elviria</w:t>
      </w:r>
      <w:proofErr w:type="spellEnd"/>
      <w:r w:rsidRPr="004521C0">
        <w:rPr>
          <w:snapToGrid w:val="0"/>
          <w:lang w:eastAsia="es-ES"/>
        </w:rPr>
        <w:t>, incluyendo los alcornocales de los Llanos de la Mina.</w:t>
      </w:r>
    </w:p>
    <w:p w14:paraId="05268A24" w14:textId="77777777" w:rsidR="00570EE6" w:rsidRPr="00ED6312" w:rsidRDefault="00570EE6" w:rsidP="00E33665">
      <w:pPr>
        <w:spacing w:line="360" w:lineRule="auto"/>
        <w:ind w:firstLine="708"/>
        <w:jc w:val="both"/>
        <w:rPr>
          <w:snapToGrid w:val="0"/>
          <w:lang w:eastAsia="es-ES"/>
        </w:rPr>
      </w:pPr>
    </w:p>
    <w:p w14:paraId="328E43FF" w14:textId="77777777" w:rsidR="00570EE6" w:rsidRPr="004521C0" w:rsidRDefault="00570EE6" w:rsidP="00E33665">
      <w:pPr>
        <w:pStyle w:val="ListParagraph"/>
        <w:numPr>
          <w:ilvl w:val="0"/>
          <w:numId w:val="34"/>
        </w:numPr>
        <w:spacing w:line="360" w:lineRule="auto"/>
        <w:jc w:val="both"/>
        <w:rPr>
          <w:snapToGrid w:val="0"/>
          <w:lang w:eastAsia="es-ES"/>
        </w:rPr>
      </w:pPr>
      <w:r w:rsidRPr="004521C0">
        <w:rPr>
          <w:snapToGrid w:val="0"/>
          <w:lang w:eastAsia="es-ES"/>
        </w:rPr>
        <w:t>Favorecer la coordinación entre administraciones públicas en materia de recuperación y restauración de hábitat naturales.</w:t>
      </w:r>
    </w:p>
    <w:p w14:paraId="16D35AF7" w14:textId="77777777" w:rsidR="00570EE6" w:rsidRPr="004521C0" w:rsidRDefault="00570EE6" w:rsidP="00E33665">
      <w:pPr>
        <w:pStyle w:val="ListParagraph"/>
        <w:numPr>
          <w:ilvl w:val="0"/>
          <w:numId w:val="34"/>
        </w:numPr>
        <w:spacing w:line="360" w:lineRule="auto"/>
        <w:jc w:val="both"/>
        <w:rPr>
          <w:snapToGrid w:val="0"/>
          <w:lang w:eastAsia="es-ES"/>
        </w:rPr>
      </w:pPr>
      <w:r w:rsidRPr="004521C0">
        <w:rPr>
          <w:snapToGrid w:val="0"/>
          <w:lang w:eastAsia="es-ES"/>
        </w:rPr>
        <w:t>Creación de pasillos ecológicos y paisajísticos que conecten zonas de interés ecológico del municipio.</w:t>
      </w:r>
    </w:p>
    <w:p w14:paraId="45557A97" w14:textId="77777777" w:rsidR="00570EE6" w:rsidRPr="00ED6312" w:rsidRDefault="00570EE6" w:rsidP="00E33665">
      <w:pPr>
        <w:spacing w:line="360" w:lineRule="auto"/>
        <w:jc w:val="both"/>
        <w:rPr>
          <w:snapToGrid w:val="0"/>
          <w:lang w:eastAsia="es-ES"/>
        </w:rPr>
      </w:pPr>
    </w:p>
    <w:p w14:paraId="7B4CC9EB" w14:textId="77777777" w:rsidR="00570EE6" w:rsidRPr="004521C0" w:rsidRDefault="00570EE6" w:rsidP="00E33665">
      <w:pPr>
        <w:pStyle w:val="ListParagraph"/>
        <w:numPr>
          <w:ilvl w:val="0"/>
          <w:numId w:val="34"/>
        </w:numPr>
        <w:spacing w:line="360" w:lineRule="auto"/>
        <w:jc w:val="both"/>
        <w:rPr>
          <w:snapToGrid w:val="0"/>
          <w:lang w:eastAsia="es-ES"/>
        </w:rPr>
      </w:pPr>
      <w:r w:rsidRPr="004521C0">
        <w:rPr>
          <w:snapToGrid w:val="0"/>
          <w:lang w:eastAsia="es-ES"/>
        </w:rPr>
        <w:t>Regeneración y restauración de enclaves naturales degradados y de áreas críticas de las especies de flora y fauna.</w:t>
      </w:r>
    </w:p>
    <w:p w14:paraId="4BEB3F1F" w14:textId="77777777" w:rsidR="00570EE6" w:rsidRPr="00ED6312" w:rsidRDefault="00570EE6" w:rsidP="00E33665">
      <w:pPr>
        <w:spacing w:line="360" w:lineRule="auto"/>
        <w:jc w:val="both"/>
        <w:rPr>
          <w:snapToGrid w:val="0"/>
          <w:lang w:eastAsia="es-ES"/>
        </w:rPr>
      </w:pPr>
    </w:p>
    <w:p w14:paraId="1AE160C1" w14:textId="77777777" w:rsidR="00570EE6" w:rsidRPr="004521C0" w:rsidRDefault="00570EE6" w:rsidP="00E33665">
      <w:pPr>
        <w:pStyle w:val="ListParagraph"/>
        <w:numPr>
          <w:ilvl w:val="0"/>
          <w:numId w:val="34"/>
        </w:numPr>
        <w:spacing w:line="360" w:lineRule="auto"/>
        <w:jc w:val="both"/>
        <w:rPr>
          <w:snapToGrid w:val="0"/>
          <w:lang w:eastAsia="es-ES"/>
        </w:rPr>
      </w:pPr>
      <w:r w:rsidRPr="004521C0">
        <w:rPr>
          <w:snapToGrid w:val="0"/>
          <w:lang w:eastAsia="es-ES"/>
        </w:rPr>
        <w:t>Corrección de tendidos eléctricos peligrosos para la avifauna.</w:t>
      </w:r>
    </w:p>
    <w:p w14:paraId="53499372" w14:textId="77777777" w:rsidR="00570EE6" w:rsidRPr="00ED6312" w:rsidRDefault="00570EE6" w:rsidP="00E33665">
      <w:pPr>
        <w:pStyle w:val="ListParagraph"/>
        <w:numPr>
          <w:ilvl w:val="0"/>
          <w:numId w:val="34"/>
        </w:numPr>
        <w:spacing w:line="360" w:lineRule="auto"/>
        <w:jc w:val="both"/>
      </w:pPr>
      <w:r w:rsidRPr="00ED6312">
        <w:t>Aulas ambulantes del conocimiento medioambiental y geología de nuestra sierra.</w:t>
      </w:r>
    </w:p>
    <w:p w14:paraId="48AA5341" w14:textId="77777777" w:rsidR="00570EE6" w:rsidRPr="00ED6312" w:rsidRDefault="00570EE6" w:rsidP="00E33665">
      <w:pPr>
        <w:pStyle w:val="ListParagraph"/>
        <w:numPr>
          <w:ilvl w:val="0"/>
          <w:numId w:val="34"/>
        </w:numPr>
        <w:spacing w:line="360" w:lineRule="auto"/>
        <w:jc w:val="both"/>
      </w:pPr>
      <w:r w:rsidRPr="00ED6312">
        <w:t>Convenio con la Junta y los cinco pueblos vecinos para la creación de una veintena de nuevos senderos, con zonas de descanso y paneles informativos del entorno.</w:t>
      </w:r>
    </w:p>
    <w:p w14:paraId="4948D275" w14:textId="77777777" w:rsidR="00570EE6" w:rsidRPr="00ED6312" w:rsidRDefault="00570EE6" w:rsidP="00E33665">
      <w:pPr>
        <w:spacing w:line="360" w:lineRule="auto"/>
        <w:ind w:firstLine="708"/>
        <w:jc w:val="both"/>
      </w:pPr>
    </w:p>
    <w:p w14:paraId="09BEB749" w14:textId="77777777" w:rsidR="00570EE6" w:rsidRPr="00ED6312" w:rsidRDefault="00570EE6" w:rsidP="00E33665">
      <w:pPr>
        <w:pStyle w:val="ListParagraph"/>
        <w:numPr>
          <w:ilvl w:val="0"/>
          <w:numId w:val="34"/>
        </w:numPr>
        <w:spacing w:line="360" w:lineRule="auto"/>
        <w:jc w:val="both"/>
      </w:pPr>
      <w:r w:rsidRPr="00ED6312">
        <w:t>Mantenimiento y gestión de las áreas forestales</w:t>
      </w:r>
    </w:p>
    <w:p w14:paraId="748A2AC2" w14:textId="77777777" w:rsidR="00570EE6" w:rsidRPr="00ED6312" w:rsidRDefault="00570EE6" w:rsidP="00E33665">
      <w:pPr>
        <w:spacing w:line="360" w:lineRule="auto"/>
        <w:jc w:val="both"/>
      </w:pPr>
    </w:p>
    <w:p w14:paraId="73973A00" w14:textId="77777777" w:rsidR="00570EE6" w:rsidRPr="00ED6312" w:rsidRDefault="00570EE6" w:rsidP="00E33665">
      <w:pPr>
        <w:pStyle w:val="ListParagraph"/>
        <w:numPr>
          <w:ilvl w:val="0"/>
          <w:numId w:val="34"/>
        </w:numPr>
        <w:spacing w:line="360" w:lineRule="auto"/>
        <w:jc w:val="both"/>
      </w:pPr>
      <w:r w:rsidRPr="00ED6312">
        <w:t>Recuperación del bajo bosque en zonas áridas.</w:t>
      </w:r>
    </w:p>
    <w:p w14:paraId="0B991700" w14:textId="77777777" w:rsidR="00570EE6" w:rsidRPr="00ED6312" w:rsidRDefault="00570EE6" w:rsidP="00E33665">
      <w:pPr>
        <w:spacing w:line="360" w:lineRule="auto"/>
        <w:jc w:val="both"/>
      </w:pPr>
    </w:p>
    <w:p w14:paraId="0B141E5D" w14:textId="77777777" w:rsidR="00570EE6" w:rsidRPr="00ED6312" w:rsidRDefault="00570EE6" w:rsidP="00E33665">
      <w:pPr>
        <w:pStyle w:val="ListParagraph"/>
        <w:numPr>
          <w:ilvl w:val="0"/>
          <w:numId w:val="34"/>
        </w:numPr>
        <w:spacing w:line="360" w:lineRule="auto"/>
        <w:jc w:val="both"/>
      </w:pPr>
      <w:r w:rsidRPr="00ED6312">
        <w:t>Recuperación de Puente Palo y su entorno.</w:t>
      </w:r>
    </w:p>
    <w:p w14:paraId="1DDD9494" w14:textId="77777777" w:rsidR="00570EE6" w:rsidRPr="00ED6312" w:rsidRDefault="00570EE6" w:rsidP="00E33665">
      <w:pPr>
        <w:spacing w:line="360" w:lineRule="auto"/>
        <w:jc w:val="both"/>
      </w:pPr>
    </w:p>
    <w:p w14:paraId="5899AD7B" w14:textId="77777777" w:rsidR="00570EE6" w:rsidRPr="00E33665" w:rsidRDefault="00570EE6" w:rsidP="00E33665">
      <w:pPr>
        <w:pStyle w:val="ListParagraph"/>
        <w:numPr>
          <w:ilvl w:val="0"/>
          <w:numId w:val="34"/>
        </w:numPr>
        <w:spacing w:line="360" w:lineRule="auto"/>
        <w:jc w:val="both"/>
      </w:pPr>
      <w:r w:rsidRPr="00ED6312">
        <w:t>Creación de huertos sociales urbanos en áreas de</w:t>
      </w:r>
      <w:r w:rsidR="00E33665">
        <w:t>l entorno de los cascos urbanos</w:t>
      </w:r>
    </w:p>
    <w:p w14:paraId="1AA13EF9" w14:textId="77777777" w:rsidR="00570EE6" w:rsidRPr="004521C0" w:rsidRDefault="00570EE6" w:rsidP="00E33665">
      <w:pPr>
        <w:pStyle w:val="ListParagraph"/>
        <w:numPr>
          <w:ilvl w:val="0"/>
          <w:numId w:val="31"/>
        </w:numPr>
        <w:spacing w:line="360" w:lineRule="auto"/>
        <w:jc w:val="both"/>
        <w:rPr>
          <w:rFonts w:ascii="Stag Semibold" w:hAnsi="Stag Semibold"/>
          <w:snapToGrid w:val="0"/>
          <w:u w:val="single"/>
          <w:lang w:eastAsia="es-ES"/>
        </w:rPr>
      </w:pPr>
      <w:r w:rsidRPr="004521C0">
        <w:rPr>
          <w:rFonts w:ascii="Stag Semibold" w:hAnsi="Stag Semibold"/>
          <w:snapToGrid w:val="0"/>
          <w:u w:val="single"/>
          <w:lang w:eastAsia="es-ES"/>
        </w:rPr>
        <w:lastRenderedPageBreak/>
        <w:t xml:space="preserve">Fomento del consumo responsable: </w:t>
      </w:r>
    </w:p>
    <w:p w14:paraId="36F99087" w14:textId="77777777" w:rsidR="00570EE6" w:rsidRPr="00ED6312" w:rsidRDefault="00570EE6" w:rsidP="00E33665">
      <w:pPr>
        <w:spacing w:line="360" w:lineRule="auto"/>
        <w:jc w:val="both"/>
        <w:rPr>
          <w:snapToGrid w:val="0"/>
          <w:lang w:eastAsia="es-ES"/>
        </w:rPr>
      </w:pPr>
    </w:p>
    <w:p w14:paraId="1F2A5C1E" w14:textId="77777777" w:rsidR="00570EE6" w:rsidRPr="00ED6312" w:rsidRDefault="00570EE6" w:rsidP="00E33665">
      <w:pPr>
        <w:spacing w:line="360" w:lineRule="auto"/>
        <w:ind w:firstLine="708"/>
        <w:jc w:val="both"/>
        <w:rPr>
          <w:snapToGrid w:val="0"/>
          <w:lang w:eastAsia="es-ES"/>
        </w:rPr>
      </w:pPr>
      <w:r w:rsidRPr="00ED6312">
        <w:rPr>
          <w:snapToGrid w:val="0"/>
          <w:lang w:eastAsia="es-ES"/>
        </w:rPr>
        <w:t>El consumo desaforado del territorio, de sus recursos y de sus bienes es uno de los pilares de nuestra sociedad, que es fuente de muchos problemas  ambientales, frente a ello desde IU proponemos intervenir desde lo municipal contra este modelo  insostenible  e  insolidario, primando los valores sociales y de respeto  ambiental: no es más feliz el que más tiene, sino el que menos necesita.</w:t>
      </w:r>
    </w:p>
    <w:p w14:paraId="371CB2E8" w14:textId="77777777" w:rsidR="00570EE6" w:rsidRPr="00ED6312" w:rsidRDefault="00570EE6" w:rsidP="00E33665">
      <w:pPr>
        <w:spacing w:line="360" w:lineRule="auto"/>
        <w:jc w:val="both"/>
        <w:rPr>
          <w:snapToGrid w:val="0"/>
          <w:lang w:eastAsia="es-ES"/>
        </w:rPr>
      </w:pPr>
    </w:p>
    <w:p w14:paraId="6308371C" w14:textId="77777777" w:rsidR="00570EE6" w:rsidRPr="00ED6312" w:rsidRDefault="00570EE6" w:rsidP="00E33665">
      <w:pPr>
        <w:spacing w:line="360" w:lineRule="auto"/>
        <w:ind w:firstLine="708"/>
        <w:jc w:val="both"/>
        <w:rPr>
          <w:snapToGrid w:val="0"/>
          <w:lang w:eastAsia="es-ES"/>
        </w:rPr>
      </w:pPr>
      <w:r w:rsidRPr="00ED6312">
        <w:rPr>
          <w:snapToGrid w:val="0"/>
          <w:lang w:eastAsia="es-ES"/>
        </w:rPr>
        <w:t>Algunas medidas en este sentido serán:</w:t>
      </w:r>
    </w:p>
    <w:p w14:paraId="4D371C4A" w14:textId="77777777" w:rsidR="00570EE6" w:rsidRPr="00ED6312" w:rsidRDefault="00570EE6" w:rsidP="00E33665">
      <w:pPr>
        <w:spacing w:line="360" w:lineRule="auto"/>
        <w:jc w:val="both"/>
        <w:rPr>
          <w:snapToGrid w:val="0"/>
          <w:lang w:eastAsia="es-ES"/>
        </w:rPr>
      </w:pPr>
    </w:p>
    <w:p w14:paraId="56452B08" w14:textId="77777777" w:rsidR="00570EE6" w:rsidRDefault="00570EE6" w:rsidP="00E33665">
      <w:pPr>
        <w:pStyle w:val="ListParagraph"/>
        <w:numPr>
          <w:ilvl w:val="0"/>
          <w:numId w:val="35"/>
        </w:numPr>
        <w:spacing w:line="360" w:lineRule="auto"/>
        <w:jc w:val="both"/>
      </w:pPr>
      <w:r w:rsidRPr="00ED6312">
        <w:t xml:space="preserve">Creación de una </w:t>
      </w:r>
      <w:r w:rsidRPr="004521C0">
        <w:rPr>
          <w:b/>
        </w:rPr>
        <w:t>Agencia Municipal de Consumo</w:t>
      </w:r>
      <w:r w:rsidRPr="00ED6312">
        <w:t>.</w:t>
      </w:r>
    </w:p>
    <w:p w14:paraId="3690BE2E" w14:textId="77777777" w:rsidR="00570EE6" w:rsidRPr="00ED6312" w:rsidRDefault="00570EE6" w:rsidP="00E33665">
      <w:pPr>
        <w:spacing w:line="360" w:lineRule="auto"/>
        <w:ind w:firstLine="708"/>
        <w:jc w:val="both"/>
      </w:pPr>
    </w:p>
    <w:p w14:paraId="69DCB03E" w14:textId="77777777" w:rsidR="00570EE6" w:rsidRDefault="00570EE6" w:rsidP="00E33665">
      <w:pPr>
        <w:pStyle w:val="ListParagraph"/>
        <w:numPr>
          <w:ilvl w:val="0"/>
          <w:numId w:val="35"/>
        </w:numPr>
        <w:spacing w:line="360" w:lineRule="auto"/>
        <w:jc w:val="both"/>
      </w:pPr>
      <w:r w:rsidRPr="00ED6312">
        <w:t>Mayor formación y educación a los ciudadanos en materia de consumo, para que dejen de ser clientes pasivos y pasen a ser ciudadanos activos.</w:t>
      </w:r>
    </w:p>
    <w:p w14:paraId="526229F1" w14:textId="77777777" w:rsidR="00570EE6" w:rsidRPr="00ED6312" w:rsidRDefault="00570EE6" w:rsidP="00E33665">
      <w:pPr>
        <w:spacing w:line="360" w:lineRule="auto"/>
        <w:ind w:firstLine="708"/>
        <w:jc w:val="both"/>
      </w:pPr>
    </w:p>
    <w:p w14:paraId="1AEFE037" w14:textId="77777777" w:rsidR="00570EE6" w:rsidRDefault="00570EE6" w:rsidP="00E33665">
      <w:pPr>
        <w:pStyle w:val="ListParagraph"/>
        <w:numPr>
          <w:ilvl w:val="0"/>
          <w:numId w:val="35"/>
        </w:numPr>
        <w:spacing w:line="360" w:lineRule="auto"/>
        <w:jc w:val="both"/>
      </w:pPr>
      <w:r w:rsidRPr="00ED6312">
        <w:t>Mayor control por parte de la Administración para garantizar que no lleguen al mercado productos, ofertas, y promociones fraudulentos, creando la infraestructura necesaria.</w:t>
      </w:r>
    </w:p>
    <w:p w14:paraId="7F795367" w14:textId="77777777" w:rsidR="00570EE6" w:rsidRPr="00ED6312" w:rsidRDefault="00570EE6" w:rsidP="00E33665">
      <w:pPr>
        <w:spacing w:line="360" w:lineRule="auto"/>
        <w:ind w:firstLine="708"/>
        <w:jc w:val="both"/>
      </w:pPr>
    </w:p>
    <w:p w14:paraId="6C8183D0" w14:textId="77777777" w:rsidR="00570EE6" w:rsidRPr="00ED6312" w:rsidRDefault="00570EE6" w:rsidP="00E33665">
      <w:pPr>
        <w:pStyle w:val="ListParagraph"/>
        <w:numPr>
          <w:ilvl w:val="0"/>
          <w:numId w:val="35"/>
        </w:numPr>
        <w:spacing w:line="360" w:lineRule="auto"/>
        <w:jc w:val="both"/>
      </w:pPr>
      <w:r w:rsidRPr="00ED6312">
        <w:t>Establecer el funcionamiento del sistema arbitral de consumo, dotándolo de los medios adecuados. El sistema arbitral es un buen modelo porque, por regla general, se suelen judicializar muchos conflictos entre consumidores y comerciantes o empresarios.</w:t>
      </w:r>
    </w:p>
    <w:p w14:paraId="3FAAA3E5" w14:textId="77777777" w:rsidR="00570EE6" w:rsidRPr="00ED6312" w:rsidRDefault="00570EE6" w:rsidP="00E33665">
      <w:pPr>
        <w:spacing w:line="360" w:lineRule="auto"/>
        <w:ind w:firstLine="768"/>
        <w:jc w:val="both"/>
      </w:pPr>
    </w:p>
    <w:p w14:paraId="105E603C" w14:textId="77777777" w:rsidR="00570EE6" w:rsidRPr="00ED6312" w:rsidRDefault="00570EE6" w:rsidP="00E33665">
      <w:pPr>
        <w:pStyle w:val="ListParagraph"/>
        <w:numPr>
          <w:ilvl w:val="0"/>
          <w:numId w:val="35"/>
        </w:numPr>
        <w:spacing w:line="360" w:lineRule="auto"/>
        <w:jc w:val="both"/>
      </w:pPr>
      <w:r w:rsidRPr="00ED6312">
        <w:t>El ayuntamiento dará ejemplo en  sus compras y contrataciones de productos, equipos  y servicios.</w:t>
      </w:r>
    </w:p>
    <w:p w14:paraId="0F9EA1AF" w14:textId="77777777" w:rsidR="00570EE6" w:rsidRPr="00ED6312" w:rsidRDefault="00570EE6" w:rsidP="00E33665">
      <w:pPr>
        <w:spacing w:line="360" w:lineRule="auto"/>
        <w:jc w:val="both"/>
        <w:rPr>
          <w:snapToGrid w:val="0"/>
          <w:lang w:eastAsia="es-ES"/>
        </w:rPr>
      </w:pPr>
    </w:p>
    <w:p w14:paraId="53AD7FC7" w14:textId="77777777" w:rsidR="00570EE6" w:rsidRPr="004521C0" w:rsidRDefault="00570EE6" w:rsidP="00E33665">
      <w:pPr>
        <w:pStyle w:val="ListParagraph"/>
        <w:numPr>
          <w:ilvl w:val="0"/>
          <w:numId w:val="31"/>
        </w:numPr>
        <w:spacing w:line="360" w:lineRule="auto"/>
        <w:jc w:val="both"/>
        <w:rPr>
          <w:rFonts w:ascii="Stag Semibold" w:hAnsi="Stag Semibold"/>
          <w:snapToGrid w:val="0"/>
          <w:u w:val="single"/>
          <w:lang w:eastAsia="es-ES"/>
        </w:rPr>
      </w:pPr>
      <w:r w:rsidRPr="004521C0">
        <w:rPr>
          <w:rFonts w:ascii="Stag Semibold" w:hAnsi="Stag Semibold"/>
          <w:snapToGrid w:val="0"/>
          <w:u w:val="single"/>
          <w:lang w:eastAsia="es-ES"/>
        </w:rPr>
        <w:t>Ciudad  para los Ciudadanos:</w:t>
      </w:r>
    </w:p>
    <w:p w14:paraId="420BE0E4" w14:textId="77777777" w:rsidR="00570EE6" w:rsidRPr="00ED6312" w:rsidRDefault="00570EE6" w:rsidP="00E33665">
      <w:pPr>
        <w:spacing w:line="360" w:lineRule="auto"/>
        <w:jc w:val="both"/>
        <w:rPr>
          <w:snapToGrid w:val="0"/>
          <w:lang w:eastAsia="es-ES"/>
        </w:rPr>
      </w:pPr>
    </w:p>
    <w:p w14:paraId="5CBF5E5F" w14:textId="77777777" w:rsidR="00570EE6" w:rsidRDefault="00570EE6" w:rsidP="00E33665">
      <w:pPr>
        <w:spacing w:line="360" w:lineRule="auto"/>
        <w:jc w:val="both"/>
        <w:rPr>
          <w:snapToGrid w:val="0"/>
          <w:lang w:eastAsia="es-ES"/>
        </w:rPr>
      </w:pPr>
      <w:r w:rsidRPr="00ED6312">
        <w:rPr>
          <w:snapToGrid w:val="0"/>
          <w:lang w:eastAsia="es-ES"/>
        </w:rPr>
        <w:tab/>
        <w:t xml:space="preserve">Frente al modelo de expansivo defendemos para Marbella un modelo de ciudad mediterránea, un modelo compacto como forma de reducir la energía que se consume en </w:t>
      </w:r>
      <w:r w:rsidRPr="00ED6312">
        <w:rPr>
          <w:snapToGrid w:val="0"/>
          <w:lang w:eastAsia="es-ES"/>
        </w:rPr>
        <w:lastRenderedPageBreak/>
        <w:t>los transportes, una organización urbana que disminuya la separación entre usos y funciones.</w:t>
      </w:r>
    </w:p>
    <w:p w14:paraId="349450A8" w14:textId="77777777" w:rsidR="00570EE6" w:rsidRPr="00ED6312" w:rsidRDefault="00570EE6" w:rsidP="00E33665">
      <w:pPr>
        <w:spacing w:line="360" w:lineRule="auto"/>
        <w:jc w:val="both"/>
        <w:rPr>
          <w:snapToGrid w:val="0"/>
          <w:lang w:eastAsia="es-ES"/>
        </w:rPr>
      </w:pPr>
    </w:p>
    <w:p w14:paraId="38E71752" w14:textId="77777777" w:rsidR="00570EE6" w:rsidRPr="00ED6312" w:rsidRDefault="00570EE6" w:rsidP="00E33665">
      <w:pPr>
        <w:spacing w:line="360" w:lineRule="auto"/>
        <w:ind w:firstLine="708"/>
        <w:jc w:val="both"/>
        <w:rPr>
          <w:snapToGrid w:val="0"/>
          <w:lang w:eastAsia="es-ES"/>
        </w:rPr>
      </w:pPr>
      <w:r w:rsidRPr="00ED6312">
        <w:rPr>
          <w:snapToGrid w:val="0"/>
          <w:lang w:eastAsia="es-ES"/>
        </w:rPr>
        <w:t>Una ciudad que garantice la movilidad sostenible, una movilidad que permita a los, ancianos, discapacitados, niños, recuperar la convivencia urbana, recuperar la calle como  espacio multifuncional, como lugar de juego y de encuentro social.</w:t>
      </w:r>
    </w:p>
    <w:p w14:paraId="147679E9" w14:textId="77777777" w:rsidR="00570EE6" w:rsidRPr="00ED6312" w:rsidRDefault="00570EE6" w:rsidP="00E33665">
      <w:pPr>
        <w:spacing w:line="360" w:lineRule="auto"/>
        <w:jc w:val="both"/>
        <w:rPr>
          <w:snapToGrid w:val="0"/>
          <w:lang w:eastAsia="es-ES"/>
        </w:rPr>
      </w:pPr>
    </w:p>
    <w:p w14:paraId="202FA04F" w14:textId="77777777" w:rsidR="00570EE6" w:rsidRPr="00ED6312" w:rsidRDefault="00570EE6" w:rsidP="00E33665">
      <w:pPr>
        <w:spacing w:line="360" w:lineRule="auto"/>
        <w:ind w:firstLine="708"/>
        <w:jc w:val="both"/>
        <w:rPr>
          <w:snapToGrid w:val="0"/>
          <w:lang w:eastAsia="es-ES"/>
        </w:rPr>
      </w:pPr>
      <w:r w:rsidRPr="00ED6312">
        <w:rPr>
          <w:snapToGrid w:val="0"/>
          <w:lang w:eastAsia="es-ES"/>
        </w:rPr>
        <w:t>Una movilidad sostenible que mejore la calidad de vida de los ciudadanos, que reduzca el trafico motorizado, de forma que se otorgue prioridad el uso de la ciudad primero a los peatones, después a la bicicleta, seguido del transporte público y en último lugar al  vehículo privado.</w:t>
      </w:r>
    </w:p>
    <w:p w14:paraId="5E25C72C" w14:textId="77777777" w:rsidR="00570EE6" w:rsidRPr="00ED6312" w:rsidRDefault="00570EE6" w:rsidP="00E33665">
      <w:pPr>
        <w:spacing w:line="360" w:lineRule="auto"/>
        <w:jc w:val="both"/>
        <w:rPr>
          <w:snapToGrid w:val="0"/>
          <w:lang w:eastAsia="es-ES"/>
        </w:rPr>
      </w:pPr>
    </w:p>
    <w:p w14:paraId="6A56BFF8" w14:textId="77777777" w:rsidR="00570EE6" w:rsidRPr="00ED6312" w:rsidRDefault="00570EE6" w:rsidP="00E33665">
      <w:pPr>
        <w:spacing w:line="360" w:lineRule="auto"/>
        <w:ind w:firstLine="708"/>
        <w:jc w:val="both"/>
        <w:rPr>
          <w:snapToGrid w:val="0"/>
          <w:lang w:eastAsia="es-ES"/>
        </w:rPr>
      </w:pPr>
      <w:r w:rsidRPr="00ED6312">
        <w:rPr>
          <w:snapToGrid w:val="0"/>
          <w:lang w:eastAsia="es-ES"/>
        </w:rPr>
        <w:t>Para estos objetivos son propuestas útiles:</w:t>
      </w:r>
    </w:p>
    <w:p w14:paraId="1D0F76E5" w14:textId="77777777" w:rsidR="00570EE6" w:rsidRPr="00ED6312" w:rsidRDefault="00570EE6" w:rsidP="00E33665">
      <w:pPr>
        <w:spacing w:line="360" w:lineRule="auto"/>
        <w:jc w:val="both"/>
        <w:rPr>
          <w:snapToGrid w:val="0"/>
          <w:lang w:eastAsia="es-ES"/>
        </w:rPr>
      </w:pPr>
    </w:p>
    <w:p w14:paraId="7550F4F2" w14:textId="77777777" w:rsidR="00570EE6" w:rsidRDefault="00570EE6" w:rsidP="00E33665">
      <w:pPr>
        <w:pStyle w:val="ListParagraph"/>
        <w:numPr>
          <w:ilvl w:val="0"/>
          <w:numId w:val="36"/>
        </w:numPr>
        <w:spacing w:line="360" w:lineRule="auto"/>
        <w:jc w:val="both"/>
      </w:pPr>
      <w:r w:rsidRPr="00ED6312">
        <w:t>Creación de una red ciclista para la movilidad cotidiana en todo el término municipal. (Firma del Plan Andaluz de la Bicicleta).</w:t>
      </w:r>
    </w:p>
    <w:p w14:paraId="3DD1EC3D" w14:textId="77777777" w:rsidR="00570EE6" w:rsidRPr="00ED6312" w:rsidRDefault="00570EE6" w:rsidP="00E33665">
      <w:pPr>
        <w:spacing w:line="360" w:lineRule="auto"/>
        <w:ind w:firstLine="708"/>
        <w:jc w:val="both"/>
      </w:pPr>
    </w:p>
    <w:p w14:paraId="3960B19C" w14:textId="77777777" w:rsidR="00570EE6" w:rsidRDefault="00570EE6" w:rsidP="00E33665">
      <w:pPr>
        <w:pStyle w:val="ListParagraph"/>
        <w:numPr>
          <w:ilvl w:val="0"/>
          <w:numId w:val="36"/>
        </w:numPr>
        <w:spacing w:line="360" w:lineRule="auto"/>
        <w:jc w:val="both"/>
      </w:pPr>
      <w:r w:rsidRPr="00ED6312">
        <w:t>Municipalización y potenciación del transporte público.</w:t>
      </w:r>
    </w:p>
    <w:p w14:paraId="4D8A7228" w14:textId="77777777" w:rsidR="00570EE6" w:rsidRPr="00ED6312" w:rsidRDefault="00570EE6" w:rsidP="00E33665">
      <w:pPr>
        <w:spacing w:line="360" w:lineRule="auto"/>
        <w:ind w:firstLine="708"/>
        <w:jc w:val="both"/>
      </w:pPr>
    </w:p>
    <w:p w14:paraId="534A431E" w14:textId="77777777" w:rsidR="00570EE6" w:rsidRDefault="00570EE6" w:rsidP="00E33665">
      <w:pPr>
        <w:pStyle w:val="ListParagraph"/>
        <w:numPr>
          <w:ilvl w:val="0"/>
          <w:numId w:val="36"/>
        </w:numPr>
        <w:spacing w:line="360" w:lineRule="auto"/>
        <w:jc w:val="both"/>
      </w:pPr>
      <w:r w:rsidRPr="00ED6312">
        <w:t xml:space="preserve">Ampliación de la peatonalización y </w:t>
      </w:r>
      <w:proofErr w:type="spellStart"/>
      <w:r w:rsidRPr="00ED6312">
        <w:t>semi</w:t>
      </w:r>
      <w:proofErr w:type="spellEnd"/>
      <w:r w:rsidRPr="00ED6312">
        <w:t>-peatonalización  de  los  centros urbanos.</w:t>
      </w:r>
    </w:p>
    <w:p w14:paraId="62FDC6E3" w14:textId="77777777" w:rsidR="00570EE6" w:rsidRPr="00ED6312" w:rsidRDefault="00570EE6" w:rsidP="00E33665">
      <w:pPr>
        <w:spacing w:line="360" w:lineRule="auto"/>
        <w:ind w:firstLine="708"/>
        <w:jc w:val="both"/>
      </w:pPr>
    </w:p>
    <w:p w14:paraId="3CC3EF5F" w14:textId="77777777" w:rsidR="00570EE6" w:rsidRDefault="00570EE6" w:rsidP="00E33665">
      <w:pPr>
        <w:pStyle w:val="ListParagraph"/>
        <w:numPr>
          <w:ilvl w:val="0"/>
          <w:numId w:val="36"/>
        </w:numPr>
        <w:spacing w:line="360" w:lineRule="auto"/>
        <w:jc w:val="both"/>
      </w:pPr>
      <w:r w:rsidRPr="00ED6312">
        <w:t xml:space="preserve">Señalización del casco antiguo respetando el contexto de cada calle. </w:t>
      </w:r>
    </w:p>
    <w:p w14:paraId="43C2E17C" w14:textId="77777777" w:rsidR="00570EE6" w:rsidRPr="00ED6312" w:rsidRDefault="00570EE6" w:rsidP="00E33665">
      <w:pPr>
        <w:spacing w:line="360" w:lineRule="auto"/>
        <w:ind w:firstLine="708"/>
        <w:jc w:val="both"/>
      </w:pPr>
    </w:p>
    <w:p w14:paraId="265120F3" w14:textId="77777777" w:rsidR="00570EE6" w:rsidRDefault="00570EE6" w:rsidP="00E33665">
      <w:pPr>
        <w:pStyle w:val="ListParagraph"/>
        <w:numPr>
          <w:ilvl w:val="0"/>
          <w:numId w:val="36"/>
        </w:numPr>
        <w:spacing w:line="360" w:lineRule="auto"/>
        <w:jc w:val="both"/>
      </w:pPr>
      <w:r w:rsidRPr="00ED6312">
        <w:t>Plan de mejora municipal de fachadas  urbanas.</w:t>
      </w:r>
    </w:p>
    <w:p w14:paraId="1169C805" w14:textId="77777777" w:rsidR="00570EE6" w:rsidRPr="00ED6312" w:rsidRDefault="00570EE6" w:rsidP="00E33665">
      <w:pPr>
        <w:spacing w:line="360" w:lineRule="auto"/>
        <w:ind w:firstLine="708"/>
        <w:jc w:val="both"/>
      </w:pPr>
    </w:p>
    <w:p w14:paraId="222B3512" w14:textId="77777777" w:rsidR="00570EE6" w:rsidRDefault="00570EE6" w:rsidP="00E33665">
      <w:pPr>
        <w:pStyle w:val="ListParagraph"/>
        <w:numPr>
          <w:ilvl w:val="0"/>
          <w:numId w:val="36"/>
        </w:numPr>
        <w:spacing w:line="360" w:lineRule="auto"/>
        <w:jc w:val="both"/>
      </w:pPr>
      <w:r w:rsidRPr="00ED6312">
        <w:t>Estudio de los horarios y puntos de recogida de basuras.</w:t>
      </w:r>
    </w:p>
    <w:p w14:paraId="6E9FB16D" w14:textId="77777777" w:rsidR="00570EE6" w:rsidRPr="00ED6312" w:rsidRDefault="00570EE6" w:rsidP="00E33665">
      <w:pPr>
        <w:spacing w:line="360" w:lineRule="auto"/>
        <w:ind w:firstLine="708"/>
        <w:jc w:val="both"/>
      </w:pPr>
    </w:p>
    <w:p w14:paraId="7F66A425" w14:textId="77777777" w:rsidR="00570EE6" w:rsidRDefault="00570EE6" w:rsidP="00E33665">
      <w:pPr>
        <w:pStyle w:val="ListParagraph"/>
        <w:numPr>
          <w:ilvl w:val="0"/>
          <w:numId w:val="36"/>
        </w:numPr>
        <w:spacing w:line="360" w:lineRule="auto"/>
        <w:jc w:val="both"/>
      </w:pPr>
      <w:r w:rsidRPr="00ED6312">
        <w:t xml:space="preserve">Planificación y nuevo estudio de la circulación. </w:t>
      </w:r>
    </w:p>
    <w:p w14:paraId="1FB421E5" w14:textId="77777777" w:rsidR="00570EE6" w:rsidRPr="00ED6312" w:rsidRDefault="00570EE6" w:rsidP="00E33665">
      <w:pPr>
        <w:spacing w:line="360" w:lineRule="auto"/>
        <w:ind w:firstLine="708"/>
        <w:jc w:val="both"/>
      </w:pPr>
    </w:p>
    <w:p w14:paraId="5C850ACF" w14:textId="77777777" w:rsidR="00570EE6" w:rsidRDefault="00570EE6" w:rsidP="00E33665">
      <w:pPr>
        <w:pStyle w:val="ListParagraph"/>
        <w:numPr>
          <w:ilvl w:val="0"/>
          <w:numId w:val="36"/>
        </w:numPr>
        <w:spacing w:line="360" w:lineRule="auto"/>
        <w:jc w:val="both"/>
      </w:pPr>
      <w:r w:rsidRPr="00ED6312">
        <w:lastRenderedPageBreak/>
        <w:t xml:space="preserve">Creación de aparcamientos en las entradas de la ciudad, tanto en superficie como subterráneos, apoyando estos aparcamientos por una red de microbuses para alcanzar zonas del centro y comercial de la ciudad. </w:t>
      </w:r>
    </w:p>
    <w:p w14:paraId="76FC7F03" w14:textId="77777777" w:rsidR="00570EE6" w:rsidRPr="00ED6312" w:rsidRDefault="00570EE6" w:rsidP="00E33665">
      <w:pPr>
        <w:spacing w:line="360" w:lineRule="auto"/>
        <w:ind w:firstLine="708"/>
        <w:jc w:val="both"/>
      </w:pPr>
    </w:p>
    <w:p w14:paraId="4FA191CC" w14:textId="77777777" w:rsidR="00570EE6" w:rsidRDefault="00570EE6" w:rsidP="00E33665">
      <w:pPr>
        <w:pStyle w:val="ListParagraph"/>
        <w:numPr>
          <w:ilvl w:val="0"/>
          <w:numId w:val="36"/>
        </w:numPr>
        <w:spacing w:line="360" w:lineRule="auto"/>
        <w:jc w:val="both"/>
      </w:pPr>
      <w:r w:rsidRPr="00ED6312">
        <w:t>Estudio de aparcamientos en barrios densos.</w:t>
      </w:r>
    </w:p>
    <w:p w14:paraId="046314C2" w14:textId="77777777" w:rsidR="00570EE6" w:rsidRPr="00ED6312" w:rsidRDefault="00570EE6" w:rsidP="00570EE6">
      <w:pPr>
        <w:ind w:firstLine="708"/>
        <w:jc w:val="both"/>
      </w:pPr>
    </w:p>
    <w:p w14:paraId="681FFB30" w14:textId="77777777" w:rsidR="00570EE6" w:rsidRDefault="00570EE6" w:rsidP="00E33665">
      <w:pPr>
        <w:pStyle w:val="ListParagraph"/>
        <w:numPr>
          <w:ilvl w:val="0"/>
          <w:numId w:val="36"/>
        </w:numPr>
        <w:spacing w:line="360" w:lineRule="auto"/>
        <w:jc w:val="both"/>
      </w:pPr>
      <w:r w:rsidRPr="00ED6312">
        <w:t>Plan de uso de bicicletas o ciclomotores.</w:t>
      </w:r>
    </w:p>
    <w:p w14:paraId="2DF460CB" w14:textId="77777777" w:rsidR="00E33665" w:rsidRDefault="00E33665" w:rsidP="00E33665">
      <w:pPr>
        <w:spacing w:line="360" w:lineRule="auto"/>
        <w:jc w:val="both"/>
      </w:pPr>
    </w:p>
    <w:p w14:paraId="133204FF" w14:textId="77777777" w:rsidR="00E33665" w:rsidRPr="00FC2DEE" w:rsidRDefault="00E33665" w:rsidP="00E33665">
      <w:pPr>
        <w:spacing w:line="360" w:lineRule="auto"/>
        <w:ind w:left="708"/>
        <w:jc w:val="both"/>
      </w:pPr>
    </w:p>
    <w:p w14:paraId="00F6556D" w14:textId="77777777" w:rsidR="00570EE6" w:rsidRPr="004521C0" w:rsidRDefault="00570EE6" w:rsidP="00E33665">
      <w:pPr>
        <w:pStyle w:val="ListParagraph"/>
        <w:numPr>
          <w:ilvl w:val="0"/>
          <w:numId w:val="31"/>
        </w:numPr>
        <w:spacing w:line="360" w:lineRule="auto"/>
        <w:jc w:val="both"/>
        <w:rPr>
          <w:rFonts w:ascii="Stag Semibold" w:hAnsi="Stag Semibold"/>
          <w:snapToGrid w:val="0"/>
          <w:u w:val="single"/>
          <w:lang w:eastAsia="es-ES"/>
        </w:rPr>
      </w:pPr>
      <w:r w:rsidRPr="004521C0">
        <w:rPr>
          <w:rFonts w:ascii="Stag Semibold" w:hAnsi="Stag Semibold"/>
          <w:snapToGrid w:val="0"/>
          <w:u w:val="single"/>
          <w:lang w:eastAsia="es-ES"/>
        </w:rPr>
        <w:t>Contaminación Atmosférica y Ruido Urbano.</w:t>
      </w:r>
    </w:p>
    <w:p w14:paraId="0537DF36" w14:textId="77777777" w:rsidR="00570EE6" w:rsidRPr="00ED6312" w:rsidRDefault="00570EE6" w:rsidP="00570EE6">
      <w:pPr>
        <w:jc w:val="both"/>
        <w:rPr>
          <w:snapToGrid w:val="0"/>
          <w:u w:val="single"/>
          <w:lang w:eastAsia="es-ES"/>
        </w:rPr>
      </w:pPr>
    </w:p>
    <w:p w14:paraId="4B7ADF54" w14:textId="77777777" w:rsidR="00570EE6" w:rsidRPr="00ED6312" w:rsidRDefault="00570EE6" w:rsidP="00570EE6">
      <w:pPr>
        <w:ind w:left="708"/>
        <w:jc w:val="both"/>
        <w:rPr>
          <w:snapToGrid w:val="0"/>
          <w:lang w:eastAsia="es-ES"/>
        </w:rPr>
      </w:pPr>
      <w:r w:rsidRPr="00ED6312">
        <w:rPr>
          <w:snapToGrid w:val="0"/>
          <w:lang w:eastAsia="es-ES"/>
        </w:rPr>
        <w:t>Para combatir estos factores negativos proponemos:</w:t>
      </w:r>
    </w:p>
    <w:p w14:paraId="43D66E24" w14:textId="77777777" w:rsidR="00570EE6" w:rsidRPr="00ED6312" w:rsidRDefault="00570EE6" w:rsidP="00570EE6">
      <w:pPr>
        <w:jc w:val="both"/>
        <w:rPr>
          <w:snapToGrid w:val="0"/>
          <w:lang w:eastAsia="es-ES"/>
        </w:rPr>
      </w:pPr>
    </w:p>
    <w:p w14:paraId="144C46C1" w14:textId="77777777" w:rsidR="00570EE6" w:rsidRPr="004521C0" w:rsidRDefault="00570EE6" w:rsidP="00E33665">
      <w:pPr>
        <w:pStyle w:val="ListParagraph"/>
        <w:numPr>
          <w:ilvl w:val="0"/>
          <w:numId w:val="37"/>
        </w:numPr>
        <w:jc w:val="both"/>
        <w:rPr>
          <w:snapToGrid w:val="0"/>
          <w:lang w:eastAsia="es-ES"/>
        </w:rPr>
      </w:pPr>
      <w:r w:rsidRPr="004521C0">
        <w:rPr>
          <w:snapToGrid w:val="0"/>
          <w:lang w:eastAsia="es-ES"/>
        </w:rPr>
        <w:t>Elaboración de planes y programas para medir, prevenir y corregir la contaminación atmosférica.</w:t>
      </w:r>
    </w:p>
    <w:p w14:paraId="4D430E43" w14:textId="77777777" w:rsidR="00570EE6" w:rsidRPr="00ED6312" w:rsidRDefault="00570EE6" w:rsidP="00570EE6">
      <w:pPr>
        <w:ind w:firstLine="708"/>
        <w:jc w:val="both"/>
        <w:rPr>
          <w:snapToGrid w:val="0"/>
          <w:lang w:eastAsia="es-ES"/>
        </w:rPr>
      </w:pPr>
    </w:p>
    <w:p w14:paraId="20870A5E" w14:textId="77777777" w:rsidR="00570EE6" w:rsidRPr="004521C0" w:rsidRDefault="00570EE6" w:rsidP="00E33665">
      <w:pPr>
        <w:pStyle w:val="ListParagraph"/>
        <w:numPr>
          <w:ilvl w:val="0"/>
          <w:numId w:val="37"/>
        </w:numPr>
        <w:jc w:val="both"/>
        <w:rPr>
          <w:snapToGrid w:val="0"/>
          <w:lang w:eastAsia="es-ES"/>
        </w:rPr>
      </w:pPr>
      <w:r w:rsidRPr="004521C0">
        <w:rPr>
          <w:snapToGrid w:val="0"/>
          <w:lang w:eastAsia="es-ES"/>
        </w:rPr>
        <w:t>Reducir las fuentes y el volumen de la contaminación atmosférica.</w:t>
      </w:r>
    </w:p>
    <w:p w14:paraId="77A56C72" w14:textId="77777777" w:rsidR="00570EE6" w:rsidRPr="00ED6312" w:rsidRDefault="00570EE6" w:rsidP="00570EE6">
      <w:pPr>
        <w:ind w:firstLine="708"/>
        <w:jc w:val="both"/>
        <w:rPr>
          <w:snapToGrid w:val="0"/>
          <w:lang w:eastAsia="es-ES"/>
        </w:rPr>
      </w:pPr>
    </w:p>
    <w:p w14:paraId="203E4960" w14:textId="77777777" w:rsidR="00570EE6" w:rsidRPr="004521C0" w:rsidRDefault="00570EE6" w:rsidP="00E33665">
      <w:pPr>
        <w:pStyle w:val="ListParagraph"/>
        <w:numPr>
          <w:ilvl w:val="0"/>
          <w:numId w:val="37"/>
        </w:numPr>
        <w:jc w:val="both"/>
        <w:rPr>
          <w:snapToGrid w:val="0"/>
          <w:lang w:eastAsia="es-ES"/>
        </w:rPr>
      </w:pPr>
      <w:r w:rsidRPr="004521C0">
        <w:rPr>
          <w:snapToGrid w:val="0"/>
          <w:lang w:eastAsia="es-ES"/>
        </w:rPr>
        <w:t>Elaboración de mapa de ruidos en los núcleos de  población del municipio.</w:t>
      </w:r>
    </w:p>
    <w:p w14:paraId="1091BA60" w14:textId="77777777" w:rsidR="00570EE6" w:rsidRPr="00ED6312" w:rsidRDefault="00570EE6" w:rsidP="00570EE6">
      <w:pPr>
        <w:ind w:firstLine="708"/>
        <w:jc w:val="both"/>
        <w:rPr>
          <w:snapToGrid w:val="0"/>
          <w:lang w:eastAsia="es-ES"/>
        </w:rPr>
      </w:pPr>
    </w:p>
    <w:p w14:paraId="41A7A7D4" w14:textId="77777777" w:rsidR="00570EE6" w:rsidRPr="004521C0" w:rsidRDefault="00570EE6" w:rsidP="00E33665">
      <w:pPr>
        <w:pStyle w:val="ListParagraph"/>
        <w:numPr>
          <w:ilvl w:val="0"/>
          <w:numId w:val="37"/>
        </w:numPr>
        <w:jc w:val="both"/>
        <w:rPr>
          <w:snapToGrid w:val="0"/>
          <w:lang w:eastAsia="es-ES"/>
        </w:rPr>
      </w:pPr>
      <w:r w:rsidRPr="004521C0">
        <w:rPr>
          <w:snapToGrid w:val="0"/>
          <w:lang w:eastAsia="es-ES"/>
        </w:rPr>
        <w:t>Estudios de contaminación acústica periódicos.</w:t>
      </w:r>
    </w:p>
    <w:p w14:paraId="57DE3745" w14:textId="77777777" w:rsidR="00570EE6" w:rsidRPr="00ED6312" w:rsidRDefault="00570EE6" w:rsidP="00570EE6">
      <w:pPr>
        <w:ind w:firstLine="708"/>
        <w:jc w:val="both"/>
        <w:rPr>
          <w:snapToGrid w:val="0"/>
          <w:lang w:eastAsia="es-ES"/>
        </w:rPr>
      </w:pPr>
    </w:p>
    <w:p w14:paraId="02FB484F" w14:textId="77777777" w:rsidR="00570EE6" w:rsidRDefault="00570EE6" w:rsidP="00E33665">
      <w:pPr>
        <w:pStyle w:val="ListParagraph"/>
        <w:numPr>
          <w:ilvl w:val="0"/>
          <w:numId w:val="37"/>
        </w:numPr>
        <w:jc w:val="both"/>
        <w:rPr>
          <w:snapToGrid w:val="0"/>
          <w:lang w:eastAsia="es-ES"/>
        </w:rPr>
      </w:pPr>
      <w:r w:rsidRPr="004521C0">
        <w:rPr>
          <w:snapToGrid w:val="0"/>
          <w:lang w:eastAsia="es-ES"/>
        </w:rPr>
        <w:t>Campaña que fomento los buenos hábitos en prevención del ruido doméstico y de ruido en lugares de trabajo</w:t>
      </w:r>
    </w:p>
    <w:p w14:paraId="7D11A3EF" w14:textId="77777777" w:rsidR="00570EE6" w:rsidRPr="004521C0" w:rsidRDefault="00570EE6" w:rsidP="00570EE6">
      <w:pPr>
        <w:ind w:left="708"/>
        <w:jc w:val="both"/>
        <w:rPr>
          <w:snapToGrid w:val="0"/>
          <w:lang w:eastAsia="es-ES"/>
        </w:rPr>
      </w:pPr>
    </w:p>
    <w:p w14:paraId="28CB1298" w14:textId="77777777" w:rsidR="00570EE6" w:rsidRPr="004521C0" w:rsidRDefault="00570EE6" w:rsidP="00E33665">
      <w:pPr>
        <w:pStyle w:val="ListParagraph"/>
        <w:numPr>
          <w:ilvl w:val="0"/>
          <w:numId w:val="37"/>
        </w:numPr>
        <w:jc w:val="both"/>
        <w:rPr>
          <w:snapToGrid w:val="0"/>
          <w:lang w:eastAsia="es-ES"/>
        </w:rPr>
      </w:pPr>
      <w:r w:rsidRPr="004521C0">
        <w:rPr>
          <w:snapToGrid w:val="0"/>
          <w:lang w:eastAsia="es-ES"/>
        </w:rPr>
        <w:t>Creación de manual de prevención de ruidos en industrias, tráfico rodado.</w:t>
      </w:r>
    </w:p>
    <w:p w14:paraId="11952B10" w14:textId="77777777" w:rsidR="00570EE6" w:rsidRPr="00ED6312" w:rsidRDefault="00570EE6" w:rsidP="00570EE6">
      <w:pPr>
        <w:ind w:firstLine="708"/>
        <w:jc w:val="both"/>
        <w:rPr>
          <w:snapToGrid w:val="0"/>
          <w:lang w:eastAsia="es-ES"/>
        </w:rPr>
      </w:pPr>
    </w:p>
    <w:p w14:paraId="22A1B020" w14:textId="77777777" w:rsidR="00570EE6" w:rsidRPr="004521C0" w:rsidRDefault="00570EE6" w:rsidP="00E33665">
      <w:pPr>
        <w:pStyle w:val="ListParagraph"/>
        <w:numPr>
          <w:ilvl w:val="0"/>
          <w:numId w:val="37"/>
        </w:numPr>
        <w:jc w:val="both"/>
        <w:rPr>
          <w:snapToGrid w:val="0"/>
          <w:lang w:eastAsia="es-ES"/>
        </w:rPr>
      </w:pPr>
      <w:r w:rsidRPr="004521C0">
        <w:rPr>
          <w:snapToGrid w:val="0"/>
          <w:lang w:eastAsia="es-ES"/>
        </w:rPr>
        <w:t>Crear barreras acústicas para el tráfico.</w:t>
      </w:r>
    </w:p>
    <w:p w14:paraId="2FEE6EA7" w14:textId="77777777" w:rsidR="00570EE6" w:rsidRPr="00ED6312" w:rsidRDefault="00570EE6" w:rsidP="00570EE6">
      <w:pPr>
        <w:ind w:firstLine="708"/>
        <w:jc w:val="both"/>
        <w:rPr>
          <w:snapToGrid w:val="0"/>
          <w:lang w:eastAsia="es-ES"/>
        </w:rPr>
      </w:pPr>
    </w:p>
    <w:p w14:paraId="6917CAE4" w14:textId="77777777" w:rsidR="00570EE6" w:rsidRPr="004521C0" w:rsidRDefault="00570EE6" w:rsidP="00E33665">
      <w:pPr>
        <w:pStyle w:val="ListParagraph"/>
        <w:numPr>
          <w:ilvl w:val="0"/>
          <w:numId w:val="37"/>
        </w:numPr>
        <w:jc w:val="both"/>
        <w:rPr>
          <w:snapToGrid w:val="0"/>
          <w:lang w:eastAsia="es-ES"/>
        </w:rPr>
      </w:pPr>
      <w:r w:rsidRPr="004521C0">
        <w:rPr>
          <w:snapToGrid w:val="0"/>
          <w:lang w:eastAsia="es-ES"/>
        </w:rPr>
        <w:t>Construir pantallas vegetales para conseguir  zonas de aislamiento acústico.</w:t>
      </w:r>
    </w:p>
    <w:p w14:paraId="50CF7EF1" w14:textId="77777777" w:rsidR="00570EE6" w:rsidRPr="00ED6312" w:rsidRDefault="00570EE6" w:rsidP="00570EE6">
      <w:pPr>
        <w:ind w:firstLine="708"/>
        <w:jc w:val="both"/>
        <w:rPr>
          <w:snapToGrid w:val="0"/>
          <w:lang w:eastAsia="es-ES"/>
        </w:rPr>
      </w:pPr>
    </w:p>
    <w:p w14:paraId="4345D5E4" w14:textId="77777777" w:rsidR="00570EE6" w:rsidRDefault="00570EE6" w:rsidP="00E33665">
      <w:pPr>
        <w:pStyle w:val="ListParagraph"/>
        <w:numPr>
          <w:ilvl w:val="0"/>
          <w:numId w:val="37"/>
        </w:numPr>
        <w:jc w:val="both"/>
      </w:pPr>
      <w:r w:rsidRPr="00ED6312">
        <w:t xml:space="preserve">Control de eventos al aire libre o establecimientos con música, predominando el descanso del ciudadano y del turista. </w:t>
      </w:r>
    </w:p>
    <w:p w14:paraId="692B6CB5" w14:textId="77777777" w:rsidR="00570EE6" w:rsidRPr="00ED6312" w:rsidRDefault="00570EE6" w:rsidP="00570EE6">
      <w:pPr>
        <w:ind w:firstLine="708"/>
        <w:jc w:val="both"/>
      </w:pPr>
    </w:p>
    <w:p w14:paraId="41F656A3" w14:textId="77777777" w:rsidR="00570EE6" w:rsidRPr="00ED6312" w:rsidRDefault="00570EE6" w:rsidP="00E33665">
      <w:pPr>
        <w:pStyle w:val="ListParagraph"/>
        <w:numPr>
          <w:ilvl w:val="0"/>
          <w:numId w:val="37"/>
        </w:numPr>
        <w:jc w:val="both"/>
      </w:pPr>
      <w:r w:rsidRPr="00ED6312">
        <w:t xml:space="preserve">Campaña de control de ruidos de vehículos a motor: escape libre, </w:t>
      </w:r>
      <w:proofErr w:type="spellStart"/>
      <w:r w:rsidRPr="00ED6312">
        <w:t>quads</w:t>
      </w:r>
      <w:proofErr w:type="spellEnd"/>
      <w:r w:rsidRPr="00ED6312">
        <w:t xml:space="preserve">, </w:t>
      </w:r>
      <w:proofErr w:type="spellStart"/>
      <w:r w:rsidRPr="00ED6312">
        <w:t>tuning</w:t>
      </w:r>
      <w:proofErr w:type="spellEnd"/>
      <w:r w:rsidRPr="00ED6312">
        <w:t>, etc.</w:t>
      </w:r>
    </w:p>
    <w:p w14:paraId="226680DC" w14:textId="77777777" w:rsidR="00570EE6" w:rsidRDefault="00570EE6" w:rsidP="00570EE6">
      <w:pPr>
        <w:jc w:val="both"/>
        <w:rPr>
          <w:snapToGrid w:val="0"/>
          <w:lang w:eastAsia="es-ES"/>
        </w:rPr>
      </w:pPr>
    </w:p>
    <w:p w14:paraId="516A4300" w14:textId="77777777" w:rsidR="00E33665" w:rsidRDefault="00E33665" w:rsidP="00570EE6">
      <w:pPr>
        <w:jc w:val="both"/>
        <w:rPr>
          <w:snapToGrid w:val="0"/>
          <w:lang w:eastAsia="es-ES"/>
        </w:rPr>
      </w:pPr>
    </w:p>
    <w:p w14:paraId="749930FC" w14:textId="77777777" w:rsidR="00E33665" w:rsidRPr="00ED6312" w:rsidRDefault="00E33665" w:rsidP="00570EE6">
      <w:pPr>
        <w:jc w:val="both"/>
        <w:rPr>
          <w:snapToGrid w:val="0"/>
          <w:lang w:eastAsia="es-ES"/>
        </w:rPr>
      </w:pPr>
    </w:p>
    <w:p w14:paraId="33F93985" w14:textId="77777777" w:rsidR="00570EE6" w:rsidRPr="00ED6312" w:rsidRDefault="00570EE6" w:rsidP="00570EE6">
      <w:pPr>
        <w:jc w:val="both"/>
        <w:rPr>
          <w:snapToGrid w:val="0"/>
          <w:lang w:eastAsia="es-ES"/>
        </w:rPr>
      </w:pPr>
    </w:p>
    <w:p w14:paraId="7B207476" w14:textId="77777777" w:rsidR="00570EE6" w:rsidRPr="004521C0" w:rsidRDefault="00570EE6" w:rsidP="00E33665">
      <w:pPr>
        <w:pStyle w:val="ListParagraph"/>
        <w:numPr>
          <w:ilvl w:val="0"/>
          <w:numId w:val="31"/>
        </w:numPr>
        <w:spacing w:line="360" w:lineRule="auto"/>
        <w:jc w:val="both"/>
        <w:rPr>
          <w:rFonts w:ascii="Stag Semibold" w:hAnsi="Stag Semibold"/>
          <w:u w:val="single"/>
        </w:rPr>
      </w:pPr>
      <w:r w:rsidRPr="004521C0">
        <w:rPr>
          <w:rFonts w:ascii="Stag Semibold" w:hAnsi="Stag Semibold"/>
          <w:u w:val="single"/>
        </w:rPr>
        <w:t>Frente Litoral y Playas</w:t>
      </w:r>
    </w:p>
    <w:p w14:paraId="2720C835" w14:textId="77777777" w:rsidR="00570EE6" w:rsidRPr="00ED6312" w:rsidRDefault="00570EE6" w:rsidP="00E33665">
      <w:pPr>
        <w:spacing w:line="360" w:lineRule="auto"/>
        <w:jc w:val="both"/>
      </w:pPr>
    </w:p>
    <w:p w14:paraId="2FAD5E1D" w14:textId="77777777" w:rsidR="00570EE6" w:rsidRPr="00ED6312" w:rsidRDefault="00570EE6" w:rsidP="00E33665">
      <w:pPr>
        <w:spacing w:line="360" w:lineRule="auto"/>
        <w:ind w:firstLine="708"/>
        <w:jc w:val="both"/>
      </w:pPr>
      <w:r w:rsidRPr="00ED6312">
        <w:t xml:space="preserve">Entre el Río </w:t>
      </w:r>
      <w:proofErr w:type="spellStart"/>
      <w:r w:rsidRPr="00ED6312">
        <w:t>Guadalmina</w:t>
      </w:r>
      <w:proofErr w:type="spellEnd"/>
      <w:r w:rsidRPr="00ED6312">
        <w:t xml:space="preserve"> (punta de Baños) y la Torre Nueva se extiende el arco que caracteriza a la ensenada de Marbella, un total de 27 kilómetros de litoral, un espacio invadido por usos privados, urbanizaciones cerradas, que no están interconectada entre  sí, que  presentan en  algunos casos  deficiencias estructurales,  lo que compone un modelo de ocupación del territorio insostenible e insolidario  ambiental y socialmente.</w:t>
      </w:r>
    </w:p>
    <w:p w14:paraId="2900559B" w14:textId="77777777" w:rsidR="00570EE6" w:rsidRPr="00ED6312" w:rsidRDefault="00570EE6" w:rsidP="00E33665">
      <w:pPr>
        <w:spacing w:line="360" w:lineRule="auto"/>
        <w:jc w:val="both"/>
      </w:pPr>
    </w:p>
    <w:p w14:paraId="0CE0D156" w14:textId="77777777" w:rsidR="00570EE6" w:rsidRPr="00ED6312" w:rsidRDefault="00570EE6" w:rsidP="00E33665">
      <w:pPr>
        <w:spacing w:line="360" w:lineRule="auto"/>
        <w:ind w:firstLine="708"/>
        <w:jc w:val="both"/>
      </w:pPr>
      <w:r w:rsidRPr="00ED6312">
        <w:t xml:space="preserve">Para reducir los efectos de este  modelo  y corregir  sus  deficiencias  impulsaremos las siguientes propuestas:  </w:t>
      </w:r>
    </w:p>
    <w:p w14:paraId="27CB824C" w14:textId="77777777" w:rsidR="00570EE6" w:rsidRPr="00ED6312" w:rsidRDefault="00570EE6" w:rsidP="00E33665">
      <w:pPr>
        <w:spacing w:line="360" w:lineRule="auto"/>
        <w:jc w:val="both"/>
      </w:pPr>
    </w:p>
    <w:p w14:paraId="45525DF9" w14:textId="77777777" w:rsidR="00570EE6" w:rsidRDefault="00570EE6" w:rsidP="00E33665">
      <w:pPr>
        <w:pStyle w:val="ListParagraph"/>
        <w:numPr>
          <w:ilvl w:val="0"/>
          <w:numId w:val="38"/>
        </w:numPr>
        <w:spacing w:line="360" w:lineRule="auto"/>
        <w:jc w:val="both"/>
      </w:pPr>
      <w:r w:rsidRPr="00ED6312">
        <w:t>Fomentar la multifuncionalidad de la costa como lugar de encuentro de valores ambientales e intereses socio-económicos.</w:t>
      </w:r>
    </w:p>
    <w:p w14:paraId="03EBF46D" w14:textId="77777777" w:rsidR="00570EE6" w:rsidRPr="00ED6312" w:rsidRDefault="00570EE6" w:rsidP="00E33665">
      <w:pPr>
        <w:spacing w:line="360" w:lineRule="auto"/>
        <w:ind w:left="360"/>
        <w:jc w:val="both"/>
      </w:pPr>
    </w:p>
    <w:p w14:paraId="0E0C9A58" w14:textId="77777777" w:rsidR="00570EE6" w:rsidRDefault="00570EE6" w:rsidP="00E33665">
      <w:pPr>
        <w:pStyle w:val="ListParagraph"/>
        <w:numPr>
          <w:ilvl w:val="0"/>
          <w:numId w:val="38"/>
        </w:numPr>
        <w:spacing w:line="360" w:lineRule="auto"/>
        <w:jc w:val="both"/>
      </w:pPr>
      <w:r w:rsidRPr="00ED6312">
        <w:t xml:space="preserve">Mejoras sustanciales de limpieza, decoro y de servicios elementales necesarios como duchas, W.C., papeleras y señalización, puntos de socorro y de vigilancia. </w:t>
      </w:r>
    </w:p>
    <w:p w14:paraId="1489E3E9" w14:textId="77777777" w:rsidR="00570EE6" w:rsidRPr="00ED6312" w:rsidRDefault="00570EE6" w:rsidP="00E33665">
      <w:pPr>
        <w:spacing w:line="360" w:lineRule="auto"/>
        <w:ind w:left="360"/>
        <w:jc w:val="both"/>
      </w:pPr>
    </w:p>
    <w:p w14:paraId="08F90F21" w14:textId="77777777" w:rsidR="00570EE6" w:rsidRDefault="00570EE6" w:rsidP="00E33665">
      <w:pPr>
        <w:pStyle w:val="ListParagraph"/>
        <w:numPr>
          <w:ilvl w:val="0"/>
          <w:numId w:val="38"/>
        </w:numPr>
        <w:spacing w:line="360" w:lineRule="auto"/>
        <w:jc w:val="both"/>
      </w:pPr>
      <w:r w:rsidRPr="00ED6312">
        <w:t>Plan de Playas con un análisis de los restauradores de playas y sondeo de las necesidades y mejoras.</w:t>
      </w:r>
    </w:p>
    <w:p w14:paraId="55C62247" w14:textId="77777777" w:rsidR="00570EE6" w:rsidRPr="00ED6312" w:rsidRDefault="00570EE6" w:rsidP="00E33665">
      <w:pPr>
        <w:spacing w:line="360" w:lineRule="auto"/>
        <w:ind w:left="360"/>
        <w:jc w:val="both"/>
      </w:pPr>
    </w:p>
    <w:p w14:paraId="2D1DEDF6" w14:textId="77777777" w:rsidR="00570EE6" w:rsidRDefault="00570EE6" w:rsidP="00E33665">
      <w:pPr>
        <w:pStyle w:val="ListParagraph"/>
        <w:numPr>
          <w:ilvl w:val="0"/>
          <w:numId w:val="38"/>
        </w:numPr>
        <w:spacing w:line="360" w:lineRule="auto"/>
        <w:jc w:val="both"/>
      </w:pPr>
      <w:r w:rsidRPr="00ED6312">
        <w:t xml:space="preserve">Estandarización por sectores de playa de uniformidad de sombrillas y servicios de hamacas. </w:t>
      </w:r>
    </w:p>
    <w:p w14:paraId="703ECCFB" w14:textId="77777777" w:rsidR="00570EE6" w:rsidRPr="00ED6312" w:rsidRDefault="00570EE6" w:rsidP="00E33665">
      <w:pPr>
        <w:spacing w:line="360" w:lineRule="auto"/>
        <w:jc w:val="both"/>
      </w:pPr>
    </w:p>
    <w:p w14:paraId="344AB87D" w14:textId="77777777" w:rsidR="00570EE6" w:rsidRDefault="00570EE6" w:rsidP="00E33665">
      <w:pPr>
        <w:pStyle w:val="ListParagraph"/>
        <w:numPr>
          <w:ilvl w:val="0"/>
          <w:numId w:val="38"/>
        </w:numPr>
        <w:spacing w:line="360" w:lineRule="auto"/>
        <w:jc w:val="both"/>
      </w:pPr>
      <w:r w:rsidRPr="00ED6312">
        <w:t xml:space="preserve">Control de los servicios públicos de los restaurantes para una mejora sanitaria. </w:t>
      </w:r>
    </w:p>
    <w:p w14:paraId="31945E44" w14:textId="77777777" w:rsidR="00570EE6" w:rsidRPr="00ED6312" w:rsidRDefault="00570EE6" w:rsidP="00E33665">
      <w:pPr>
        <w:spacing w:line="360" w:lineRule="auto"/>
        <w:jc w:val="both"/>
      </w:pPr>
    </w:p>
    <w:p w14:paraId="23F11BCA" w14:textId="77777777" w:rsidR="00570EE6" w:rsidRDefault="00570EE6" w:rsidP="00E33665">
      <w:pPr>
        <w:pStyle w:val="ListParagraph"/>
        <w:numPr>
          <w:ilvl w:val="0"/>
          <w:numId w:val="38"/>
        </w:numPr>
        <w:spacing w:line="360" w:lineRule="auto"/>
        <w:jc w:val="both"/>
      </w:pPr>
      <w:r w:rsidRPr="00ED6312">
        <w:t xml:space="preserve">Análisis continuos y públicos de las aguas del litoral. </w:t>
      </w:r>
    </w:p>
    <w:p w14:paraId="73C3D9FD" w14:textId="77777777" w:rsidR="00570EE6" w:rsidRPr="00ED6312" w:rsidRDefault="00570EE6" w:rsidP="00E33665">
      <w:pPr>
        <w:spacing w:line="360" w:lineRule="auto"/>
        <w:jc w:val="both"/>
      </w:pPr>
    </w:p>
    <w:p w14:paraId="3B8EB54C" w14:textId="77777777" w:rsidR="00570EE6" w:rsidRDefault="00570EE6" w:rsidP="00E33665">
      <w:pPr>
        <w:pStyle w:val="ListParagraph"/>
        <w:numPr>
          <w:ilvl w:val="0"/>
          <w:numId w:val="38"/>
        </w:numPr>
        <w:spacing w:line="360" w:lineRule="auto"/>
        <w:jc w:val="both"/>
      </w:pPr>
      <w:r w:rsidRPr="00ED6312">
        <w:t xml:space="preserve">Recuperación, señalización y arreglo de viales de acceso a playas. </w:t>
      </w:r>
    </w:p>
    <w:p w14:paraId="6CCDFE25" w14:textId="77777777" w:rsidR="00570EE6" w:rsidRPr="00ED6312" w:rsidRDefault="00570EE6" w:rsidP="00E33665">
      <w:pPr>
        <w:spacing w:line="360" w:lineRule="auto"/>
        <w:jc w:val="both"/>
      </w:pPr>
    </w:p>
    <w:p w14:paraId="359BD3F8" w14:textId="77777777" w:rsidR="00570EE6" w:rsidRDefault="00570EE6" w:rsidP="00E33665">
      <w:pPr>
        <w:pStyle w:val="ListParagraph"/>
        <w:numPr>
          <w:ilvl w:val="0"/>
          <w:numId w:val="38"/>
        </w:numPr>
        <w:spacing w:line="360" w:lineRule="auto"/>
        <w:jc w:val="both"/>
      </w:pPr>
      <w:r w:rsidRPr="00ED6312">
        <w:t>Control y reglamentación de uso del espacio de playa por parte de comerciales.</w:t>
      </w:r>
    </w:p>
    <w:p w14:paraId="361F94C1" w14:textId="77777777" w:rsidR="00570EE6" w:rsidRPr="00ED6312" w:rsidRDefault="00570EE6" w:rsidP="00E33665">
      <w:pPr>
        <w:spacing w:line="360" w:lineRule="auto"/>
        <w:jc w:val="both"/>
      </w:pPr>
    </w:p>
    <w:p w14:paraId="749A8AC6" w14:textId="77777777" w:rsidR="00570EE6" w:rsidRDefault="00570EE6" w:rsidP="00E33665">
      <w:pPr>
        <w:pStyle w:val="ListParagraph"/>
        <w:numPr>
          <w:ilvl w:val="0"/>
          <w:numId w:val="38"/>
        </w:numPr>
        <w:spacing w:line="360" w:lineRule="auto"/>
        <w:jc w:val="both"/>
      </w:pPr>
      <w:r w:rsidRPr="00ED6312">
        <w:t xml:space="preserve">Creación de espacios para el deporte y ocio perfectamente señalizados. </w:t>
      </w:r>
    </w:p>
    <w:p w14:paraId="67CAC5E3" w14:textId="77777777" w:rsidR="00570EE6" w:rsidRPr="00ED6312" w:rsidRDefault="00570EE6" w:rsidP="00E33665">
      <w:pPr>
        <w:spacing w:line="360" w:lineRule="auto"/>
        <w:jc w:val="both"/>
      </w:pPr>
    </w:p>
    <w:p w14:paraId="69168E52" w14:textId="77777777" w:rsidR="00570EE6" w:rsidRDefault="00570EE6" w:rsidP="00E33665">
      <w:pPr>
        <w:pStyle w:val="ListParagraph"/>
        <w:numPr>
          <w:ilvl w:val="0"/>
          <w:numId w:val="38"/>
        </w:numPr>
        <w:spacing w:line="360" w:lineRule="auto"/>
        <w:jc w:val="both"/>
      </w:pPr>
      <w:r w:rsidRPr="00ED6312">
        <w:t xml:space="preserve">Ampliación de zona de arena en las playas de mayor densidad de forma permanente. </w:t>
      </w:r>
    </w:p>
    <w:p w14:paraId="215EDF78" w14:textId="77777777" w:rsidR="00570EE6" w:rsidRPr="00ED6312" w:rsidRDefault="00570EE6" w:rsidP="00E33665">
      <w:pPr>
        <w:spacing w:line="360" w:lineRule="auto"/>
        <w:jc w:val="both"/>
      </w:pPr>
    </w:p>
    <w:p w14:paraId="4FAFC5DA" w14:textId="77777777" w:rsidR="00570EE6" w:rsidRDefault="00570EE6" w:rsidP="00E33665">
      <w:pPr>
        <w:pStyle w:val="ListParagraph"/>
        <w:numPr>
          <w:ilvl w:val="0"/>
          <w:numId w:val="38"/>
        </w:numPr>
        <w:spacing w:line="360" w:lineRule="auto"/>
        <w:jc w:val="both"/>
      </w:pPr>
      <w:r w:rsidRPr="00ED6312">
        <w:t xml:space="preserve">Estudio de la viabilidad de arrecifes artificiales para la mejora de fauna submarina y posibilidad de zonas de turismo submarino en próximos años. </w:t>
      </w:r>
    </w:p>
    <w:p w14:paraId="25460C12" w14:textId="77777777" w:rsidR="00570EE6" w:rsidRPr="00ED6312" w:rsidRDefault="00570EE6" w:rsidP="00E33665">
      <w:pPr>
        <w:spacing w:line="360" w:lineRule="auto"/>
        <w:jc w:val="both"/>
      </w:pPr>
    </w:p>
    <w:p w14:paraId="0B49DA25" w14:textId="77777777" w:rsidR="00570EE6" w:rsidRPr="00ED6312" w:rsidRDefault="00570EE6" w:rsidP="00E33665">
      <w:pPr>
        <w:pStyle w:val="ListParagraph"/>
        <w:numPr>
          <w:ilvl w:val="0"/>
          <w:numId w:val="38"/>
        </w:numPr>
        <w:spacing w:line="360" w:lineRule="auto"/>
        <w:jc w:val="both"/>
      </w:pPr>
      <w:r w:rsidRPr="00ED6312">
        <w:t>Gestión  pública de la Reserva Ecológica Dunas de  Marbella.</w:t>
      </w:r>
    </w:p>
    <w:p w14:paraId="2B427B7C" w14:textId="77777777" w:rsidR="00570EE6" w:rsidRPr="00ED6312" w:rsidRDefault="00570EE6" w:rsidP="00570EE6">
      <w:pPr>
        <w:jc w:val="both"/>
        <w:rPr>
          <w:u w:val="single"/>
        </w:rPr>
      </w:pPr>
    </w:p>
    <w:p w14:paraId="308806CF" w14:textId="77777777" w:rsidR="00570EE6" w:rsidRPr="00ED6312" w:rsidRDefault="00570EE6" w:rsidP="00570EE6">
      <w:pPr>
        <w:suppressAutoHyphens w:val="0"/>
        <w:spacing w:after="200" w:line="276" w:lineRule="auto"/>
        <w:jc w:val="both"/>
        <w:rPr>
          <w:lang w:val="es-ES_tradnl"/>
        </w:rPr>
      </w:pPr>
    </w:p>
    <w:p w14:paraId="6D7A06F7" w14:textId="77777777" w:rsidR="00570EE6" w:rsidRDefault="00570EE6" w:rsidP="00570EE6">
      <w:pPr>
        <w:ind w:firstLine="708"/>
        <w:jc w:val="both"/>
        <w:rPr>
          <w:b/>
          <w:u w:val="single"/>
          <w:lang w:val="es-ES_tradnl"/>
        </w:rPr>
      </w:pPr>
    </w:p>
    <w:p w14:paraId="7D6A34C7" w14:textId="77777777" w:rsidR="00570EE6" w:rsidRDefault="00570EE6" w:rsidP="00570EE6">
      <w:pPr>
        <w:ind w:firstLine="708"/>
        <w:jc w:val="both"/>
        <w:rPr>
          <w:b/>
          <w:u w:val="single"/>
          <w:lang w:val="es-ES_tradnl"/>
        </w:rPr>
      </w:pPr>
    </w:p>
    <w:p w14:paraId="6E77AAA7" w14:textId="77777777" w:rsidR="00570EE6" w:rsidRDefault="00570EE6" w:rsidP="00570EE6">
      <w:pPr>
        <w:ind w:firstLine="708"/>
        <w:jc w:val="both"/>
        <w:rPr>
          <w:b/>
          <w:u w:val="single"/>
          <w:lang w:val="es-ES_tradnl"/>
        </w:rPr>
      </w:pPr>
    </w:p>
    <w:p w14:paraId="7FDACC50" w14:textId="77777777" w:rsidR="00570EE6" w:rsidRDefault="00570EE6" w:rsidP="00570EE6">
      <w:pPr>
        <w:ind w:firstLine="708"/>
        <w:jc w:val="both"/>
        <w:rPr>
          <w:b/>
          <w:u w:val="single"/>
          <w:lang w:val="es-ES_tradnl"/>
        </w:rPr>
      </w:pPr>
    </w:p>
    <w:p w14:paraId="07DD1ED0" w14:textId="77777777" w:rsidR="00570EE6" w:rsidRDefault="00570EE6" w:rsidP="00570EE6">
      <w:pPr>
        <w:ind w:firstLine="708"/>
        <w:jc w:val="both"/>
        <w:rPr>
          <w:b/>
          <w:u w:val="single"/>
          <w:lang w:val="es-ES_tradnl"/>
        </w:rPr>
      </w:pPr>
    </w:p>
    <w:p w14:paraId="48F3CDE1" w14:textId="77777777" w:rsidR="00570EE6" w:rsidRDefault="00570EE6" w:rsidP="00570EE6">
      <w:pPr>
        <w:ind w:firstLine="708"/>
        <w:jc w:val="both"/>
        <w:rPr>
          <w:b/>
          <w:u w:val="single"/>
          <w:lang w:val="es-ES_tradnl"/>
        </w:rPr>
      </w:pPr>
    </w:p>
    <w:p w14:paraId="4C2E130B" w14:textId="77777777" w:rsidR="00570EE6" w:rsidRDefault="00570EE6" w:rsidP="00570EE6">
      <w:pPr>
        <w:ind w:firstLine="708"/>
        <w:jc w:val="both"/>
        <w:rPr>
          <w:b/>
          <w:u w:val="single"/>
          <w:lang w:val="es-ES_tradnl"/>
        </w:rPr>
      </w:pPr>
    </w:p>
    <w:p w14:paraId="1E9D72D3" w14:textId="77777777" w:rsidR="00570EE6" w:rsidRDefault="00570EE6" w:rsidP="00570EE6">
      <w:pPr>
        <w:ind w:firstLine="708"/>
        <w:jc w:val="both"/>
        <w:rPr>
          <w:b/>
          <w:u w:val="single"/>
          <w:lang w:val="es-ES_tradnl"/>
        </w:rPr>
      </w:pPr>
    </w:p>
    <w:p w14:paraId="194ADCB9" w14:textId="77777777" w:rsidR="00570EE6" w:rsidRDefault="00570EE6" w:rsidP="00570EE6">
      <w:pPr>
        <w:ind w:firstLine="708"/>
        <w:jc w:val="both"/>
        <w:rPr>
          <w:b/>
          <w:u w:val="single"/>
          <w:lang w:val="es-ES_tradnl"/>
        </w:rPr>
      </w:pPr>
    </w:p>
    <w:p w14:paraId="68027767" w14:textId="77777777" w:rsidR="00570EE6" w:rsidRDefault="00570EE6" w:rsidP="00570EE6">
      <w:pPr>
        <w:ind w:firstLine="708"/>
        <w:jc w:val="both"/>
        <w:rPr>
          <w:b/>
          <w:u w:val="single"/>
          <w:lang w:val="es-ES_tradnl"/>
        </w:rPr>
      </w:pPr>
    </w:p>
    <w:p w14:paraId="41AB8E39" w14:textId="77777777" w:rsidR="00570EE6" w:rsidRDefault="00570EE6" w:rsidP="00570EE6">
      <w:pPr>
        <w:ind w:firstLine="708"/>
        <w:jc w:val="both"/>
        <w:rPr>
          <w:b/>
          <w:u w:val="single"/>
          <w:lang w:val="es-ES_tradnl"/>
        </w:rPr>
      </w:pPr>
    </w:p>
    <w:p w14:paraId="6D7BF872" w14:textId="77777777" w:rsidR="00570EE6" w:rsidRDefault="00570EE6" w:rsidP="00570EE6">
      <w:pPr>
        <w:ind w:firstLine="708"/>
        <w:jc w:val="both"/>
        <w:rPr>
          <w:b/>
          <w:u w:val="single"/>
          <w:lang w:val="es-ES_tradnl"/>
        </w:rPr>
      </w:pPr>
    </w:p>
    <w:p w14:paraId="47F72227" w14:textId="77777777" w:rsidR="00570EE6" w:rsidRDefault="00570EE6" w:rsidP="00570EE6">
      <w:pPr>
        <w:ind w:firstLine="708"/>
        <w:jc w:val="both"/>
        <w:rPr>
          <w:b/>
          <w:u w:val="single"/>
          <w:lang w:val="es-ES_tradnl"/>
        </w:rPr>
      </w:pPr>
    </w:p>
    <w:p w14:paraId="6EE60C01" w14:textId="77777777" w:rsidR="00570EE6" w:rsidRDefault="00570EE6" w:rsidP="00570EE6">
      <w:pPr>
        <w:ind w:firstLine="708"/>
        <w:jc w:val="both"/>
        <w:rPr>
          <w:b/>
          <w:u w:val="single"/>
          <w:lang w:val="es-ES_tradnl"/>
        </w:rPr>
      </w:pPr>
    </w:p>
    <w:p w14:paraId="0A677A67" w14:textId="77777777" w:rsidR="00570EE6" w:rsidRDefault="00570EE6" w:rsidP="00570EE6">
      <w:pPr>
        <w:ind w:firstLine="708"/>
        <w:jc w:val="both"/>
        <w:rPr>
          <w:b/>
          <w:u w:val="single"/>
          <w:lang w:val="es-ES_tradnl"/>
        </w:rPr>
      </w:pPr>
    </w:p>
    <w:p w14:paraId="3ECF7498" w14:textId="77777777" w:rsidR="00E33665" w:rsidRDefault="00E33665" w:rsidP="00570EE6">
      <w:pPr>
        <w:ind w:firstLine="708"/>
        <w:jc w:val="both"/>
        <w:rPr>
          <w:b/>
          <w:u w:val="single"/>
          <w:lang w:val="es-ES_tradnl"/>
        </w:rPr>
      </w:pPr>
    </w:p>
    <w:p w14:paraId="37B8C762" w14:textId="77777777" w:rsidR="00E33665" w:rsidRDefault="00E33665" w:rsidP="00570EE6">
      <w:pPr>
        <w:ind w:firstLine="708"/>
        <w:jc w:val="both"/>
        <w:rPr>
          <w:b/>
          <w:u w:val="single"/>
          <w:lang w:val="es-ES_tradnl"/>
        </w:rPr>
      </w:pPr>
    </w:p>
    <w:p w14:paraId="46C5BE1D" w14:textId="77777777" w:rsidR="00E33665" w:rsidRDefault="00E33665" w:rsidP="00570EE6">
      <w:pPr>
        <w:ind w:firstLine="708"/>
        <w:jc w:val="both"/>
        <w:rPr>
          <w:b/>
          <w:u w:val="single"/>
          <w:lang w:val="es-ES_tradnl"/>
        </w:rPr>
      </w:pPr>
    </w:p>
    <w:p w14:paraId="2B1B2B43" w14:textId="77777777" w:rsidR="00E33665" w:rsidRDefault="00E33665" w:rsidP="00570EE6">
      <w:pPr>
        <w:ind w:firstLine="708"/>
        <w:jc w:val="both"/>
        <w:rPr>
          <w:b/>
          <w:u w:val="single"/>
          <w:lang w:val="es-ES_tradnl"/>
        </w:rPr>
      </w:pPr>
    </w:p>
    <w:p w14:paraId="4C57832E" w14:textId="77777777" w:rsidR="00E33665" w:rsidRDefault="00E33665" w:rsidP="00570EE6">
      <w:pPr>
        <w:ind w:firstLine="708"/>
        <w:jc w:val="both"/>
        <w:rPr>
          <w:b/>
          <w:u w:val="single"/>
          <w:lang w:val="es-ES_tradnl"/>
        </w:rPr>
      </w:pPr>
    </w:p>
    <w:p w14:paraId="54504D62" w14:textId="77777777" w:rsidR="00E33665" w:rsidRDefault="00E33665" w:rsidP="00570EE6">
      <w:pPr>
        <w:ind w:firstLine="708"/>
        <w:jc w:val="both"/>
        <w:rPr>
          <w:b/>
          <w:u w:val="single"/>
          <w:lang w:val="es-ES_tradnl"/>
        </w:rPr>
      </w:pPr>
    </w:p>
    <w:p w14:paraId="27B581FE" w14:textId="77777777" w:rsidR="00E33665" w:rsidRDefault="00E33665" w:rsidP="00570EE6">
      <w:pPr>
        <w:ind w:firstLine="708"/>
        <w:jc w:val="both"/>
        <w:rPr>
          <w:b/>
          <w:u w:val="single"/>
          <w:lang w:val="es-ES_tradnl"/>
        </w:rPr>
      </w:pPr>
    </w:p>
    <w:p w14:paraId="7948BB7F" w14:textId="77777777" w:rsidR="00E33665" w:rsidRDefault="00E33665" w:rsidP="00570EE6">
      <w:pPr>
        <w:ind w:firstLine="708"/>
        <w:jc w:val="both"/>
        <w:rPr>
          <w:b/>
          <w:u w:val="single"/>
          <w:lang w:val="es-ES_tradnl"/>
        </w:rPr>
      </w:pPr>
    </w:p>
    <w:p w14:paraId="764DE940" w14:textId="77777777" w:rsidR="00E33665" w:rsidRDefault="00E33665" w:rsidP="00570EE6">
      <w:pPr>
        <w:ind w:firstLine="708"/>
        <w:jc w:val="both"/>
        <w:rPr>
          <w:b/>
          <w:u w:val="single"/>
          <w:lang w:val="es-ES_tradnl"/>
        </w:rPr>
      </w:pPr>
    </w:p>
    <w:p w14:paraId="25FA2EAB" w14:textId="77777777" w:rsidR="00E33665" w:rsidRDefault="00E33665" w:rsidP="00570EE6">
      <w:pPr>
        <w:ind w:firstLine="708"/>
        <w:jc w:val="both"/>
        <w:rPr>
          <w:b/>
          <w:u w:val="single"/>
          <w:lang w:val="es-ES_tradnl"/>
        </w:rPr>
      </w:pPr>
    </w:p>
    <w:p w14:paraId="09DD17B0" w14:textId="77777777" w:rsidR="00570EE6" w:rsidRDefault="00570EE6" w:rsidP="00570EE6">
      <w:pPr>
        <w:ind w:firstLine="708"/>
        <w:jc w:val="both"/>
        <w:rPr>
          <w:b/>
          <w:u w:val="single"/>
          <w:lang w:val="es-ES_tradnl"/>
        </w:rPr>
      </w:pPr>
    </w:p>
    <w:p w14:paraId="01E26BF2" w14:textId="77777777" w:rsidR="00570EE6" w:rsidRDefault="00570EE6" w:rsidP="00570EE6">
      <w:pPr>
        <w:ind w:firstLine="708"/>
        <w:jc w:val="both"/>
        <w:rPr>
          <w:b/>
          <w:u w:val="single"/>
          <w:lang w:val="es-ES_tradnl"/>
        </w:rPr>
      </w:pPr>
    </w:p>
    <w:p w14:paraId="6653CE72" w14:textId="77777777" w:rsidR="00570EE6" w:rsidRDefault="00570EE6" w:rsidP="00570EE6">
      <w:pPr>
        <w:ind w:firstLine="708"/>
        <w:jc w:val="both"/>
        <w:rPr>
          <w:b/>
          <w:u w:val="single"/>
          <w:lang w:val="es-ES_tradnl"/>
        </w:rPr>
      </w:pPr>
    </w:p>
    <w:p w14:paraId="3823D9B6" w14:textId="77777777" w:rsidR="00570EE6" w:rsidRPr="00F62DDF" w:rsidRDefault="00570EE6" w:rsidP="00FC2DEE">
      <w:pPr>
        <w:jc w:val="center"/>
        <w:rPr>
          <w:rFonts w:ascii="Stag Semibold Italic" w:hAnsi="Stag Semibold Italic"/>
          <w:snapToGrid w:val="0"/>
          <w:color w:val="FF0000"/>
          <w:sz w:val="28"/>
          <w:szCs w:val="28"/>
          <w:u w:val="single"/>
          <w:lang w:eastAsia="es-ES"/>
        </w:rPr>
      </w:pPr>
      <w:r w:rsidRPr="00F62DDF">
        <w:rPr>
          <w:rFonts w:ascii="Stag Semibold Italic" w:hAnsi="Stag Semibold Italic"/>
          <w:color w:val="FF0000"/>
          <w:sz w:val="28"/>
          <w:szCs w:val="28"/>
          <w:u w:val="single"/>
          <w:lang w:val="es-ES_tradnl"/>
        </w:rPr>
        <w:lastRenderedPageBreak/>
        <w:t xml:space="preserve">30 </w:t>
      </w:r>
      <w:r w:rsidRPr="00F62DDF">
        <w:rPr>
          <w:rFonts w:ascii="Stag Semibold Italic" w:hAnsi="Stag Semibold Italic"/>
          <w:snapToGrid w:val="0"/>
          <w:color w:val="FF0000"/>
          <w:sz w:val="28"/>
          <w:szCs w:val="28"/>
          <w:u w:val="single"/>
          <w:lang w:eastAsia="es-ES"/>
        </w:rPr>
        <w:t>PROPUESTAS DE INTERVENCIÓN EN ESPACIOS DE VALOR AMBIENTAL</w:t>
      </w:r>
    </w:p>
    <w:p w14:paraId="5263F3FB" w14:textId="77777777" w:rsidR="00570EE6" w:rsidRPr="00ED6312" w:rsidRDefault="00570EE6" w:rsidP="00570EE6">
      <w:pPr>
        <w:jc w:val="both"/>
        <w:rPr>
          <w:snapToGrid w:val="0"/>
          <w:lang w:eastAsia="es-ES"/>
        </w:rPr>
      </w:pPr>
    </w:p>
    <w:p w14:paraId="5F93CE5B"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Zona de afección ambiental Cauce  medio y  bajo del río </w:t>
      </w:r>
      <w:proofErr w:type="spellStart"/>
      <w:r w:rsidRPr="00F62DDF">
        <w:rPr>
          <w:rFonts w:ascii="Stag Medium" w:hAnsi="Stag Medium"/>
          <w:lang w:eastAsia="es-ES"/>
        </w:rPr>
        <w:t>Guadalmina</w:t>
      </w:r>
      <w:proofErr w:type="spellEnd"/>
      <w:r w:rsidRPr="00F62DDF">
        <w:rPr>
          <w:rFonts w:ascii="Stag Medium" w:hAnsi="Stag Medium"/>
          <w:lang w:eastAsia="es-ES"/>
        </w:rPr>
        <w:t xml:space="preserve"> (pasillo ecológico zona  LIC).</w:t>
      </w:r>
    </w:p>
    <w:p w14:paraId="446061A9"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Entorno del  pantano de las Medranas. (Parque  Botánico Las Medranas)</w:t>
      </w:r>
    </w:p>
    <w:p w14:paraId="408F59C0"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Ampliación  parque de los tres  jardines  (pasos de  fauna  con el río </w:t>
      </w:r>
      <w:proofErr w:type="spellStart"/>
      <w:r w:rsidRPr="00F62DDF">
        <w:rPr>
          <w:rFonts w:ascii="Stag Medium" w:hAnsi="Stag Medium"/>
          <w:lang w:eastAsia="es-ES"/>
        </w:rPr>
        <w:t>Guadaiza</w:t>
      </w:r>
      <w:proofErr w:type="spellEnd"/>
      <w:r w:rsidRPr="00F62DDF">
        <w:rPr>
          <w:rFonts w:ascii="Stag Medium" w:hAnsi="Stag Medium"/>
          <w:lang w:eastAsia="es-ES"/>
        </w:rPr>
        <w:t>)</w:t>
      </w:r>
    </w:p>
    <w:p w14:paraId="5672EDEB"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Recuperación  ambiental y social  del cauce  medio del rio </w:t>
      </w:r>
      <w:proofErr w:type="spellStart"/>
      <w:r w:rsidRPr="00F62DDF">
        <w:rPr>
          <w:rFonts w:ascii="Stag Medium" w:hAnsi="Stag Medium"/>
          <w:lang w:eastAsia="es-ES"/>
        </w:rPr>
        <w:t>Guadaiza</w:t>
      </w:r>
      <w:proofErr w:type="spellEnd"/>
      <w:r w:rsidRPr="00F62DDF">
        <w:rPr>
          <w:rFonts w:ascii="Stag Medium" w:hAnsi="Stag Medium"/>
          <w:lang w:eastAsia="es-ES"/>
        </w:rPr>
        <w:t>. (Zona  LIC).</w:t>
      </w:r>
    </w:p>
    <w:p w14:paraId="121E420A"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 xml:space="preserve">Recuperación  desembocadura  y estuario río </w:t>
      </w:r>
      <w:proofErr w:type="spellStart"/>
      <w:r w:rsidRPr="00F62DDF">
        <w:rPr>
          <w:rFonts w:ascii="Stag Medium" w:hAnsi="Stag Medium"/>
          <w:lang w:eastAsia="es-ES"/>
        </w:rPr>
        <w:t>Guadaiza</w:t>
      </w:r>
      <w:proofErr w:type="spellEnd"/>
      <w:r w:rsidRPr="00F62DDF">
        <w:rPr>
          <w:rFonts w:ascii="Stag Medium" w:hAnsi="Stag Medium"/>
          <w:lang w:eastAsia="es-ES"/>
        </w:rPr>
        <w:t>.</w:t>
      </w:r>
    </w:p>
    <w:p w14:paraId="2DD8422A"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Parque  periurbano entono del pantano de Las Tortugas.</w:t>
      </w:r>
    </w:p>
    <w:p w14:paraId="5C6F1880"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Parque  periurbano entorno pantano de El Ángel.</w:t>
      </w:r>
    </w:p>
    <w:p w14:paraId="2D0BDF23"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Parque periurbano  pantano de La Concepción.</w:t>
      </w:r>
    </w:p>
    <w:p w14:paraId="3B7C0620"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Área forestal finca de La Concepción.</w:t>
      </w:r>
    </w:p>
    <w:p w14:paraId="2003CD3F"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Recuperación  cauce  medio,  bajo  y estuario  Río Verde (zona  LIC).</w:t>
      </w:r>
    </w:p>
    <w:p w14:paraId="4CE5B8A3"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Parque  urbano  Pinares del Ancón.</w:t>
      </w:r>
    </w:p>
    <w:p w14:paraId="23E91B62"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 xml:space="preserve">Consolidación  recreativa  camino viejo de </w:t>
      </w:r>
      <w:proofErr w:type="spellStart"/>
      <w:r w:rsidRPr="00F62DDF">
        <w:rPr>
          <w:rFonts w:ascii="Stag Medium" w:hAnsi="Stag Medium"/>
          <w:lang w:eastAsia="es-ES"/>
        </w:rPr>
        <w:t>Istán</w:t>
      </w:r>
      <w:proofErr w:type="spellEnd"/>
      <w:r w:rsidRPr="00F62DDF">
        <w:rPr>
          <w:rFonts w:ascii="Stag Medium" w:hAnsi="Stag Medium"/>
          <w:lang w:eastAsia="es-ES"/>
        </w:rPr>
        <w:t>-Marbella</w:t>
      </w:r>
    </w:p>
    <w:p w14:paraId="40CC5418"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 xml:space="preserve">Ampliación  y uso público del parque cantera de </w:t>
      </w:r>
      <w:proofErr w:type="spellStart"/>
      <w:r w:rsidRPr="00F62DDF">
        <w:rPr>
          <w:rFonts w:ascii="Stag Medium" w:hAnsi="Stag Medium"/>
          <w:lang w:eastAsia="es-ES"/>
        </w:rPr>
        <w:t>Nagüeles</w:t>
      </w:r>
      <w:proofErr w:type="spellEnd"/>
      <w:r w:rsidRPr="00F62DDF">
        <w:rPr>
          <w:rFonts w:ascii="Stag Medium" w:hAnsi="Stag Medium"/>
          <w:lang w:eastAsia="es-ES"/>
        </w:rPr>
        <w:t>.</w:t>
      </w:r>
    </w:p>
    <w:p w14:paraId="79C30038"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 xml:space="preserve">Parque Cascada de </w:t>
      </w:r>
      <w:proofErr w:type="spellStart"/>
      <w:r w:rsidRPr="00F62DDF">
        <w:rPr>
          <w:rFonts w:ascii="Stag Medium" w:hAnsi="Stag Medium"/>
          <w:lang w:eastAsia="es-ES"/>
        </w:rPr>
        <w:t>Camoján</w:t>
      </w:r>
      <w:proofErr w:type="spellEnd"/>
      <w:r w:rsidRPr="00F62DDF">
        <w:rPr>
          <w:rFonts w:ascii="Stag Medium" w:hAnsi="Stag Medium"/>
          <w:lang w:eastAsia="es-ES"/>
        </w:rPr>
        <w:t>.</w:t>
      </w:r>
    </w:p>
    <w:p w14:paraId="48EC6CF0"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Área de interés  ambiental  Los Monjes-</w:t>
      </w:r>
      <w:proofErr w:type="spellStart"/>
      <w:r w:rsidRPr="00F62DDF">
        <w:rPr>
          <w:rFonts w:ascii="Stag Medium" w:hAnsi="Stag Medium"/>
          <w:lang w:eastAsia="es-ES"/>
        </w:rPr>
        <w:t>Guadalpín</w:t>
      </w:r>
      <w:proofErr w:type="spellEnd"/>
      <w:r w:rsidRPr="00F62DDF">
        <w:rPr>
          <w:rFonts w:ascii="Stag Medium" w:hAnsi="Stag Medium"/>
          <w:lang w:eastAsia="es-ES"/>
        </w:rPr>
        <w:t>.</w:t>
      </w:r>
    </w:p>
    <w:p w14:paraId="311C121F"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Parque  urbano finca del  Pinillo.</w:t>
      </w:r>
    </w:p>
    <w:p w14:paraId="1CF00E6C"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Protección  Pinares  costeros Urb.  Santa  Margarita.</w:t>
      </w:r>
    </w:p>
    <w:p w14:paraId="406612EF"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Área de interés ambiental Puerto Rico Alto y Bajo.</w:t>
      </w:r>
    </w:p>
    <w:p w14:paraId="26F14287"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Parque urbano Puente  Palo.</w:t>
      </w:r>
    </w:p>
    <w:p w14:paraId="1091F782"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Parque  forestal  Alcornocal los Llanos de la Mina.</w:t>
      </w:r>
    </w:p>
    <w:p w14:paraId="4AD0EE1F"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 xml:space="preserve">Entorno de interés  ambiental  y arqueológico  cerro </w:t>
      </w:r>
      <w:proofErr w:type="spellStart"/>
      <w:r w:rsidRPr="00F62DDF">
        <w:rPr>
          <w:rFonts w:ascii="Stag Medium" w:hAnsi="Stag Medium"/>
          <w:lang w:eastAsia="es-ES"/>
        </w:rPr>
        <w:t>torrón</w:t>
      </w:r>
      <w:proofErr w:type="spellEnd"/>
      <w:r w:rsidRPr="00F62DDF">
        <w:rPr>
          <w:rFonts w:ascii="Stag Medium" w:hAnsi="Stag Medium"/>
          <w:lang w:eastAsia="es-ES"/>
        </w:rPr>
        <w:t>-molinos de río Real.</w:t>
      </w:r>
    </w:p>
    <w:p w14:paraId="4C4C086F"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Recuperación  ambiental cauce río Real ( zona  LIC).</w:t>
      </w:r>
    </w:p>
    <w:p w14:paraId="1BEC56C1"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Parque litoral  Dunas de El Pinillo.</w:t>
      </w:r>
    </w:p>
    <w:p w14:paraId="54C8E814"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Parque  litoral Los Alicates.</w:t>
      </w:r>
    </w:p>
    <w:p w14:paraId="3A7C296C"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 xml:space="preserve">Parque  </w:t>
      </w:r>
      <w:proofErr w:type="spellStart"/>
      <w:r w:rsidRPr="00F62DDF">
        <w:rPr>
          <w:rFonts w:ascii="Stag Medium" w:hAnsi="Stag Medium"/>
          <w:lang w:eastAsia="es-ES"/>
        </w:rPr>
        <w:t>Dunar</w:t>
      </w:r>
      <w:proofErr w:type="spellEnd"/>
      <w:r w:rsidRPr="00F62DDF">
        <w:rPr>
          <w:rFonts w:ascii="Stag Medium" w:hAnsi="Stag Medium"/>
          <w:lang w:eastAsia="es-ES"/>
        </w:rPr>
        <w:t xml:space="preserve"> El </w:t>
      </w:r>
      <w:proofErr w:type="spellStart"/>
      <w:r w:rsidRPr="00F62DDF">
        <w:rPr>
          <w:rFonts w:ascii="Stag Medium" w:hAnsi="Stag Medium"/>
          <w:lang w:eastAsia="es-ES"/>
        </w:rPr>
        <w:t>Barronal</w:t>
      </w:r>
      <w:proofErr w:type="spellEnd"/>
      <w:r w:rsidRPr="00F62DDF">
        <w:rPr>
          <w:rFonts w:ascii="Stag Medium" w:hAnsi="Stag Medium"/>
          <w:lang w:eastAsia="es-ES"/>
        </w:rPr>
        <w:t>.</w:t>
      </w:r>
    </w:p>
    <w:p w14:paraId="484DEC20"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Parque litoral  Dunas de residencia tiempo Libre-</w:t>
      </w:r>
      <w:proofErr w:type="spellStart"/>
      <w:r w:rsidRPr="00F62DDF">
        <w:rPr>
          <w:rFonts w:ascii="Stag Medium" w:hAnsi="Stag Medium"/>
          <w:lang w:eastAsia="es-ES"/>
        </w:rPr>
        <w:t>Riomar</w:t>
      </w:r>
      <w:proofErr w:type="spellEnd"/>
      <w:r w:rsidRPr="00F62DDF">
        <w:rPr>
          <w:rFonts w:ascii="Stag Medium" w:hAnsi="Stag Medium"/>
          <w:lang w:eastAsia="es-ES"/>
        </w:rPr>
        <w:t>.</w:t>
      </w:r>
    </w:p>
    <w:p w14:paraId="706863EF"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 xml:space="preserve">Parque Dunas de </w:t>
      </w:r>
      <w:proofErr w:type="spellStart"/>
      <w:r w:rsidRPr="00F62DDF">
        <w:rPr>
          <w:rFonts w:ascii="Stag Medium" w:hAnsi="Stag Medium"/>
          <w:lang w:eastAsia="es-ES"/>
        </w:rPr>
        <w:t>Elviria</w:t>
      </w:r>
      <w:proofErr w:type="spellEnd"/>
      <w:r w:rsidRPr="00F62DDF">
        <w:rPr>
          <w:rFonts w:ascii="Stag Medium" w:hAnsi="Stag Medium"/>
          <w:lang w:eastAsia="es-ES"/>
        </w:rPr>
        <w:t xml:space="preserve"> y parque pinares del Don Carlos</w:t>
      </w:r>
    </w:p>
    <w:p w14:paraId="6FCEBFA2"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 xml:space="preserve">Ampliación complejo  </w:t>
      </w:r>
      <w:proofErr w:type="spellStart"/>
      <w:r w:rsidRPr="00F62DDF">
        <w:rPr>
          <w:rFonts w:ascii="Stag Medium" w:hAnsi="Stag Medium"/>
          <w:lang w:eastAsia="es-ES"/>
        </w:rPr>
        <w:t>dunar</w:t>
      </w:r>
      <w:proofErr w:type="spellEnd"/>
      <w:r w:rsidRPr="00F62DDF">
        <w:rPr>
          <w:rFonts w:ascii="Stag Medium" w:hAnsi="Stag Medium"/>
          <w:lang w:eastAsia="es-ES"/>
        </w:rPr>
        <w:t xml:space="preserve"> de  Cabo Pino.</w:t>
      </w:r>
    </w:p>
    <w:p w14:paraId="699A94C6" w14:textId="77777777" w:rsidR="00570EE6" w:rsidRPr="00F62DDF" w:rsidRDefault="00570EE6" w:rsidP="00E33665">
      <w:pPr>
        <w:pStyle w:val="ListParagraph"/>
        <w:numPr>
          <w:ilvl w:val="0"/>
          <w:numId w:val="39"/>
        </w:numPr>
        <w:shd w:val="clear" w:color="auto" w:fill="FFFFFF"/>
        <w:rPr>
          <w:rFonts w:ascii="Stag Medium" w:hAnsi="Stag Medium"/>
          <w:lang w:eastAsia="es-ES"/>
        </w:rPr>
      </w:pPr>
      <w:r w:rsidRPr="00F62DDF">
        <w:rPr>
          <w:rFonts w:ascii="Stag Medium" w:hAnsi="Stag Medium"/>
          <w:lang w:eastAsia="es-ES"/>
        </w:rPr>
        <w:t xml:space="preserve">Delimitación de  áreas  de especial protección  contra  incendios forestales,  en las  estibaciones  sur de sierra Blanca y de las lomas de  Puerto  Llano ( alcornocales de </w:t>
      </w:r>
      <w:proofErr w:type="spellStart"/>
      <w:r w:rsidRPr="00F62DDF">
        <w:rPr>
          <w:rFonts w:ascii="Stag Medium" w:hAnsi="Stag Medium"/>
          <w:lang w:eastAsia="es-ES"/>
        </w:rPr>
        <w:t>Elviria</w:t>
      </w:r>
      <w:proofErr w:type="spellEnd"/>
      <w:r w:rsidRPr="00F62DDF">
        <w:rPr>
          <w:rFonts w:ascii="Stag Medium" w:hAnsi="Stag Medium"/>
          <w:lang w:eastAsia="es-ES"/>
        </w:rPr>
        <w:t>).</w:t>
      </w:r>
    </w:p>
    <w:p w14:paraId="6A4A518F" w14:textId="77777777" w:rsidR="00570EE6" w:rsidRPr="00F62DDF" w:rsidRDefault="00570EE6" w:rsidP="00E33665">
      <w:pPr>
        <w:pStyle w:val="ListParagraph"/>
        <w:numPr>
          <w:ilvl w:val="0"/>
          <w:numId w:val="39"/>
        </w:numPr>
        <w:jc w:val="both"/>
        <w:rPr>
          <w:rFonts w:ascii="Stag Medium" w:hAnsi="Stag Medium"/>
          <w:snapToGrid w:val="0"/>
          <w:lang w:eastAsia="es-ES"/>
        </w:rPr>
      </w:pPr>
      <w:r w:rsidRPr="00F62DDF">
        <w:rPr>
          <w:rFonts w:ascii="Stag Medium" w:hAnsi="Stag Medium"/>
          <w:snapToGrid w:val="0"/>
          <w:lang w:eastAsia="es-ES"/>
        </w:rPr>
        <w:t xml:space="preserve">Creación de la  ruta de los pantanos,  que  enlace  el Pantano de las medranas, la </w:t>
      </w:r>
      <w:proofErr w:type="spellStart"/>
      <w:r w:rsidRPr="00F62DDF">
        <w:rPr>
          <w:rFonts w:ascii="Stag Medium" w:hAnsi="Stag Medium"/>
          <w:snapToGrid w:val="0"/>
          <w:lang w:eastAsia="es-ES"/>
        </w:rPr>
        <w:t>pantaneta</w:t>
      </w:r>
      <w:proofErr w:type="spellEnd"/>
      <w:r w:rsidRPr="00F62DDF">
        <w:rPr>
          <w:rFonts w:ascii="Stag Medium" w:hAnsi="Stag Medium"/>
          <w:snapToGrid w:val="0"/>
          <w:lang w:eastAsia="es-ES"/>
        </w:rPr>
        <w:t xml:space="preserve"> de la cueva de los </w:t>
      </w:r>
      <w:proofErr w:type="spellStart"/>
      <w:r w:rsidRPr="00F62DDF">
        <w:rPr>
          <w:rFonts w:ascii="Stag Medium" w:hAnsi="Stag Medium"/>
          <w:snapToGrid w:val="0"/>
          <w:lang w:eastAsia="es-ES"/>
        </w:rPr>
        <w:t>Vizcorniles</w:t>
      </w:r>
      <w:proofErr w:type="spellEnd"/>
      <w:r w:rsidRPr="00F62DDF">
        <w:rPr>
          <w:rFonts w:ascii="Stag Medium" w:hAnsi="Stag Medium"/>
          <w:snapToGrid w:val="0"/>
          <w:lang w:eastAsia="es-ES"/>
        </w:rPr>
        <w:t>, el del salto del Agua, el de Las Tortugas, El  Ángel  y La Concepción.</w:t>
      </w:r>
    </w:p>
    <w:p w14:paraId="4027CECA" w14:textId="77777777" w:rsidR="00570EE6" w:rsidRPr="00ED6312" w:rsidRDefault="00570EE6" w:rsidP="00570EE6">
      <w:pPr>
        <w:jc w:val="both"/>
        <w:rPr>
          <w:snapToGrid w:val="0"/>
          <w:lang w:eastAsia="es-ES"/>
        </w:rPr>
      </w:pPr>
    </w:p>
    <w:p w14:paraId="5234EE2E" w14:textId="77777777" w:rsidR="00570EE6" w:rsidRPr="00ED6312" w:rsidRDefault="00570EE6" w:rsidP="00570EE6">
      <w:pPr>
        <w:jc w:val="both"/>
        <w:rPr>
          <w:snapToGrid w:val="0"/>
          <w:lang w:eastAsia="es-ES"/>
        </w:rPr>
      </w:pPr>
      <w:r w:rsidRPr="00ED6312">
        <w:rPr>
          <w:snapToGrid w:val="0"/>
          <w:lang w:eastAsia="es-ES"/>
        </w:rPr>
        <w:t xml:space="preserve"> </w:t>
      </w:r>
    </w:p>
    <w:p w14:paraId="53A22989" w14:textId="77777777" w:rsidR="00570EE6" w:rsidRDefault="00570EE6" w:rsidP="00570EE6">
      <w:pPr>
        <w:ind w:firstLine="360"/>
        <w:jc w:val="both"/>
        <w:rPr>
          <w:b/>
          <w:u w:val="single"/>
        </w:rPr>
      </w:pPr>
    </w:p>
    <w:p w14:paraId="0F2049E9" w14:textId="77777777" w:rsidR="00570EE6" w:rsidRDefault="00570EE6" w:rsidP="00570EE6">
      <w:pPr>
        <w:ind w:firstLine="360"/>
        <w:jc w:val="both"/>
        <w:rPr>
          <w:b/>
          <w:u w:val="single"/>
        </w:rPr>
      </w:pPr>
    </w:p>
    <w:p w14:paraId="64C01AA7" w14:textId="77777777" w:rsidR="00570EE6" w:rsidRDefault="00570EE6" w:rsidP="00570EE6">
      <w:pPr>
        <w:ind w:firstLine="360"/>
        <w:jc w:val="both"/>
        <w:rPr>
          <w:b/>
          <w:u w:val="single"/>
        </w:rPr>
      </w:pPr>
    </w:p>
    <w:p w14:paraId="38CB5C8C" w14:textId="77777777" w:rsidR="00570EE6" w:rsidRDefault="00570EE6" w:rsidP="00570EE6">
      <w:pPr>
        <w:ind w:firstLine="360"/>
        <w:jc w:val="both"/>
        <w:rPr>
          <w:b/>
          <w:u w:val="single"/>
        </w:rPr>
      </w:pPr>
    </w:p>
    <w:p w14:paraId="6CAA4591" w14:textId="77777777" w:rsidR="00570EE6" w:rsidRDefault="00570EE6" w:rsidP="00570EE6">
      <w:pPr>
        <w:ind w:firstLine="360"/>
        <w:jc w:val="both"/>
        <w:rPr>
          <w:b/>
          <w:u w:val="single"/>
        </w:rPr>
      </w:pPr>
    </w:p>
    <w:p w14:paraId="5B3BBC4B" w14:textId="77777777" w:rsidR="00570EE6" w:rsidRDefault="00570EE6" w:rsidP="00570EE6">
      <w:pPr>
        <w:ind w:firstLine="360"/>
        <w:jc w:val="both"/>
        <w:rPr>
          <w:b/>
          <w:u w:val="single"/>
        </w:rPr>
      </w:pPr>
    </w:p>
    <w:p w14:paraId="1DB36363" w14:textId="77777777" w:rsidR="00570EE6" w:rsidRDefault="00570EE6" w:rsidP="00570EE6">
      <w:pPr>
        <w:ind w:firstLine="360"/>
        <w:jc w:val="both"/>
        <w:rPr>
          <w:b/>
          <w:u w:val="single"/>
        </w:rPr>
      </w:pPr>
    </w:p>
    <w:p w14:paraId="05F89427" w14:textId="77777777" w:rsidR="00570EE6" w:rsidRDefault="00570EE6" w:rsidP="00570EE6">
      <w:pPr>
        <w:ind w:firstLine="360"/>
        <w:jc w:val="both"/>
        <w:rPr>
          <w:b/>
          <w:u w:val="single"/>
        </w:rPr>
      </w:pPr>
    </w:p>
    <w:p w14:paraId="2C583EB6" w14:textId="77777777" w:rsidR="00570EE6" w:rsidRPr="00F62DDF" w:rsidRDefault="00570EE6" w:rsidP="00FC2DEE">
      <w:pPr>
        <w:jc w:val="center"/>
        <w:rPr>
          <w:rFonts w:ascii="Stag Semibold Italic" w:hAnsi="Stag Semibold Italic"/>
          <w:color w:val="FF0000"/>
          <w:sz w:val="28"/>
          <w:szCs w:val="28"/>
          <w:u w:val="single"/>
          <w:lang w:val="es-ES_tradnl"/>
        </w:rPr>
      </w:pPr>
      <w:r w:rsidRPr="00F62DDF">
        <w:rPr>
          <w:rFonts w:ascii="Stag Semibold Italic" w:hAnsi="Stag Semibold Italic"/>
          <w:color w:val="FF0000"/>
          <w:sz w:val="28"/>
          <w:szCs w:val="28"/>
          <w:u w:val="single"/>
          <w:lang w:val="es-ES_tradnl"/>
        </w:rPr>
        <w:lastRenderedPageBreak/>
        <w:t>10 MEDIDAS PARA UNA CIUDAD HABITABLE</w:t>
      </w:r>
    </w:p>
    <w:p w14:paraId="506A9BD7" w14:textId="77777777" w:rsidR="00570EE6" w:rsidRPr="00ED6312" w:rsidRDefault="00570EE6" w:rsidP="00570EE6">
      <w:pPr>
        <w:jc w:val="both"/>
        <w:rPr>
          <w:lang w:val="es-ES_tradnl"/>
        </w:rPr>
      </w:pPr>
    </w:p>
    <w:p w14:paraId="24E96B23" w14:textId="77777777" w:rsidR="00570EE6" w:rsidRPr="00F62DDF" w:rsidRDefault="00570EE6" w:rsidP="00E33665">
      <w:pPr>
        <w:pStyle w:val="ListParagraph"/>
        <w:numPr>
          <w:ilvl w:val="0"/>
          <w:numId w:val="40"/>
        </w:numPr>
        <w:jc w:val="both"/>
        <w:rPr>
          <w:rFonts w:ascii="Stag Medium" w:hAnsi="Stag Medium"/>
          <w:lang w:val="es-ES_tradnl"/>
        </w:rPr>
      </w:pPr>
      <w:r w:rsidRPr="00F62DDF">
        <w:rPr>
          <w:rFonts w:ascii="Stag Medium" w:hAnsi="Stag Medium"/>
          <w:u w:val="single"/>
          <w:lang w:val="es-ES_tradnl"/>
        </w:rPr>
        <w:t>Marbella en Verde</w:t>
      </w:r>
      <w:r w:rsidRPr="00F62DDF">
        <w:rPr>
          <w:rFonts w:ascii="Stag Medium" w:hAnsi="Stag Medium"/>
          <w:lang w:val="es-ES_tradnl"/>
        </w:rPr>
        <w:t xml:space="preserve">. Potenciación y creación de espacios y ecosistemas naturales a lo largo de toda la ciudad.  </w:t>
      </w:r>
    </w:p>
    <w:p w14:paraId="29BFE400" w14:textId="77777777" w:rsidR="00570EE6" w:rsidRPr="00F62DDF" w:rsidRDefault="00570EE6" w:rsidP="00570EE6">
      <w:pPr>
        <w:pStyle w:val="ListParagraph"/>
        <w:jc w:val="both"/>
        <w:rPr>
          <w:rFonts w:ascii="Stag Medium" w:hAnsi="Stag Medium"/>
          <w:lang w:val="es-ES_tradnl"/>
        </w:rPr>
      </w:pPr>
    </w:p>
    <w:p w14:paraId="419A9603" w14:textId="77777777" w:rsidR="00570EE6" w:rsidRPr="00F62DDF" w:rsidRDefault="00570EE6" w:rsidP="00E33665">
      <w:pPr>
        <w:pStyle w:val="ListParagraph"/>
        <w:numPr>
          <w:ilvl w:val="0"/>
          <w:numId w:val="40"/>
        </w:numPr>
        <w:jc w:val="both"/>
        <w:rPr>
          <w:rFonts w:ascii="Stag Medium" w:hAnsi="Stag Medium"/>
          <w:lang w:val="es-ES_tradnl"/>
        </w:rPr>
      </w:pPr>
      <w:r w:rsidRPr="00F62DDF">
        <w:rPr>
          <w:rFonts w:ascii="Stag Semibold" w:hAnsi="Stag Semibold"/>
          <w:u w:val="single"/>
          <w:lang w:val="es-ES_tradnl"/>
        </w:rPr>
        <w:t>Ciudad constructora de ciudadanía.</w:t>
      </w:r>
      <w:r w:rsidRPr="00F62DDF">
        <w:rPr>
          <w:rFonts w:ascii="Stag Medium" w:hAnsi="Stag Medium"/>
          <w:u w:val="single"/>
          <w:lang w:val="es-ES_tradnl"/>
        </w:rPr>
        <w:t xml:space="preserve"> </w:t>
      </w:r>
      <w:r w:rsidRPr="00F62DDF">
        <w:rPr>
          <w:rFonts w:ascii="Stag Medium" w:hAnsi="Stag Medium"/>
          <w:lang w:val="es-ES_tradnl"/>
        </w:rPr>
        <w:t>Planificación participativa de la ciudad para reformular los espacios públicos, priorizando alternativas que devuelvan la ciudad a los ciudadanos, fomenten el encuentro entre personas y contribuyan a la cohesión social y a la construcción de ciudadanía.</w:t>
      </w:r>
    </w:p>
    <w:p w14:paraId="6279CBE7" w14:textId="77777777" w:rsidR="00570EE6" w:rsidRPr="00F62DDF" w:rsidRDefault="00570EE6" w:rsidP="00570EE6">
      <w:pPr>
        <w:pStyle w:val="ListParagraph"/>
        <w:rPr>
          <w:rFonts w:ascii="Stag Medium" w:hAnsi="Stag Medium"/>
          <w:u w:val="single"/>
          <w:lang w:val="es-ES_tradnl"/>
        </w:rPr>
      </w:pPr>
    </w:p>
    <w:p w14:paraId="75903C73" w14:textId="77777777" w:rsidR="00570EE6" w:rsidRPr="00F62DDF" w:rsidRDefault="00570EE6" w:rsidP="00E33665">
      <w:pPr>
        <w:pStyle w:val="ListParagraph"/>
        <w:numPr>
          <w:ilvl w:val="0"/>
          <w:numId w:val="40"/>
        </w:numPr>
        <w:jc w:val="both"/>
        <w:rPr>
          <w:rFonts w:ascii="Stag Medium" w:hAnsi="Stag Medium"/>
          <w:lang w:val="es-ES_tradnl"/>
        </w:rPr>
      </w:pPr>
      <w:r w:rsidRPr="00F62DDF">
        <w:rPr>
          <w:rFonts w:ascii="Stag Semibold" w:hAnsi="Stag Semibold"/>
          <w:u w:val="single"/>
          <w:lang w:val="es-ES_tradnl"/>
        </w:rPr>
        <w:t>Red de viviendas públicas en alquiler social.</w:t>
      </w:r>
      <w:r w:rsidRPr="00F62DDF">
        <w:rPr>
          <w:rFonts w:ascii="Stag Medium" w:hAnsi="Stag Medium"/>
          <w:lang w:val="es-ES_tradnl"/>
        </w:rPr>
        <w:t xml:space="preserve"> Desde la planificación pública garantizar actuaciones en vivienda protegida y consolidar una red de viviendas municipales en alquiler social y también con opción a compra.</w:t>
      </w:r>
    </w:p>
    <w:p w14:paraId="396BF852" w14:textId="77777777" w:rsidR="00570EE6" w:rsidRPr="00F62DDF" w:rsidRDefault="00570EE6" w:rsidP="00570EE6">
      <w:pPr>
        <w:pStyle w:val="ListParagraph"/>
        <w:jc w:val="both"/>
        <w:rPr>
          <w:rFonts w:ascii="Stag Medium" w:hAnsi="Stag Medium"/>
          <w:lang w:val="es-ES_tradnl"/>
        </w:rPr>
      </w:pPr>
    </w:p>
    <w:p w14:paraId="7E223508" w14:textId="77777777" w:rsidR="00570EE6" w:rsidRPr="00F62DDF" w:rsidRDefault="00570EE6" w:rsidP="00E33665">
      <w:pPr>
        <w:pStyle w:val="ListParagraph"/>
        <w:numPr>
          <w:ilvl w:val="0"/>
          <w:numId w:val="40"/>
        </w:numPr>
        <w:jc w:val="both"/>
        <w:rPr>
          <w:rFonts w:ascii="Stag Medium" w:hAnsi="Stag Medium"/>
          <w:lang w:val="es-ES_tradnl"/>
        </w:rPr>
      </w:pPr>
      <w:r w:rsidRPr="00F62DDF">
        <w:rPr>
          <w:rFonts w:ascii="Stag Semibold" w:hAnsi="Stag Semibold"/>
          <w:u w:val="single"/>
          <w:lang w:val="es-ES_tradnl"/>
        </w:rPr>
        <w:t>Plan de Movilidad Sostenible.</w:t>
      </w:r>
      <w:r w:rsidRPr="00F62DDF">
        <w:rPr>
          <w:rFonts w:ascii="Stag Medium" w:hAnsi="Stag Medium"/>
          <w:lang w:val="es-ES_tradnl"/>
        </w:rPr>
        <w:t xml:space="preserve"> De elaboración participativa es preciso una planificación que contenga como principios fundamentales la municipalización y apuesta por el transporte público,  una red ciclista y la accesibilidad universal  </w:t>
      </w:r>
    </w:p>
    <w:p w14:paraId="01596C8C" w14:textId="77777777" w:rsidR="00570EE6" w:rsidRPr="00F62DDF" w:rsidRDefault="00570EE6" w:rsidP="00570EE6">
      <w:pPr>
        <w:jc w:val="both"/>
        <w:rPr>
          <w:rFonts w:ascii="Stag Medium" w:hAnsi="Stag Medium"/>
          <w:lang w:val="es-ES_tradnl"/>
        </w:rPr>
      </w:pPr>
    </w:p>
    <w:p w14:paraId="5EA5D50E" w14:textId="77777777" w:rsidR="00570EE6" w:rsidRPr="00F62DDF" w:rsidRDefault="00570EE6" w:rsidP="00E33665">
      <w:pPr>
        <w:pStyle w:val="ListParagraph"/>
        <w:numPr>
          <w:ilvl w:val="0"/>
          <w:numId w:val="40"/>
        </w:numPr>
        <w:jc w:val="both"/>
        <w:rPr>
          <w:rFonts w:ascii="Stag Medium" w:hAnsi="Stag Medium"/>
          <w:lang w:val="es-ES_tradnl"/>
        </w:rPr>
      </w:pPr>
      <w:r w:rsidRPr="00F62DDF">
        <w:rPr>
          <w:rFonts w:ascii="Stag Semibold" w:hAnsi="Stag Semibold"/>
          <w:u w:val="single"/>
          <w:lang w:val="es-ES_tradnl"/>
        </w:rPr>
        <w:t>Apuesta por los equipamientos públicos.</w:t>
      </w:r>
      <w:r w:rsidRPr="00F62DDF">
        <w:rPr>
          <w:rFonts w:ascii="Stag Medium" w:hAnsi="Stag Medium"/>
          <w:lang w:val="es-ES_tradnl"/>
        </w:rPr>
        <w:t xml:space="preserve"> Sufrimos graves déficits en materia de dotaciones públicas que garanticen derechos ciudadanos y calidad de vida. Es una prioridad recuperar los equipamientos perdidos y avanzar en esta materia.</w:t>
      </w:r>
    </w:p>
    <w:p w14:paraId="1AEB5BA5" w14:textId="77777777" w:rsidR="00570EE6" w:rsidRPr="00F62DDF" w:rsidRDefault="00570EE6" w:rsidP="00570EE6">
      <w:pPr>
        <w:pStyle w:val="ListParagraph"/>
        <w:rPr>
          <w:rFonts w:ascii="Stag Medium" w:hAnsi="Stag Medium"/>
          <w:lang w:val="es-ES_tradnl"/>
        </w:rPr>
      </w:pPr>
    </w:p>
    <w:p w14:paraId="52279AEA" w14:textId="77777777" w:rsidR="00570EE6" w:rsidRPr="00F62DDF" w:rsidRDefault="00570EE6" w:rsidP="00E33665">
      <w:pPr>
        <w:pStyle w:val="ListParagraph"/>
        <w:numPr>
          <w:ilvl w:val="0"/>
          <w:numId w:val="40"/>
        </w:numPr>
        <w:jc w:val="both"/>
        <w:rPr>
          <w:rFonts w:ascii="Stag Medium" w:hAnsi="Stag Medium"/>
          <w:lang w:val="es-ES_tradnl"/>
        </w:rPr>
      </w:pPr>
      <w:r w:rsidRPr="00F62DDF">
        <w:rPr>
          <w:rFonts w:ascii="Stag Semibold" w:hAnsi="Stag Semibold"/>
          <w:u w:val="single"/>
          <w:lang w:val="es-ES_tradnl"/>
        </w:rPr>
        <w:t>Regeneración de Espacios Naturales.</w:t>
      </w:r>
      <w:r w:rsidRPr="00F62DDF">
        <w:rPr>
          <w:rFonts w:ascii="Stag Medium" w:hAnsi="Stag Medium"/>
          <w:u w:val="single"/>
          <w:lang w:val="es-ES_tradnl"/>
        </w:rPr>
        <w:t xml:space="preserve"> </w:t>
      </w:r>
      <w:r w:rsidRPr="00F62DDF">
        <w:rPr>
          <w:rFonts w:ascii="Stag Medium" w:hAnsi="Stag Medium"/>
          <w:lang w:val="es-ES_tradnl"/>
        </w:rPr>
        <w:t xml:space="preserve"> Tenemos una gran diversidad y riqueza natural, aunque muy degradada y amenazada. Es una prioridad comenzar a regenerar, proteger y fomentar para el disfrute responsable de la ciudadanía y como activo turístico. </w:t>
      </w:r>
    </w:p>
    <w:p w14:paraId="546ED1E8" w14:textId="77777777" w:rsidR="00570EE6" w:rsidRPr="00F62DDF" w:rsidRDefault="00570EE6" w:rsidP="00570EE6">
      <w:pPr>
        <w:pStyle w:val="ListParagraph"/>
        <w:jc w:val="both"/>
        <w:rPr>
          <w:rFonts w:ascii="Stag Medium" w:hAnsi="Stag Medium"/>
          <w:lang w:val="es-ES_tradnl"/>
        </w:rPr>
      </w:pPr>
    </w:p>
    <w:p w14:paraId="3A779563" w14:textId="77777777" w:rsidR="00570EE6" w:rsidRPr="00F62DDF" w:rsidRDefault="00570EE6" w:rsidP="00E33665">
      <w:pPr>
        <w:pStyle w:val="ListParagraph"/>
        <w:numPr>
          <w:ilvl w:val="0"/>
          <w:numId w:val="40"/>
        </w:numPr>
        <w:jc w:val="both"/>
        <w:rPr>
          <w:rFonts w:ascii="Stag Medium" w:hAnsi="Stag Medium"/>
          <w:lang w:val="es-ES_tradnl"/>
        </w:rPr>
      </w:pPr>
      <w:r w:rsidRPr="00F62DDF">
        <w:rPr>
          <w:rFonts w:ascii="Stag Semibold" w:hAnsi="Stag Semibold"/>
          <w:u w:val="single"/>
          <w:lang w:val="es-ES_tradnl"/>
        </w:rPr>
        <w:t>Mejora de las Playas</w:t>
      </w:r>
      <w:r w:rsidRPr="00F62DDF">
        <w:rPr>
          <w:rFonts w:ascii="Stag Semibold" w:hAnsi="Stag Semibold"/>
          <w:lang w:val="es-ES_tradnl"/>
        </w:rPr>
        <w:t>.</w:t>
      </w:r>
      <w:r w:rsidRPr="00F62DDF">
        <w:rPr>
          <w:rFonts w:ascii="Stag Medium" w:hAnsi="Stag Medium"/>
          <w:lang w:val="es-ES_tradnl"/>
        </w:rPr>
        <w:t xml:space="preserve"> Tanto en la franja litoral como en el medio marino. Las playas como ecosistema natural y equipamiento turístico esencial tienen que regenerarse, garantizar el vertido cero, proteger las dunas, priorizar el uso público... Y no rotundo a las prospecciones.</w:t>
      </w:r>
    </w:p>
    <w:p w14:paraId="18AAC438" w14:textId="77777777" w:rsidR="00570EE6" w:rsidRPr="00F62DDF" w:rsidRDefault="00570EE6" w:rsidP="00570EE6">
      <w:pPr>
        <w:pStyle w:val="ListParagraph"/>
        <w:rPr>
          <w:rFonts w:ascii="Stag Medium" w:hAnsi="Stag Medium"/>
          <w:u w:val="single"/>
          <w:lang w:val="es-ES_tradnl"/>
        </w:rPr>
      </w:pPr>
    </w:p>
    <w:p w14:paraId="6A36563B" w14:textId="77777777" w:rsidR="00570EE6" w:rsidRPr="00F62DDF" w:rsidRDefault="00570EE6" w:rsidP="00E33665">
      <w:pPr>
        <w:pStyle w:val="ListParagraph"/>
        <w:numPr>
          <w:ilvl w:val="0"/>
          <w:numId w:val="40"/>
        </w:numPr>
        <w:jc w:val="both"/>
        <w:rPr>
          <w:rFonts w:ascii="Stag Medium" w:hAnsi="Stag Medium"/>
          <w:lang w:val="es-ES_tradnl"/>
        </w:rPr>
      </w:pPr>
      <w:r w:rsidRPr="00F62DDF">
        <w:rPr>
          <w:rFonts w:ascii="Stag Semibold" w:hAnsi="Stag Semibold"/>
          <w:u w:val="single"/>
          <w:lang w:val="es-ES_tradnl"/>
        </w:rPr>
        <w:t>Garantizar las compensaciones.</w:t>
      </w:r>
      <w:r w:rsidRPr="00F62DDF">
        <w:rPr>
          <w:rFonts w:ascii="Stag Medium" w:hAnsi="Stag Medium"/>
          <w:lang w:val="es-ES_tradnl"/>
        </w:rPr>
        <w:t xml:space="preserve"> Ni olvidamos ni perdonamos los robos patrimoniales y las irregularidades urbanísticas. La ciudad y la ciudadanía tiene que ser compensada, no permitiremos que los infractores sigan yéndose de rositas.</w:t>
      </w:r>
    </w:p>
    <w:p w14:paraId="419716FC" w14:textId="77777777" w:rsidR="00570EE6" w:rsidRPr="00F62DDF" w:rsidRDefault="00570EE6" w:rsidP="00570EE6">
      <w:pPr>
        <w:pStyle w:val="ListParagraph"/>
        <w:jc w:val="both"/>
        <w:rPr>
          <w:rFonts w:ascii="Stag Medium" w:hAnsi="Stag Medium"/>
          <w:lang w:val="es-ES_tradnl"/>
        </w:rPr>
      </w:pPr>
    </w:p>
    <w:p w14:paraId="5C599D8F" w14:textId="77777777" w:rsidR="00570EE6" w:rsidRPr="00F62DDF" w:rsidRDefault="00570EE6" w:rsidP="00E33665">
      <w:pPr>
        <w:pStyle w:val="ListParagraph"/>
        <w:numPr>
          <w:ilvl w:val="0"/>
          <w:numId w:val="40"/>
        </w:numPr>
        <w:jc w:val="both"/>
        <w:rPr>
          <w:rFonts w:ascii="Stag Medium" w:hAnsi="Stag Medium"/>
          <w:lang w:val="es-ES_tradnl"/>
        </w:rPr>
      </w:pPr>
      <w:r w:rsidRPr="00F62DDF">
        <w:rPr>
          <w:rFonts w:ascii="Stag Semibold" w:hAnsi="Stag Semibold"/>
          <w:u w:val="single"/>
          <w:lang w:val="es-ES_tradnl"/>
        </w:rPr>
        <w:t>Revitalización de los barrios</w:t>
      </w:r>
      <w:r w:rsidRPr="00F62DDF">
        <w:rPr>
          <w:rFonts w:ascii="Stag Semibold" w:hAnsi="Stag Semibold"/>
          <w:lang w:val="es-ES_tradnl"/>
        </w:rPr>
        <w:t>.</w:t>
      </w:r>
      <w:r w:rsidRPr="00F62DDF">
        <w:rPr>
          <w:rFonts w:ascii="Stag Medium" w:hAnsi="Stag Medium"/>
          <w:lang w:val="es-ES_tradnl"/>
        </w:rPr>
        <w:t xml:space="preserve"> Como principal espacios de convivencia y socialización. Mejora de infraestructuras y equipamientos. Y prioridad para favorecer la actividad comercial y de las Pymes. </w:t>
      </w:r>
    </w:p>
    <w:p w14:paraId="74FE52E2" w14:textId="77777777" w:rsidR="00570EE6" w:rsidRPr="00F62DDF" w:rsidRDefault="00570EE6" w:rsidP="00570EE6">
      <w:pPr>
        <w:pStyle w:val="ListParagraph"/>
        <w:jc w:val="both"/>
        <w:rPr>
          <w:rFonts w:ascii="Stag Medium" w:hAnsi="Stag Medium"/>
          <w:lang w:val="es-ES_tradnl"/>
        </w:rPr>
      </w:pPr>
    </w:p>
    <w:p w14:paraId="5BBEA36F" w14:textId="77777777" w:rsidR="00570EE6" w:rsidRPr="00F62DDF" w:rsidRDefault="00570EE6" w:rsidP="00E33665">
      <w:pPr>
        <w:pStyle w:val="ListParagraph"/>
        <w:numPr>
          <w:ilvl w:val="0"/>
          <w:numId w:val="40"/>
        </w:numPr>
        <w:jc w:val="both"/>
        <w:rPr>
          <w:rFonts w:ascii="Stag Medium" w:hAnsi="Stag Medium"/>
          <w:lang w:val="es-ES_tradnl"/>
        </w:rPr>
      </w:pPr>
      <w:r w:rsidRPr="00F62DDF">
        <w:rPr>
          <w:rFonts w:ascii="Stag Semibold" w:hAnsi="Stag Semibold"/>
          <w:u w:val="single"/>
          <w:lang w:val="es-ES_tradnl"/>
        </w:rPr>
        <w:t>Eficiencia energética</w:t>
      </w:r>
      <w:r w:rsidRPr="00F62DDF">
        <w:rPr>
          <w:rFonts w:ascii="Stag Semibold" w:hAnsi="Stag Semibold"/>
          <w:lang w:val="es-ES_tradnl"/>
        </w:rPr>
        <w:t>.</w:t>
      </w:r>
      <w:r w:rsidRPr="00F62DDF">
        <w:rPr>
          <w:rFonts w:ascii="Stag Medium" w:hAnsi="Stag Medium"/>
          <w:lang w:val="es-ES_tradnl"/>
        </w:rPr>
        <w:t xml:space="preserve"> Para la sostenibilidad y el ahorro económico. En todos los ámbitos: el alumbrado y las instalaciones públicas, las energías renovables y parque móvil.</w:t>
      </w:r>
    </w:p>
    <w:p w14:paraId="3B90B290" w14:textId="77777777" w:rsidR="000300B3" w:rsidRDefault="000300B3" w:rsidP="007C5E7C">
      <w:pPr>
        <w:ind w:left="360"/>
      </w:pPr>
    </w:p>
    <w:p w14:paraId="391F24F7" w14:textId="77777777" w:rsidR="00306EF8" w:rsidRDefault="00306EF8" w:rsidP="007C5E7C">
      <w:pPr>
        <w:ind w:left="360"/>
      </w:pPr>
    </w:p>
    <w:p w14:paraId="7AD9EBB9" w14:textId="77777777" w:rsidR="00306EF8" w:rsidRDefault="00306EF8" w:rsidP="007C5E7C">
      <w:pPr>
        <w:ind w:left="360"/>
      </w:pPr>
    </w:p>
    <w:p w14:paraId="153509CD" w14:textId="77777777" w:rsidR="00306EF8" w:rsidRDefault="00306EF8" w:rsidP="007C5E7C">
      <w:pPr>
        <w:ind w:left="360"/>
      </w:pPr>
    </w:p>
    <w:p w14:paraId="2EC5BF09" w14:textId="77777777" w:rsidR="00306EF8" w:rsidRPr="007D67CB" w:rsidRDefault="00306EF8" w:rsidP="00306EF8">
      <w:pPr>
        <w:jc w:val="both"/>
        <w:rPr>
          <w:rFonts w:ascii="Stag Semibold Italic" w:hAnsi="Stag Semibold Italic"/>
          <w:bCs/>
          <w:color w:val="FF0000"/>
          <w:sz w:val="28"/>
          <w:szCs w:val="28"/>
        </w:rPr>
      </w:pPr>
      <w:r w:rsidRPr="007D67CB">
        <w:rPr>
          <w:rFonts w:ascii="Stag Semibold Italic" w:hAnsi="Stag Semibold Italic"/>
          <w:bCs/>
          <w:color w:val="FF0000"/>
          <w:sz w:val="28"/>
          <w:szCs w:val="28"/>
        </w:rPr>
        <w:lastRenderedPageBreak/>
        <w:t>CIUDAD CON DERECHOS</w:t>
      </w:r>
    </w:p>
    <w:p w14:paraId="733E93A2" w14:textId="77777777" w:rsidR="00306EF8" w:rsidRPr="007D67CB" w:rsidRDefault="00306EF8" w:rsidP="00306EF8">
      <w:pPr>
        <w:jc w:val="both"/>
        <w:rPr>
          <w:b/>
          <w:bCs/>
        </w:rPr>
      </w:pPr>
    </w:p>
    <w:p w14:paraId="42B2A61D" w14:textId="77777777" w:rsidR="00306EF8" w:rsidRPr="007D67CB" w:rsidRDefault="00306EF8" w:rsidP="00306EF8">
      <w:pPr>
        <w:jc w:val="both"/>
        <w:rPr>
          <w:b/>
          <w:bCs/>
        </w:rPr>
      </w:pPr>
    </w:p>
    <w:p w14:paraId="5A9B6E8A" w14:textId="77777777" w:rsidR="00306EF8" w:rsidRPr="00BB42EE" w:rsidRDefault="00306EF8" w:rsidP="00306EF8">
      <w:pPr>
        <w:jc w:val="both"/>
        <w:rPr>
          <w:rFonts w:ascii="Stag Semibold" w:hAnsi="Stag Semibold"/>
          <w:bCs/>
        </w:rPr>
      </w:pPr>
      <w:r w:rsidRPr="00BB42EE">
        <w:rPr>
          <w:rFonts w:ascii="Stag Semibold" w:hAnsi="Stag Semibold"/>
          <w:bCs/>
        </w:rPr>
        <w:t xml:space="preserve">1. </w:t>
      </w:r>
      <w:r w:rsidRPr="00BB42EE">
        <w:rPr>
          <w:rFonts w:ascii="Stag Semibold" w:hAnsi="Stag Semibold"/>
          <w:bCs/>
          <w:u w:val="single"/>
        </w:rPr>
        <w:t>Servicios Públicos</w:t>
      </w:r>
    </w:p>
    <w:p w14:paraId="17EC9354" w14:textId="77777777" w:rsidR="00306EF8" w:rsidRPr="007D67CB" w:rsidRDefault="00306EF8" w:rsidP="00306EF8">
      <w:pPr>
        <w:jc w:val="both"/>
        <w:rPr>
          <w:u w:val="single"/>
        </w:rPr>
      </w:pPr>
    </w:p>
    <w:p w14:paraId="69DCC645" w14:textId="77777777" w:rsidR="00306EF8" w:rsidRDefault="00306EF8" w:rsidP="00306EF8">
      <w:pPr>
        <w:spacing w:line="360" w:lineRule="auto"/>
        <w:ind w:firstLine="567"/>
        <w:jc w:val="both"/>
        <w:rPr>
          <w:color w:val="363637"/>
          <w:w w:val="107"/>
          <w:lang w:val="es-ES_tradnl" w:eastAsia="he-IL" w:bidi="he-IL"/>
        </w:rPr>
      </w:pPr>
      <w:r w:rsidRPr="007D67CB">
        <w:rPr>
          <w:w w:val="107"/>
          <w:lang w:val="es-ES_tradnl" w:eastAsia="he-IL" w:bidi="he-IL"/>
        </w:rPr>
        <w:t xml:space="preserve">Para </w:t>
      </w:r>
      <w:r w:rsidRPr="007D67CB">
        <w:rPr>
          <w:color w:val="0E0E10"/>
          <w:w w:val="107"/>
          <w:lang w:val="es-ES_tradnl" w:eastAsia="he-IL" w:bidi="he-IL"/>
        </w:rPr>
        <w:t>I</w:t>
      </w:r>
      <w:r w:rsidRPr="007D67CB">
        <w:rPr>
          <w:w w:val="107"/>
          <w:lang w:val="es-ES_tradnl" w:eastAsia="he-IL" w:bidi="he-IL"/>
        </w:rPr>
        <w:t>U</w:t>
      </w:r>
      <w:r w:rsidRPr="007D67CB">
        <w:rPr>
          <w:color w:val="0E0E10"/>
          <w:w w:val="84"/>
          <w:lang w:val="es-ES_tradnl" w:eastAsia="he-IL" w:bidi="he-IL"/>
        </w:rPr>
        <w:t xml:space="preserve"> </w:t>
      </w:r>
      <w:r w:rsidRPr="007D67CB">
        <w:rPr>
          <w:w w:val="107"/>
          <w:lang w:val="es-ES_tradnl" w:eastAsia="he-IL" w:bidi="he-IL"/>
        </w:rPr>
        <w:t>es importante recalcar el pape</w:t>
      </w:r>
      <w:r w:rsidRPr="007D67CB">
        <w:rPr>
          <w:color w:val="0E0E10"/>
          <w:w w:val="107"/>
          <w:lang w:val="es-ES_tradnl" w:eastAsia="he-IL" w:bidi="he-IL"/>
        </w:rPr>
        <w:t xml:space="preserve">l </w:t>
      </w:r>
      <w:r w:rsidRPr="007D67CB">
        <w:rPr>
          <w:w w:val="107"/>
          <w:lang w:val="es-ES_tradnl" w:eastAsia="he-IL" w:bidi="he-IL"/>
        </w:rPr>
        <w:t>esencial de los Servicios Públi</w:t>
      </w:r>
      <w:r w:rsidRPr="007D67CB">
        <w:rPr>
          <w:color w:val="0E0E10"/>
          <w:w w:val="107"/>
          <w:lang w:val="es-ES_tradnl" w:eastAsia="he-IL" w:bidi="he-IL"/>
        </w:rPr>
        <w:t>co</w:t>
      </w:r>
      <w:r w:rsidRPr="007D67CB">
        <w:rPr>
          <w:w w:val="107"/>
          <w:lang w:val="es-ES_tradnl" w:eastAsia="he-IL" w:bidi="he-IL"/>
        </w:rPr>
        <w:t xml:space="preserve">s, </w:t>
      </w:r>
      <w:r w:rsidRPr="007D67CB">
        <w:rPr>
          <w:color w:val="0E0E10"/>
          <w:w w:val="107"/>
          <w:lang w:val="es-ES_tradnl" w:eastAsia="he-IL" w:bidi="he-IL"/>
        </w:rPr>
        <w:t>com</w:t>
      </w:r>
      <w:r w:rsidRPr="007D67CB">
        <w:rPr>
          <w:w w:val="107"/>
          <w:lang w:val="es-ES_tradnl" w:eastAsia="he-IL" w:bidi="he-IL"/>
        </w:rPr>
        <w:t xml:space="preserve">o </w:t>
      </w:r>
      <w:r w:rsidRPr="007D67CB">
        <w:rPr>
          <w:color w:val="0E0E10"/>
          <w:w w:val="107"/>
          <w:lang w:val="es-ES_tradnl" w:eastAsia="he-IL" w:bidi="he-IL"/>
        </w:rPr>
        <w:t>f</w:t>
      </w:r>
      <w:r w:rsidRPr="007D67CB">
        <w:rPr>
          <w:w w:val="107"/>
          <w:lang w:val="es-ES_tradnl" w:eastAsia="he-IL" w:bidi="he-IL"/>
        </w:rPr>
        <w:t>ac</w:t>
      </w:r>
      <w:r w:rsidRPr="007D67CB">
        <w:rPr>
          <w:color w:val="0E0E10"/>
          <w:w w:val="107"/>
          <w:lang w:val="es-ES_tradnl" w:eastAsia="he-IL" w:bidi="he-IL"/>
        </w:rPr>
        <w:t>t</w:t>
      </w:r>
      <w:r w:rsidRPr="007D67CB">
        <w:rPr>
          <w:w w:val="107"/>
          <w:lang w:val="es-ES_tradnl" w:eastAsia="he-IL" w:bidi="he-IL"/>
        </w:rPr>
        <w:t xml:space="preserve">or </w:t>
      </w:r>
      <w:r w:rsidRPr="007D67CB">
        <w:rPr>
          <w:color w:val="0E0E10"/>
          <w:w w:val="107"/>
          <w:lang w:val="es-ES_tradnl" w:eastAsia="he-IL" w:bidi="he-IL"/>
        </w:rPr>
        <w:t xml:space="preserve">de </w:t>
      </w:r>
      <w:r w:rsidRPr="007D67CB">
        <w:rPr>
          <w:w w:val="107"/>
          <w:lang w:val="es-ES_tradnl" w:eastAsia="he-IL" w:bidi="he-IL"/>
        </w:rPr>
        <w:t>cor</w:t>
      </w:r>
      <w:r w:rsidRPr="007D67CB">
        <w:rPr>
          <w:color w:val="0E0E10"/>
          <w:w w:val="107"/>
          <w:lang w:val="es-ES_tradnl" w:eastAsia="he-IL" w:bidi="he-IL"/>
        </w:rPr>
        <w:t>r</w:t>
      </w:r>
      <w:r w:rsidRPr="007D67CB">
        <w:rPr>
          <w:w w:val="107"/>
          <w:lang w:val="es-ES_tradnl" w:eastAsia="he-IL" w:bidi="he-IL"/>
        </w:rPr>
        <w:t>e</w:t>
      </w:r>
      <w:r w:rsidRPr="007D67CB">
        <w:rPr>
          <w:color w:val="0E0E10"/>
          <w:w w:val="107"/>
          <w:lang w:val="es-ES_tradnl" w:eastAsia="he-IL" w:bidi="he-IL"/>
        </w:rPr>
        <w:t>c</w:t>
      </w:r>
      <w:r w:rsidRPr="007D67CB">
        <w:rPr>
          <w:w w:val="107"/>
          <w:lang w:val="es-ES_tradnl" w:eastAsia="he-IL" w:bidi="he-IL"/>
        </w:rPr>
        <w:t>ción de des</w:t>
      </w:r>
      <w:r w:rsidRPr="007D67CB">
        <w:rPr>
          <w:color w:val="0E0E10"/>
          <w:w w:val="107"/>
          <w:lang w:val="es-ES_tradnl" w:eastAsia="he-IL" w:bidi="he-IL"/>
        </w:rPr>
        <w:t>i</w:t>
      </w:r>
      <w:r w:rsidRPr="007D67CB">
        <w:rPr>
          <w:w w:val="107"/>
          <w:lang w:val="es-ES_tradnl" w:eastAsia="he-IL" w:bidi="he-IL"/>
        </w:rPr>
        <w:t>gua</w:t>
      </w:r>
      <w:r w:rsidRPr="007D67CB">
        <w:rPr>
          <w:color w:val="0E0E10"/>
          <w:w w:val="107"/>
          <w:lang w:val="es-ES_tradnl" w:eastAsia="he-IL" w:bidi="he-IL"/>
        </w:rPr>
        <w:t>l</w:t>
      </w:r>
      <w:r w:rsidRPr="007D67CB">
        <w:rPr>
          <w:w w:val="107"/>
          <w:lang w:val="es-ES_tradnl" w:eastAsia="he-IL" w:bidi="he-IL"/>
        </w:rPr>
        <w:t xml:space="preserve">dades y garantía de </w:t>
      </w:r>
      <w:r w:rsidRPr="007D67CB">
        <w:rPr>
          <w:color w:val="0E0E10"/>
          <w:w w:val="107"/>
          <w:lang w:val="es-ES_tradnl" w:eastAsia="he-IL" w:bidi="he-IL"/>
        </w:rPr>
        <w:t>l</w:t>
      </w:r>
      <w:r w:rsidRPr="007D67CB">
        <w:rPr>
          <w:w w:val="107"/>
          <w:lang w:val="es-ES_tradnl" w:eastAsia="he-IL" w:bidi="he-IL"/>
        </w:rPr>
        <w:t xml:space="preserve">os </w:t>
      </w:r>
      <w:r w:rsidRPr="007D67CB">
        <w:rPr>
          <w:color w:val="0E0E10"/>
          <w:w w:val="107"/>
          <w:lang w:val="es-ES_tradnl" w:eastAsia="he-IL" w:bidi="he-IL"/>
        </w:rPr>
        <w:t>d</w:t>
      </w:r>
      <w:r w:rsidRPr="007D67CB">
        <w:rPr>
          <w:w w:val="107"/>
          <w:lang w:val="es-ES_tradnl" w:eastAsia="he-IL" w:bidi="he-IL"/>
        </w:rPr>
        <w:t xml:space="preserve">erechos </w:t>
      </w:r>
      <w:r w:rsidRPr="007D67CB">
        <w:rPr>
          <w:color w:val="0E0E10"/>
          <w:w w:val="107"/>
          <w:lang w:val="es-ES_tradnl" w:eastAsia="he-IL" w:bidi="he-IL"/>
        </w:rPr>
        <w:t>s</w:t>
      </w:r>
      <w:r w:rsidRPr="007D67CB">
        <w:rPr>
          <w:w w:val="107"/>
          <w:lang w:val="es-ES_tradnl" w:eastAsia="he-IL" w:bidi="he-IL"/>
        </w:rPr>
        <w:t>ociales</w:t>
      </w:r>
      <w:r w:rsidRPr="007D67CB">
        <w:rPr>
          <w:color w:val="4D4D4E"/>
          <w:w w:val="107"/>
          <w:lang w:val="es-ES_tradnl" w:eastAsia="he-IL" w:bidi="he-IL"/>
        </w:rPr>
        <w:t xml:space="preserve">, </w:t>
      </w:r>
      <w:r w:rsidRPr="007D67CB">
        <w:rPr>
          <w:w w:val="107"/>
          <w:lang w:val="es-ES_tradnl" w:eastAsia="he-IL" w:bidi="he-IL"/>
        </w:rPr>
        <w:t>económ</w:t>
      </w:r>
      <w:r w:rsidRPr="007D67CB">
        <w:rPr>
          <w:color w:val="0E0E10"/>
          <w:w w:val="107"/>
          <w:lang w:val="es-ES_tradnl" w:eastAsia="he-IL" w:bidi="he-IL"/>
        </w:rPr>
        <w:t>i</w:t>
      </w:r>
      <w:r w:rsidRPr="007D67CB">
        <w:rPr>
          <w:w w:val="107"/>
          <w:lang w:val="es-ES_tradnl" w:eastAsia="he-IL" w:bidi="he-IL"/>
        </w:rPr>
        <w:t>c</w:t>
      </w:r>
      <w:r w:rsidRPr="007D67CB">
        <w:rPr>
          <w:color w:val="0E0E10"/>
          <w:w w:val="107"/>
          <w:lang w:val="es-ES_tradnl" w:eastAsia="he-IL" w:bidi="he-IL"/>
        </w:rPr>
        <w:t>o</w:t>
      </w:r>
      <w:r w:rsidRPr="007D67CB">
        <w:rPr>
          <w:w w:val="107"/>
          <w:lang w:val="es-ES_tradnl" w:eastAsia="he-IL" w:bidi="he-IL"/>
        </w:rPr>
        <w:t xml:space="preserve">s y </w:t>
      </w:r>
      <w:r w:rsidRPr="007D67CB">
        <w:rPr>
          <w:color w:val="0E0E10"/>
          <w:w w:val="107"/>
          <w:lang w:val="es-ES_tradnl" w:eastAsia="he-IL" w:bidi="he-IL"/>
        </w:rPr>
        <w:t>cult</w:t>
      </w:r>
      <w:r w:rsidRPr="007D67CB">
        <w:rPr>
          <w:w w:val="107"/>
          <w:lang w:val="es-ES_tradnl" w:eastAsia="he-IL" w:bidi="he-IL"/>
        </w:rPr>
        <w:t>urales d</w:t>
      </w:r>
      <w:r w:rsidRPr="007D67CB">
        <w:rPr>
          <w:color w:val="0E0E10"/>
          <w:w w:val="107"/>
          <w:lang w:val="es-ES_tradnl" w:eastAsia="he-IL" w:bidi="he-IL"/>
        </w:rPr>
        <w:t>e l</w:t>
      </w:r>
      <w:r w:rsidRPr="007D67CB">
        <w:rPr>
          <w:w w:val="107"/>
          <w:lang w:val="es-ES_tradnl" w:eastAsia="he-IL" w:bidi="he-IL"/>
        </w:rPr>
        <w:t>a ciudada</w:t>
      </w:r>
      <w:r w:rsidRPr="007D67CB">
        <w:rPr>
          <w:color w:val="0E0E10"/>
          <w:w w:val="107"/>
          <w:lang w:val="es-ES_tradnl" w:eastAsia="he-IL" w:bidi="he-IL"/>
        </w:rPr>
        <w:t>ní</w:t>
      </w:r>
      <w:r w:rsidRPr="007D67CB">
        <w:rPr>
          <w:w w:val="107"/>
          <w:lang w:val="es-ES_tradnl" w:eastAsia="he-IL" w:bidi="he-IL"/>
        </w:rPr>
        <w:t>a</w:t>
      </w:r>
      <w:r w:rsidRPr="007D67CB">
        <w:rPr>
          <w:color w:val="0E0E10"/>
          <w:w w:val="107"/>
          <w:lang w:val="es-ES_tradnl" w:eastAsia="he-IL" w:bidi="he-IL"/>
        </w:rPr>
        <w:t xml:space="preserve">. </w:t>
      </w:r>
      <w:r w:rsidRPr="007D67CB">
        <w:rPr>
          <w:w w:val="107"/>
          <w:lang w:val="es-ES_tradnl" w:eastAsia="he-IL" w:bidi="he-IL"/>
        </w:rPr>
        <w:t>Sin unos Servi</w:t>
      </w:r>
      <w:r w:rsidRPr="007D67CB">
        <w:rPr>
          <w:color w:val="0E0E10"/>
          <w:w w:val="107"/>
          <w:lang w:val="es-ES_tradnl" w:eastAsia="he-IL" w:bidi="he-IL"/>
        </w:rPr>
        <w:t>ci</w:t>
      </w:r>
      <w:r w:rsidRPr="007D67CB">
        <w:rPr>
          <w:w w:val="107"/>
          <w:lang w:val="es-ES_tradnl" w:eastAsia="he-IL" w:bidi="he-IL"/>
        </w:rPr>
        <w:t>os P</w:t>
      </w:r>
      <w:r w:rsidRPr="007D67CB">
        <w:rPr>
          <w:color w:val="0E0E10"/>
          <w:w w:val="107"/>
          <w:lang w:val="es-ES_tradnl" w:eastAsia="he-IL" w:bidi="he-IL"/>
        </w:rPr>
        <w:t>ú</w:t>
      </w:r>
      <w:r w:rsidRPr="007D67CB">
        <w:rPr>
          <w:w w:val="107"/>
          <w:lang w:val="es-ES_tradnl" w:eastAsia="he-IL" w:bidi="he-IL"/>
        </w:rPr>
        <w:t>bl</w:t>
      </w:r>
      <w:r w:rsidRPr="007D67CB">
        <w:rPr>
          <w:color w:val="0E0E10"/>
          <w:w w:val="107"/>
          <w:lang w:val="es-ES_tradnl" w:eastAsia="he-IL" w:bidi="he-IL"/>
        </w:rPr>
        <w:t>i</w:t>
      </w:r>
      <w:r w:rsidRPr="007D67CB">
        <w:rPr>
          <w:w w:val="107"/>
          <w:lang w:val="es-ES_tradnl" w:eastAsia="he-IL" w:bidi="he-IL"/>
        </w:rPr>
        <w:t>cos un</w:t>
      </w:r>
      <w:r w:rsidRPr="007D67CB">
        <w:rPr>
          <w:color w:val="0E0E10"/>
          <w:w w:val="107"/>
          <w:lang w:val="es-ES_tradnl" w:eastAsia="he-IL" w:bidi="he-IL"/>
        </w:rPr>
        <w:t>i</w:t>
      </w:r>
      <w:r w:rsidRPr="007D67CB">
        <w:rPr>
          <w:w w:val="107"/>
          <w:lang w:val="es-ES_tradnl" w:eastAsia="he-IL" w:bidi="he-IL"/>
        </w:rPr>
        <w:t>versal</w:t>
      </w:r>
      <w:r w:rsidRPr="007D67CB">
        <w:rPr>
          <w:color w:val="0E0E10"/>
          <w:w w:val="107"/>
          <w:lang w:val="es-ES_tradnl" w:eastAsia="he-IL" w:bidi="he-IL"/>
        </w:rPr>
        <w:t>e</w:t>
      </w:r>
      <w:r w:rsidRPr="007D67CB">
        <w:rPr>
          <w:w w:val="107"/>
          <w:lang w:val="es-ES_tradnl" w:eastAsia="he-IL" w:bidi="he-IL"/>
        </w:rPr>
        <w:t>s</w:t>
      </w:r>
      <w:r w:rsidRPr="007D67CB">
        <w:rPr>
          <w:color w:val="363637"/>
          <w:w w:val="107"/>
          <w:lang w:val="es-ES_tradnl" w:eastAsia="he-IL" w:bidi="he-IL"/>
        </w:rPr>
        <w:t xml:space="preserve">, </w:t>
      </w:r>
      <w:r w:rsidRPr="007D67CB">
        <w:rPr>
          <w:color w:val="0E0E10"/>
          <w:w w:val="107"/>
          <w:lang w:val="es-ES_tradnl" w:eastAsia="he-IL" w:bidi="he-IL"/>
        </w:rPr>
        <w:t>efi</w:t>
      </w:r>
      <w:r w:rsidRPr="007D67CB">
        <w:rPr>
          <w:w w:val="107"/>
          <w:lang w:val="es-ES_tradnl" w:eastAsia="he-IL" w:bidi="he-IL"/>
        </w:rPr>
        <w:t>c</w:t>
      </w:r>
      <w:r w:rsidRPr="007D67CB">
        <w:rPr>
          <w:color w:val="0E0E10"/>
          <w:w w:val="107"/>
          <w:lang w:val="es-ES_tradnl" w:eastAsia="he-IL" w:bidi="he-IL"/>
        </w:rPr>
        <w:t>ac</w:t>
      </w:r>
      <w:r w:rsidRPr="007D67CB">
        <w:rPr>
          <w:w w:val="107"/>
          <w:lang w:val="es-ES_tradnl" w:eastAsia="he-IL" w:bidi="he-IL"/>
        </w:rPr>
        <w:t>e</w:t>
      </w:r>
      <w:r w:rsidRPr="007D67CB">
        <w:rPr>
          <w:color w:val="0E0E10"/>
          <w:w w:val="107"/>
          <w:lang w:val="es-ES_tradnl" w:eastAsia="he-IL" w:bidi="he-IL"/>
        </w:rPr>
        <w:t>s</w:t>
      </w:r>
      <w:r w:rsidRPr="007D67CB">
        <w:rPr>
          <w:color w:val="363637"/>
          <w:w w:val="107"/>
          <w:lang w:val="es-ES_tradnl" w:eastAsia="he-IL" w:bidi="he-IL"/>
        </w:rPr>
        <w:t xml:space="preserve">, </w:t>
      </w:r>
      <w:r w:rsidRPr="007D67CB">
        <w:rPr>
          <w:color w:val="0E0E10"/>
          <w:w w:val="107"/>
          <w:lang w:val="es-ES_tradnl" w:eastAsia="he-IL" w:bidi="he-IL"/>
        </w:rPr>
        <w:t>p</w:t>
      </w:r>
      <w:r w:rsidRPr="007D67CB">
        <w:rPr>
          <w:w w:val="107"/>
          <w:lang w:val="es-ES_tradnl" w:eastAsia="he-IL" w:bidi="he-IL"/>
        </w:rPr>
        <w:t>a</w:t>
      </w:r>
      <w:r w:rsidRPr="007D67CB">
        <w:rPr>
          <w:color w:val="0E0E10"/>
          <w:w w:val="107"/>
          <w:lang w:val="es-ES_tradnl" w:eastAsia="he-IL" w:bidi="he-IL"/>
        </w:rPr>
        <w:t>rt</w:t>
      </w:r>
      <w:r w:rsidRPr="007D67CB">
        <w:rPr>
          <w:color w:val="363637"/>
          <w:w w:val="107"/>
          <w:lang w:val="es-ES_tradnl" w:eastAsia="he-IL" w:bidi="he-IL"/>
        </w:rPr>
        <w:t>i</w:t>
      </w:r>
      <w:r w:rsidRPr="007D67CB">
        <w:rPr>
          <w:w w:val="107"/>
          <w:lang w:val="es-ES_tradnl" w:eastAsia="he-IL" w:bidi="he-IL"/>
        </w:rPr>
        <w:t>c</w:t>
      </w:r>
      <w:r w:rsidRPr="007D67CB">
        <w:rPr>
          <w:color w:val="0E0E10"/>
          <w:w w:val="107"/>
          <w:lang w:val="es-ES_tradnl" w:eastAsia="he-IL" w:bidi="he-IL"/>
        </w:rPr>
        <w:t>i</w:t>
      </w:r>
      <w:r w:rsidRPr="007D67CB">
        <w:rPr>
          <w:w w:val="107"/>
          <w:lang w:val="es-ES_tradnl" w:eastAsia="he-IL" w:bidi="he-IL"/>
        </w:rPr>
        <w:t>pad</w:t>
      </w:r>
      <w:r w:rsidRPr="007D67CB">
        <w:rPr>
          <w:color w:val="0E0E10"/>
          <w:w w:val="107"/>
          <w:lang w:val="es-ES_tradnl" w:eastAsia="he-IL" w:bidi="he-IL"/>
        </w:rPr>
        <w:t>o</w:t>
      </w:r>
      <w:r w:rsidRPr="007D67CB">
        <w:rPr>
          <w:w w:val="107"/>
          <w:lang w:val="es-ES_tradnl" w:eastAsia="he-IL" w:bidi="he-IL"/>
        </w:rPr>
        <w:t xml:space="preserve">s </w:t>
      </w:r>
      <w:r w:rsidRPr="007D67CB">
        <w:rPr>
          <w:color w:val="0E0E10"/>
          <w:w w:val="107"/>
          <w:lang w:val="es-ES_tradnl" w:eastAsia="he-IL" w:bidi="he-IL"/>
        </w:rPr>
        <w:t>y de c</w:t>
      </w:r>
      <w:r w:rsidRPr="007D67CB">
        <w:rPr>
          <w:w w:val="107"/>
          <w:lang w:val="es-ES_tradnl" w:eastAsia="he-IL" w:bidi="he-IL"/>
        </w:rPr>
        <w:t>a</w:t>
      </w:r>
      <w:r w:rsidRPr="007D67CB">
        <w:rPr>
          <w:color w:val="0E0E10"/>
          <w:w w:val="107"/>
          <w:lang w:val="es-ES_tradnl" w:eastAsia="he-IL" w:bidi="he-IL"/>
        </w:rPr>
        <w:t>li</w:t>
      </w:r>
      <w:r w:rsidRPr="007D67CB">
        <w:rPr>
          <w:w w:val="107"/>
          <w:lang w:val="es-ES_tradnl" w:eastAsia="he-IL" w:bidi="he-IL"/>
        </w:rPr>
        <w:t>da</w:t>
      </w:r>
      <w:r w:rsidRPr="007D67CB">
        <w:rPr>
          <w:color w:val="0E0E10"/>
          <w:w w:val="107"/>
          <w:lang w:val="es-ES_tradnl" w:eastAsia="he-IL" w:bidi="he-IL"/>
        </w:rPr>
        <w:t>d</w:t>
      </w:r>
      <w:r w:rsidRPr="007D67CB">
        <w:rPr>
          <w:color w:val="4D4D4E"/>
          <w:w w:val="107"/>
          <w:lang w:val="es-ES_tradnl" w:eastAsia="he-IL" w:bidi="he-IL"/>
        </w:rPr>
        <w:t xml:space="preserve">, </w:t>
      </w:r>
      <w:r w:rsidRPr="007D67CB">
        <w:rPr>
          <w:color w:val="0E0E10"/>
          <w:w w:val="107"/>
          <w:lang w:val="es-ES_tradnl" w:eastAsia="he-IL" w:bidi="he-IL"/>
        </w:rPr>
        <w:t xml:space="preserve">no </w:t>
      </w:r>
      <w:r w:rsidRPr="007D67CB">
        <w:rPr>
          <w:w w:val="107"/>
          <w:lang w:val="es-ES_tradnl" w:eastAsia="he-IL" w:bidi="he-IL"/>
        </w:rPr>
        <w:t xml:space="preserve">es </w:t>
      </w:r>
      <w:r w:rsidRPr="007D67CB">
        <w:rPr>
          <w:color w:val="0E0E10"/>
          <w:w w:val="107"/>
          <w:lang w:val="es-ES_tradnl" w:eastAsia="he-IL" w:bidi="he-IL"/>
        </w:rPr>
        <w:t>p</w:t>
      </w:r>
      <w:r w:rsidRPr="007D67CB">
        <w:rPr>
          <w:w w:val="107"/>
          <w:lang w:val="es-ES_tradnl" w:eastAsia="he-IL" w:bidi="he-IL"/>
        </w:rPr>
        <w:t>os</w:t>
      </w:r>
      <w:r w:rsidRPr="007D67CB">
        <w:rPr>
          <w:color w:val="0E0E10"/>
          <w:w w:val="107"/>
          <w:lang w:val="es-ES_tradnl" w:eastAsia="he-IL" w:bidi="he-IL"/>
        </w:rPr>
        <w:t>ib</w:t>
      </w:r>
      <w:r w:rsidRPr="007D67CB">
        <w:rPr>
          <w:w w:val="107"/>
          <w:lang w:val="es-ES_tradnl" w:eastAsia="he-IL" w:bidi="he-IL"/>
        </w:rPr>
        <w:t xml:space="preserve">le </w:t>
      </w:r>
      <w:r w:rsidRPr="007D67CB">
        <w:rPr>
          <w:color w:val="0E0E10"/>
          <w:w w:val="107"/>
          <w:lang w:val="es-ES_tradnl" w:eastAsia="he-IL" w:bidi="he-IL"/>
        </w:rPr>
        <w:t>l</w:t>
      </w:r>
      <w:r w:rsidRPr="007D67CB">
        <w:rPr>
          <w:w w:val="107"/>
          <w:lang w:val="es-ES_tradnl" w:eastAsia="he-IL" w:bidi="he-IL"/>
        </w:rPr>
        <w:t>a real</w:t>
      </w:r>
      <w:r w:rsidRPr="007D67CB">
        <w:rPr>
          <w:color w:val="0E0E10"/>
          <w:w w:val="107"/>
          <w:lang w:val="es-ES_tradnl" w:eastAsia="he-IL" w:bidi="he-IL"/>
        </w:rPr>
        <w:t>i</w:t>
      </w:r>
      <w:r w:rsidRPr="007D67CB">
        <w:rPr>
          <w:w w:val="107"/>
          <w:lang w:val="es-ES_tradnl" w:eastAsia="he-IL" w:bidi="he-IL"/>
        </w:rPr>
        <w:t>zación de políticas públicas que po</w:t>
      </w:r>
      <w:r w:rsidRPr="007D67CB">
        <w:rPr>
          <w:color w:val="0E0E10"/>
          <w:w w:val="107"/>
          <w:lang w:val="es-ES_tradnl" w:eastAsia="he-IL" w:bidi="he-IL"/>
        </w:rPr>
        <w:t>s</w:t>
      </w:r>
      <w:r w:rsidRPr="007D67CB">
        <w:rPr>
          <w:w w:val="107"/>
          <w:lang w:val="es-ES_tradnl" w:eastAsia="he-IL" w:bidi="he-IL"/>
        </w:rPr>
        <w:t>ibili</w:t>
      </w:r>
      <w:r w:rsidRPr="007D67CB">
        <w:rPr>
          <w:color w:val="0E0E10"/>
          <w:w w:val="107"/>
          <w:lang w:val="es-ES_tradnl" w:eastAsia="he-IL" w:bidi="he-IL"/>
        </w:rPr>
        <w:t>t</w:t>
      </w:r>
      <w:r w:rsidRPr="007D67CB">
        <w:rPr>
          <w:w w:val="107"/>
          <w:lang w:val="es-ES_tradnl" w:eastAsia="he-IL" w:bidi="he-IL"/>
        </w:rPr>
        <w:t xml:space="preserve">en </w:t>
      </w:r>
      <w:r w:rsidRPr="007D67CB">
        <w:rPr>
          <w:color w:val="0E0E10"/>
          <w:w w:val="107"/>
          <w:lang w:val="es-ES_tradnl" w:eastAsia="he-IL" w:bidi="he-IL"/>
        </w:rPr>
        <w:t>l</w:t>
      </w:r>
      <w:r w:rsidRPr="007D67CB">
        <w:rPr>
          <w:w w:val="107"/>
          <w:lang w:val="es-ES_tradnl" w:eastAsia="he-IL" w:bidi="he-IL"/>
        </w:rPr>
        <w:t>a presta</w:t>
      </w:r>
      <w:r w:rsidRPr="007D67CB">
        <w:rPr>
          <w:color w:val="0E0E10"/>
          <w:w w:val="107"/>
          <w:lang w:val="es-ES_tradnl" w:eastAsia="he-IL" w:bidi="he-IL"/>
        </w:rPr>
        <w:t>c</w:t>
      </w:r>
      <w:r w:rsidRPr="007D67CB">
        <w:rPr>
          <w:w w:val="107"/>
          <w:lang w:val="es-ES_tradnl" w:eastAsia="he-IL" w:bidi="he-IL"/>
        </w:rPr>
        <w:t xml:space="preserve">ión </w:t>
      </w:r>
      <w:r w:rsidRPr="007D67CB">
        <w:rPr>
          <w:color w:val="0E0E10"/>
          <w:w w:val="107"/>
          <w:lang w:val="es-ES_tradnl" w:eastAsia="he-IL" w:bidi="he-IL"/>
        </w:rPr>
        <w:t>e</w:t>
      </w:r>
      <w:r w:rsidRPr="007D67CB">
        <w:rPr>
          <w:w w:val="107"/>
          <w:lang w:val="es-ES_tradnl" w:eastAsia="he-IL" w:bidi="he-IL"/>
        </w:rPr>
        <w:t>fect</w:t>
      </w:r>
      <w:r w:rsidRPr="007D67CB">
        <w:rPr>
          <w:color w:val="0E0E10"/>
          <w:w w:val="107"/>
          <w:lang w:val="es-ES_tradnl" w:eastAsia="he-IL" w:bidi="he-IL"/>
        </w:rPr>
        <w:t xml:space="preserve">iva de </w:t>
      </w:r>
      <w:r w:rsidRPr="007D67CB">
        <w:rPr>
          <w:w w:val="107"/>
          <w:lang w:val="es-ES_tradnl" w:eastAsia="he-IL" w:bidi="he-IL"/>
        </w:rPr>
        <w:t>dicho</w:t>
      </w:r>
      <w:r w:rsidRPr="007D67CB">
        <w:rPr>
          <w:color w:val="0E0E10"/>
          <w:w w:val="107"/>
          <w:lang w:val="es-ES_tradnl" w:eastAsia="he-IL" w:bidi="he-IL"/>
        </w:rPr>
        <w:t xml:space="preserve">s </w:t>
      </w:r>
      <w:r w:rsidRPr="007D67CB">
        <w:rPr>
          <w:w w:val="107"/>
          <w:lang w:val="es-ES_tradnl" w:eastAsia="he-IL" w:bidi="he-IL"/>
        </w:rPr>
        <w:t>derechos</w:t>
      </w:r>
      <w:r w:rsidRPr="007D67CB">
        <w:rPr>
          <w:color w:val="363637"/>
          <w:w w:val="107"/>
          <w:lang w:val="es-ES_tradnl" w:eastAsia="he-IL" w:bidi="he-IL"/>
        </w:rPr>
        <w:t xml:space="preserve">. </w:t>
      </w:r>
    </w:p>
    <w:p w14:paraId="55AF2D37" w14:textId="77777777" w:rsidR="00306EF8" w:rsidRPr="007D67CB" w:rsidRDefault="00306EF8" w:rsidP="00306EF8">
      <w:pPr>
        <w:spacing w:line="360" w:lineRule="auto"/>
        <w:ind w:firstLine="567"/>
        <w:jc w:val="both"/>
        <w:rPr>
          <w:color w:val="363637"/>
          <w:w w:val="107"/>
          <w:lang w:val="es-ES_tradnl" w:eastAsia="he-IL" w:bidi="he-IL"/>
        </w:rPr>
      </w:pPr>
    </w:p>
    <w:p w14:paraId="3C668341" w14:textId="77777777" w:rsidR="00306EF8" w:rsidRPr="007D67CB" w:rsidRDefault="00306EF8" w:rsidP="00306EF8">
      <w:pPr>
        <w:spacing w:line="360" w:lineRule="auto"/>
        <w:ind w:firstLine="567"/>
        <w:jc w:val="both"/>
        <w:rPr>
          <w:color w:val="151617"/>
          <w:lang w:val="es-ES_tradnl" w:eastAsia="he-IL" w:bidi="he-IL"/>
        </w:rPr>
      </w:pPr>
      <w:r w:rsidRPr="007D67CB">
        <w:rPr>
          <w:lang w:val="es-ES_tradnl" w:eastAsia="he-IL" w:bidi="he-IL"/>
        </w:rPr>
        <w:t xml:space="preserve">Nuestro gran </w:t>
      </w:r>
      <w:r w:rsidRPr="007D67CB">
        <w:rPr>
          <w:color w:val="151617"/>
          <w:lang w:val="es-ES_tradnl" w:eastAsia="he-IL" w:bidi="he-IL"/>
        </w:rPr>
        <w:t>r</w:t>
      </w:r>
      <w:r w:rsidRPr="007D67CB">
        <w:rPr>
          <w:lang w:val="es-ES_tradnl" w:eastAsia="he-IL" w:bidi="he-IL"/>
        </w:rPr>
        <w:t>et</w:t>
      </w:r>
      <w:r w:rsidRPr="007D67CB">
        <w:rPr>
          <w:color w:val="000000"/>
          <w:lang w:val="es-ES_tradnl" w:eastAsia="he-IL" w:bidi="he-IL"/>
        </w:rPr>
        <w:t xml:space="preserve">o </w:t>
      </w:r>
      <w:r w:rsidRPr="007D67CB">
        <w:rPr>
          <w:lang w:val="es-ES_tradnl" w:eastAsia="he-IL" w:bidi="he-IL"/>
        </w:rPr>
        <w:t>debe ser f</w:t>
      </w:r>
      <w:r w:rsidRPr="007D67CB">
        <w:rPr>
          <w:color w:val="000000"/>
          <w:lang w:val="es-ES_tradnl" w:eastAsia="he-IL" w:bidi="he-IL"/>
        </w:rPr>
        <w:t>or</w:t>
      </w:r>
      <w:r w:rsidRPr="007D67CB">
        <w:rPr>
          <w:lang w:val="es-ES_tradnl" w:eastAsia="he-IL" w:bidi="he-IL"/>
        </w:rPr>
        <w:t>t</w:t>
      </w:r>
      <w:r w:rsidRPr="007D67CB">
        <w:rPr>
          <w:color w:val="000000"/>
          <w:lang w:val="es-ES_tradnl" w:eastAsia="he-IL" w:bidi="he-IL"/>
        </w:rPr>
        <w:t>a</w:t>
      </w:r>
      <w:r w:rsidRPr="007D67CB">
        <w:rPr>
          <w:lang w:val="es-ES_tradnl" w:eastAsia="he-IL" w:bidi="he-IL"/>
        </w:rPr>
        <w:t>l</w:t>
      </w:r>
      <w:r w:rsidRPr="007D67CB">
        <w:rPr>
          <w:color w:val="000000"/>
          <w:lang w:val="es-ES_tradnl" w:eastAsia="he-IL" w:bidi="he-IL"/>
        </w:rPr>
        <w:t>e</w:t>
      </w:r>
      <w:r w:rsidRPr="007D67CB">
        <w:rPr>
          <w:lang w:val="es-ES_tradnl" w:eastAsia="he-IL" w:bidi="he-IL"/>
        </w:rPr>
        <w:t>ce</w:t>
      </w:r>
      <w:r w:rsidRPr="007D67CB">
        <w:rPr>
          <w:color w:val="000000"/>
          <w:lang w:val="es-ES_tradnl" w:eastAsia="he-IL" w:bidi="he-IL"/>
        </w:rPr>
        <w:t>r e</w:t>
      </w:r>
      <w:r w:rsidRPr="007D67CB">
        <w:rPr>
          <w:lang w:val="es-ES_tradnl" w:eastAsia="he-IL" w:bidi="he-IL"/>
        </w:rPr>
        <w:t>l secto</w:t>
      </w:r>
      <w:r w:rsidRPr="007D67CB">
        <w:rPr>
          <w:color w:val="151617"/>
          <w:lang w:val="es-ES_tradnl" w:eastAsia="he-IL" w:bidi="he-IL"/>
        </w:rPr>
        <w:t xml:space="preserve">r </w:t>
      </w:r>
      <w:r w:rsidRPr="007D67CB">
        <w:rPr>
          <w:lang w:val="es-ES_tradnl" w:eastAsia="he-IL" w:bidi="he-IL"/>
        </w:rPr>
        <w:t xml:space="preserve">público </w:t>
      </w:r>
      <w:r w:rsidRPr="007D67CB">
        <w:rPr>
          <w:color w:val="000000"/>
          <w:lang w:val="es-ES_tradnl" w:eastAsia="he-IL" w:bidi="he-IL"/>
        </w:rPr>
        <w:t>l</w:t>
      </w:r>
      <w:r w:rsidRPr="007D67CB">
        <w:rPr>
          <w:lang w:val="es-ES_tradnl" w:eastAsia="he-IL" w:bidi="he-IL"/>
        </w:rPr>
        <w:t>o</w:t>
      </w:r>
      <w:r w:rsidRPr="007D67CB">
        <w:rPr>
          <w:color w:val="000000"/>
          <w:lang w:val="es-ES_tradnl" w:eastAsia="he-IL" w:bidi="he-IL"/>
        </w:rPr>
        <w:t>c</w:t>
      </w:r>
      <w:r w:rsidRPr="007D67CB">
        <w:rPr>
          <w:lang w:val="es-ES_tradnl" w:eastAsia="he-IL" w:bidi="he-IL"/>
        </w:rPr>
        <w:t>al fre</w:t>
      </w:r>
      <w:r w:rsidRPr="007D67CB">
        <w:rPr>
          <w:color w:val="000000"/>
          <w:lang w:val="es-ES_tradnl" w:eastAsia="he-IL" w:bidi="he-IL"/>
        </w:rPr>
        <w:t>n</w:t>
      </w:r>
      <w:r w:rsidRPr="007D67CB">
        <w:rPr>
          <w:lang w:val="es-ES_tradnl" w:eastAsia="he-IL" w:bidi="he-IL"/>
        </w:rPr>
        <w:t>te a las propuestas p</w:t>
      </w:r>
      <w:r w:rsidRPr="007D67CB">
        <w:rPr>
          <w:color w:val="000000"/>
          <w:lang w:val="es-ES_tradnl" w:eastAsia="he-IL" w:bidi="he-IL"/>
        </w:rPr>
        <w:t>r</w:t>
      </w:r>
      <w:r w:rsidRPr="007D67CB">
        <w:rPr>
          <w:lang w:val="es-ES_tradnl" w:eastAsia="he-IL" w:bidi="he-IL"/>
        </w:rPr>
        <w:t>ivat</w:t>
      </w:r>
      <w:r w:rsidRPr="007D67CB">
        <w:rPr>
          <w:color w:val="151617"/>
          <w:lang w:val="es-ES_tradnl" w:eastAsia="he-IL" w:bidi="he-IL"/>
        </w:rPr>
        <w:t>i</w:t>
      </w:r>
      <w:r w:rsidRPr="007D67CB">
        <w:rPr>
          <w:lang w:val="es-ES_tradnl" w:eastAsia="he-IL" w:bidi="he-IL"/>
        </w:rPr>
        <w:t>zadoras que se están generalizando desgraciadamente.</w:t>
      </w:r>
      <w:r w:rsidRPr="007D67CB">
        <w:rPr>
          <w:color w:val="151617"/>
          <w:lang w:val="es-ES_tradnl" w:eastAsia="he-IL" w:bidi="he-IL"/>
        </w:rPr>
        <w:t xml:space="preserve"> </w:t>
      </w:r>
    </w:p>
    <w:p w14:paraId="43C61A26" w14:textId="77777777" w:rsidR="00306EF8" w:rsidRPr="007D67CB" w:rsidRDefault="00306EF8" w:rsidP="00306EF8">
      <w:pPr>
        <w:spacing w:line="360" w:lineRule="auto"/>
        <w:ind w:firstLine="567"/>
        <w:jc w:val="both"/>
        <w:rPr>
          <w:lang w:val="es-ES_tradnl" w:eastAsia="he-IL" w:bidi="he-IL"/>
        </w:rPr>
      </w:pPr>
    </w:p>
    <w:p w14:paraId="21E5ECDD" w14:textId="77777777" w:rsidR="00306EF8" w:rsidRPr="00E33665" w:rsidRDefault="00306EF8" w:rsidP="00E33665">
      <w:pPr>
        <w:pStyle w:val="ListParagraph"/>
        <w:numPr>
          <w:ilvl w:val="0"/>
          <w:numId w:val="58"/>
        </w:numPr>
        <w:spacing w:line="360" w:lineRule="auto"/>
        <w:jc w:val="both"/>
        <w:rPr>
          <w:bCs/>
          <w:lang w:val="es-ES_tradnl" w:eastAsia="he-IL" w:bidi="he-IL"/>
        </w:rPr>
      </w:pPr>
      <w:r w:rsidRPr="00E33665">
        <w:rPr>
          <w:bCs/>
          <w:lang w:val="es-ES_tradnl" w:eastAsia="he-IL" w:bidi="he-IL"/>
        </w:rPr>
        <w:t xml:space="preserve">Creación del </w:t>
      </w:r>
      <w:r w:rsidRPr="00E33665">
        <w:rPr>
          <w:b/>
          <w:bCs/>
          <w:lang w:val="es-ES_tradnl" w:eastAsia="he-IL" w:bidi="he-IL"/>
        </w:rPr>
        <w:t xml:space="preserve">Instituto de </w:t>
      </w:r>
      <w:r w:rsidRPr="00E33665">
        <w:rPr>
          <w:b/>
          <w:bCs/>
          <w:color w:val="151617"/>
          <w:lang w:val="es-ES_tradnl" w:eastAsia="he-IL" w:bidi="he-IL"/>
        </w:rPr>
        <w:t>l</w:t>
      </w:r>
      <w:r w:rsidRPr="00E33665">
        <w:rPr>
          <w:b/>
          <w:bCs/>
          <w:lang w:val="es-ES_tradnl" w:eastAsia="he-IL" w:bidi="he-IL"/>
        </w:rPr>
        <w:t>a V</w:t>
      </w:r>
      <w:r w:rsidRPr="00E33665">
        <w:rPr>
          <w:b/>
          <w:bCs/>
          <w:color w:val="151617"/>
          <w:lang w:val="es-ES_tradnl" w:eastAsia="he-IL" w:bidi="he-IL"/>
        </w:rPr>
        <w:t>i</w:t>
      </w:r>
      <w:r w:rsidRPr="00E33665">
        <w:rPr>
          <w:b/>
          <w:bCs/>
          <w:lang w:val="es-ES_tradnl" w:eastAsia="he-IL" w:bidi="he-IL"/>
        </w:rPr>
        <w:t>v</w:t>
      </w:r>
      <w:r w:rsidRPr="00E33665">
        <w:rPr>
          <w:b/>
          <w:bCs/>
          <w:color w:val="151617"/>
          <w:lang w:val="es-ES_tradnl" w:eastAsia="he-IL" w:bidi="he-IL"/>
        </w:rPr>
        <w:t>i</w:t>
      </w:r>
      <w:r w:rsidRPr="00E33665">
        <w:rPr>
          <w:b/>
          <w:bCs/>
          <w:lang w:val="es-ES_tradnl" w:eastAsia="he-IL" w:bidi="he-IL"/>
        </w:rPr>
        <w:t>e</w:t>
      </w:r>
      <w:r w:rsidRPr="00E33665">
        <w:rPr>
          <w:b/>
          <w:bCs/>
          <w:color w:val="151617"/>
          <w:lang w:val="es-ES_tradnl" w:eastAsia="he-IL" w:bidi="he-IL"/>
        </w:rPr>
        <w:t>n</w:t>
      </w:r>
      <w:r w:rsidRPr="00E33665">
        <w:rPr>
          <w:b/>
          <w:bCs/>
          <w:lang w:val="es-ES_tradnl" w:eastAsia="he-IL" w:bidi="he-IL"/>
        </w:rPr>
        <w:t>da</w:t>
      </w:r>
      <w:r w:rsidRPr="00E33665">
        <w:rPr>
          <w:bCs/>
          <w:lang w:val="es-ES_tradnl" w:eastAsia="he-IL" w:bidi="he-IL"/>
        </w:rPr>
        <w:t>,</w:t>
      </w:r>
      <w:r w:rsidRPr="00E33665">
        <w:rPr>
          <w:bCs/>
          <w:color w:val="151617"/>
          <w:lang w:val="es-ES_tradnl" w:eastAsia="he-IL" w:bidi="he-IL"/>
        </w:rPr>
        <w:t xml:space="preserve"> </w:t>
      </w:r>
      <w:r w:rsidRPr="00E33665">
        <w:rPr>
          <w:bCs/>
          <w:lang w:val="es-ES_tradnl" w:eastAsia="he-IL" w:bidi="he-IL"/>
        </w:rPr>
        <w:t>con e</w:t>
      </w:r>
      <w:r w:rsidRPr="00E33665">
        <w:rPr>
          <w:bCs/>
          <w:color w:val="151617"/>
          <w:lang w:val="es-ES_tradnl" w:eastAsia="he-IL" w:bidi="he-IL"/>
        </w:rPr>
        <w:t xml:space="preserve">l </w:t>
      </w:r>
      <w:r w:rsidRPr="00E33665">
        <w:rPr>
          <w:bCs/>
          <w:lang w:val="es-ES_tradnl" w:eastAsia="he-IL" w:bidi="he-IL"/>
        </w:rPr>
        <w:t>fin de fomentar la pr</w:t>
      </w:r>
      <w:r w:rsidRPr="00E33665">
        <w:rPr>
          <w:bCs/>
          <w:color w:val="000000"/>
          <w:lang w:val="es-ES_tradnl" w:eastAsia="he-IL" w:bidi="he-IL"/>
        </w:rPr>
        <w:t>o</w:t>
      </w:r>
      <w:r w:rsidRPr="00E33665">
        <w:rPr>
          <w:bCs/>
          <w:lang w:val="es-ES_tradnl" w:eastAsia="he-IL" w:bidi="he-IL"/>
        </w:rPr>
        <w:t xml:space="preserve">moción municipal de </w:t>
      </w:r>
      <w:r w:rsidRPr="00E33665">
        <w:rPr>
          <w:bCs/>
          <w:color w:val="151617"/>
          <w:lang w:val="es-ES_tradnl" w:eastAsia="he-IL" w:bidi="he-IL"/>
        </w:rPr>
        <w:t>v</w:t>
      </w:r>
      <w:r w:rsidRPr="00E33665">
        <w:rPr>
          <w:bCs/>
          <w:lang w:val="es-ES_tradnl" w:eastAsia="he-IL" w:bidi="he-IL"/>
        </w:rPr>
        <w:t>ivienda protegida.</w:t>
      </w:r>
    </w:p>
    <w:p w14:paraId="0CBC9196" w14:textId="77777777" w:rsidR="00306EF8" w:rsidRPr="007D67CB" w:rsidRDefault="00306EF8" w:rsidP="00E33665">
      <w:pPr>
        <w:spacing w:line="360" w:lineRule="auto"/>
        <w:ind w:left="567"/>
        <w:jc w:val="both"/>
        <w:rPr>
          <w:lang w:val="es-ES_tradnl" w:eastAsia="he-IL" w:bidi="he-IL"/>
        </w:rPr>
      </w:pPr>
    </w:p>
    <w:p w14:paraId="3929DCEB" w14:textId="77777777" w:rsidR="00306EF8" w:rsidRPr="00E33665" w:rsidRDefault="00306EF8" w:rsidP="00E33665">
      <w:pPr>
        <w:pStyle w:val="ListParagraph"/>
        <w:numPr>
          <w:ilvl w:val="0"/>
          <w:numId w:val="58"/>
        </w:numPr>
        <w:spacing w:line="360" w:lineRule="auto"/>
        <w:jc w:val="both"/>
        <w:rPr>
          <w:bCs/>
          <w:color w:val="151617"/>
          <w:lang w:val="es-ES_tradnl" w:eastAsia="he-IL" w:bidi="he-IL"/>
        </w:rPr>
      </w:pPr>
      <w:r w:rsidRPr="00E33665">
        <w:rPr>
          <w:b/>
          <w:bCs/>
        </w:rPr>
        <w:t>Remunicipalización</w:t>
      </w:r>
      <w:r w:rsidRPr="00E33665">
        <w:rPr>
          <w:bCs/>
        </w:rPr>
        <w:t xml:space="preserve"> del servicio público de </w:t>
      </w:r>
      <w:r w:rsidRPr="00E33665">
        <w:rPr>
          <w:b/>
          <w:bCs/>
        </w:rPr>
        <w:t>transporte local</w:t>
      </w:r>
    </w:p>
    <w:p w14:paraId="160CEA68" w14:textId="77777777" w:rsidR="00306EF8" w:rsidRPr="007D67CB" w:rsidRDefault="00306EF8" w:rsidP="00E33665">
      <w:pPr>
        <w:pStyle w:val="ListParagraph"/>
        <w:jc w:val="both"/>
        <w:rPr>
          <w:bCs/>
          <w:color w:val="151617"/>
          <w:lang w:val="es-ES_tradnl" w:eastAsia="he-IL" w:bidi="he-IL"/>
        </w:rPr>
      </w:pPr>
    </w:p>
    <w:p w14:paraId="088952C1" w14:textId="77777777" w:rsidR="00306EF8" w:rsidRPr="00E33665" w:rsidRDefault="00306EF8" w:rsidP="00E33665">
      <w:pPr>
        <w:pStyle w:val="ListParagraph"/>
        <w:numPr>
          <w:ilvl w:val="0"/>
          <w:numId w:val="58"/>
        </w:numPr>
        <w:spacing w:line="360" w:lineRule="auto"/>
        <w:jc w:val="both"/>
        <w:rPr>
          <w:bCs/>
          <w:color w:val="000000"/>
          <w:lang w:val="es-ES_tradnl" w:eastAsia="he-IL" w:bidi="he-IL"/>
        </w:rPr>
      </w:pPr>
      <w:r w:rsidRPr="00E33665">
        <w:rPr>
          <w:bCs/>
          <w:color w:val="000000"/>
          <w:lang w:val="es-ES_tradnl" w:eastAsia="he-IL" w:bidi="he-IL"/>
        </w:rPr>
        <w:t xml:space="preserve">Gestiones para la </w:t>
      </w:r>
      <w:r w:rsidRPr="00E33665">
        <w:rPr>
          <w:b/>
          <w:bCs/>
          <w:color w:val="000000"/>
          <w:lang w:val="es-ES_tradnl" w:eastAsia="he-IL" w:bidi="he-IL"/>
        </w:rPr>
        <w:t>remunicipalización</w:t>
      </w:r>
      <w:r w:rsidRPr="00E33665">
        <w:rPr>
          <w:bCs/>
          <w:color w:val="000000"/>
          <w:lang w:val="es-ES_tradnl" w:eastAsia="he-IL" w:bidi="he-IL"/>
        </w:rPr>
        <w:t xml:space="preserve"> del servicio público del abastecimiento de </w:t>
      </w:r>
      <w:r w:rsidRPr="00E33665">
        <w:rPr>
          <w:b/>
          <w:bCs/>
          <w:color w:val="000000"/>
          <w:lang w:val="es-ES_tradnl" w:eastAsia="he-IL" w:bidi="he-IL"/>
        </w:rPr>
        <w:t xml:space="preserve">agua </w:t>
      </w:r>
      <w:r w:rsidRPr="00E33665">
        <w:rPr>
          <w:bCs/>
          <w:color w:val="000000"/>
          <w:lang w:val="es-ES_tradnl" w:eastAsia="he-IL" w:bidi="he-IL"/>
        </w:rPr>
        <w:t xml:space="preserve">potable y de </w:t>
      </w:r>
      <w:r w:rsidRPr="00E33665">
        <w:rPr>
          <w:b/>
          <w:bCs/>
          <w:color w:val="000000"/>
          <w:lang w:val="es-ES_tradnl" w:eastAsia="he-IL" w:bidi="he-IL"/>
        </w:rPr>
        <w:t>saneamiento</w:t>
      </w:r>
    </w:p>
    <w:p w14:paraId="173867B8" w14:textId="77777777" w:rsidR="00306EF8" w:rsidRPr="007D67CB" w:rsidRDefault="00306EF8" w:rsidP="00E33665">
      <w:pPr>
        <w:spacing w:line="360" w:lineRule="auto"/>
        <w:ind w:left="567"/>
        <w:jc w:val="both"/>
        <w:rPr>
          <w:color w:val="151617"/>
          <w:lang w:val="es-ES_tradnl" w:eastAsia="he-IL" w:bidi="he-IL"/>
        </w:rPr>
      </w:pPr>
    </w:p>
    <w:p w14:paraId="69EFBAC2" w14:textId="77777777" w:rsidR="00306EF8" w:rsidRPr="00E33665" w:rsidRDefault="00306EF8" w:rsidP="00E33665">
      <w:pPr>
        <w:pStyle w:val="ListParagraph"/>
        <w:numPr>
          <w:ilvl w:val="0"/>
          <w:numId w:val="58"/>
        </w:numPr>
        <w:spacing w:line="360" w:lineRule="auto"/>
        <w:jc w:val="both"/>
        <w:rPr>
          <w:bCs/>
          <w:color w:val="151617"/>
          <w:lang w:val="es-ES_tradnl" w:eastAsia="he-IL" w:bidi="he-IL"/>
        </w:rPr>
      </w:pPr>
      <w:r w:rsidRPr="00E33665">
        <w:rPr>
          <w:bCs/>
          <w:lang w:val="es-ES_tradnl" w:eastAsia="he-IL" w:bidi="he-IL"/>
        </w:rPr>
        <w:t xml:space="preserve">Gestión pública y planificación de un </w:t>
      </w:r>
      <w:r w:rsidRPr="00E33665">
        <w:rPr>
          <w:b/>
          <w:bCs/>
          <w:lang w:val="es-ES_tradnl" w:eastAsia="he-IL" w:bidi="he-IL"/>
        </w:rPr>
        <w:t>Plan E</w:t>
      </w:r>
      <w:r w:rsidRPr="00E33665">
        <w:rPr>
          <w:b/>
          <w:bCs/>
          <w:color w:val="151617"/>
          <w:lang w:val="es-ES_tradnl" w:eastAsia="he-IL" w:bidi="he-IL"/>
        </w:rPr>
        <w:t>n</w:t>
      </w:r>
      <w:r w:rsidRPr="00E33665">
        <w:rPr>
          <w:b/>
          <w:bCs/>
          <w:lang w:val="es-ES_tradnl" w:eastAsia="he-IL" w:bidi="he-IL"/>
        </w:rPr>
        <w:t>ergé</w:t>
      </w:r>
      <w:r w:rsidRPr="00E33665">
        <w:rPr>
          <w:b/>
          <w:bCs/>
          <w:color w:val="151617"/>
          <w:lang w:val="es-ES_tradnl" w:eastAsia="he-IL" w:bidi="he-IL"/>
        </w:rPr>
        <w:t>t</w:t>
      </w:r>
      <w:r w:rsidRPr="00E33665">
        <w:rPr>
          <w:b/>
          <w:bCs/>
          <w:lang w:val="es-ES_tradnl" w:eastAsia="he-IL" w:bidi="he-IL"/>
        </w:rPr>
        <w:t>ico M</w:t>
      </w:r>
      <w:r w:rsidRPr="00E33665">
        <w:rPr>
          <w:b/>
          <w:bCs/>
          <w:color w:val="151617"/>
          <w:lang w:val="es-ES_tradnl" w:eastAsia="he-IL" w:bidi="he-IL"/>
        </w:rPr>
        <w:t>u</w:t>
      </w:r>
      <w:r w:rsidRPr="00E33665">
        <w:rPr>
          <w:b/>
          <w:bCs/>
          <w:lang w:val="es-ES_tradnl" w:eastAsia="he-IL" w:bidi="he-IL"/>
        </w:rPr>
        <w:t>nic</w:t>
      </w:r>
      <w:r w:rsidRPr="00E33665">
        <w:rPr>
          <w:b/>
          <w:bCs/>
          <w:color w:val="151617"/>
          <w:lang w:val="es-ES_tradnl" w:eastAsia="he-IL" w:bidi="he-IL"/>
        </w:rPr>
        <w:t>i</w:t>
      </w:r>
      <w:r w:rsidRPr="00E33665">
        <w:rPr>
          <w:b/>
          <w:bCs/>
          <w:lang w:val="es-ES_tradnl" w:eastAsia="he-IL" w:bidi="he-IL"/>
        </w:rPr>
        <w:t>pal</w:t>
      </w:r>
      <w:r w:rsidRPr="00E33665">
        <w:rPr>
          <w:bCs/>
          <w:color w:val="151617"/>
          <w:lang w:val="es-ES_tradnl" w:eastAsia="he-IL" w:bidi="he-IL"/>
        </w:rPr>
        <w:t>.</w:t>
      </w:r>
    </w:p>
    <w:p w14:paraId="2CDC982B" w14:textId="77777777" w:rsidR="00306EF8" w:rsidRPr="007D67CB" w:rsidRDefault="00306EF8" w:rsidP="00E33665">
      <w:pPr>
        <w:spacing w:line="360" w:lineRule="auto"/>
        <w:jc w:val="both"/>
        <w:rPr>
          <w:bCs/>
          <w:lang w:val="es-ES_tradnl" w:eastAsia="he-IL" w:bidi="he-IL"/>
        </w:rPr>
      </w:pPr>
    </w:p>
    <w:p w14:paraId="25C66E7B" w14:textId="77777777" w:rsidR="00306EF8" w:rsidRPr="00E33665" w:rsidRDefault="00306EF8" w:rsidP="00E33665">
      <w:pPr>
        <w:pStyle w:val="ListParagraph"/>
        <w:numPr>
          <w:ilvl w:val="0"/>
          <w:numId w:val="58"/>
        </w:numPr>
        <w:spacing w:line="360" w:lineRule="auto"/>
        <w:jc w:val="both"/>
        <w:rPr>
          <w:b/>
          <w:bCs/>
          <w:color w:val="3D3D3E"/>
          <w:lang w:val="es-ES_tradnl" w:eastAsia="he-IL" w:bidi="he-IL"/>
        </w:rPr>
      </w:pPr>
      <w:r w:rsidRPr="00E33665">
        <w:rPr>
          <w:bCs/>
          <w:lang w:val="es-ES_tradnl" w:eastAsia="he-IL" w:bidi="he-IL"/>
        </w:rPr>
        <w:t>Promoción</w:t>
      </w:r>
      <w:r w:rsidRPr="00E33665">
        <w:rPr>
          <w:b/>
          <w:bCs/>
          <w:lang w:val="es-ES_tradnl" w:eastAsia="he-IL" w:bidi="he-IL"/>
        </w:rPr>
        <w:t xml:space="preserve"> </w:t>
      </w:r>
      <w:r w:rsidRPr="00E33665">
        <w:rPr>
          <w:bCs/>
          <w:lang w:val="es-ES_tradnl" w:eastAsia="he-IL" w:bidi="he-IL"/>
        </w:rPr>
        <w:t xml:space="preserve">de  planes de </w:t>
      </w:r>
      <w:r w:rsidRPr="00E33665">
        <w:rPr>
          <w:bCs/>
          <w:color w:val="151617"/>
          <w:lang w:val="es-ES_tradnl" w:eastAsia="he-IL" w:bidi="he-IL"/>
        </w:rPr>
        <w:t xml:space="preserve"> </w:t>
      </w:r>
      <w:r w:rsidRPr="00E33665">
        <w:rPr>
          <w:bCs/>
          <w:lang w:val="es-ES_tradnl" w:eastAsia="he-IL" w:bidi="he-IL"/>
        </w:rPr>
        <w:t xml:space="preserve">Tráfico </w:t>
      </w:r>
      <w:r w:rsidRPr="00E33665">
        <w:rPr>
          <w:bCs/>
          <w:color w:val="151617"/>
          <w:lang w:val="es-ES_tradnl" w:eastAsia="he-IL" w:bidi="he-IL"/>
        </w:rPr>
        <w:t>y M</w:t>
      </w:r>
      <w:r w:rsidRPr="00E33665">
        <w:rPr>
          <w:bCs/>
          <w:lang w:val="es-ES_tradnl" w:eastAsia="he-IL" w:bidi="he-IL"/>
        </w:rPr>
        <w:t>ovil</w:t>
      </w:r>
      <w:r w:rsidRPr="00E33665">
        <w:rPr>
          <w:bCs/>
          <w:color w:val="151617"/>
          <w:lang w:val="es-ES_tradnl" w:eastAsia="he-IL" w:bidi="he-IL"/>
        </w:rPr>
        <w:t>i</w:t>
      </w:r>
      <w:r w:rsidRPr="00E33665">
        <w:rPr>
          <w:bCs/>
          <w:lang w:val="es-ES_tradnl" w:eastAsia="he-IL" w:bidi="he-IL"/>
        </w:rPr>
        <w:t xml:space="preserve">dad  </w:t>
      </w:r>
      <w:r w:rsidRPr="00E33665">
        <w:rPr>
          <w:bCs/>
          <w:color w:val="151617"/>
          <w:lang w:val="es-ES_tradnl" w:eastAsia="he-IL" w:bidi="he-IL"/>
        </w:rPr>
        <w:t>f</w:t>
      </w:r>
      <w:r w:rsidRPr="00E33665">
        <w:rPr>
          <w:bCs/>
          <w:lang w:val="es-ES_tradnl" w:eastAsia="he-IL" w:bidi="he-IL"/>
        </w:rPr>
        <w:t>omenta</w:t>
      </w:r>
      <w:r w:rsidRPr="00E33665">
        <w:rPr>
          <w:bCs/>
          <w:color w:val="151617"/>
          <w:lang w:val="es-ES_tradnl" w:eastAsia="he-IL" w:bidi="he-IL"/>
        </w:rPr>
        <w:t xml:space="preserve">ndo </w:t>
      </w:r>
      <w:r w:rsidRPr="00E33665">
        <w:rPr>
          <w:bCs/>
          <w:lang w:val="es-ES_tradnl" w:eastAsia="he-IL" w:bidi="he-IL"/>
        </w:rPr>
        <w:t xml:space="preserve">la </w:t>
      </w:r>
      <w:proofErr w:type="spellStart"/>
      <w:r w:rsidRPr="00E33665">
        <w:rPr>
          <w:bCs/>
          <w:lang w:val="es-ES_tradnl" w:eastAsia="he-IL" w:bidi="he-IL"/>
        </w:rPr>
        <w:t>in</w:t>
      </w:r>
      <w:r w:rsidRPr="00E33665">
        <w:rPr>
          <w:bCs/>
          <w:color w:val="151617"/>
          <w:lang w:val="es-ES_tradnl" w:eastAsia="he-IL" w:bidi="he-IL"/>
        </w:rPr>
        <w:t>ter</w:t>
      </w:r>
      <w:r w:rsidRPr="00E33665">
        <w:rPr>
          <w:bCs/>
          <w:lang w:val="es-ES_tradnl" w:eastAsia="he-IL" w:bidi="he-IL"/>
        </w:rPr>
        <w:t>modalidad</w:t>
      </w:r>
      <w:proofErr w:type="spellEnd"/>
      <w:r w:rsidRPr="00E33665">
        <w:rPr>
          <w:bCs/>
          <w:lang w:val="es-ES_tradnl" w:eastAsia="he-IL" w:bidi="he-IL"/>
        </w:rPr>
        <w:t xml:space="preserve"> </w:t>
      </w:r>
      <w:r w:rsidRPr="00E33665">
        <w:rPr>
          <w:bCs/>
          <w:color w:val="151617"/>
          <w:lang w:val="es-ES_tradnl" w:eastAsia="he-IL" w:bidi="he-IL"/>
        </w:rPr>
        <w:t>e</w:t>
      </w:r>
      <w:r w:rsidRPr="00E33665">
        <w:rPr>
          <w:bCs/>
          <w:lang w:val="es-ES_tradnl" w:eastAsia="he-IL" w:bidi="he-IL"/>
        </w:rPr>
        <w:t>n</w:t>
      </w:r>
      <w:r w:rsidRPr="00E33665">
        <w:rPr>
          <w:bCs/>
          <w:color w:val="151617"/>
          <w:lang w:val="es-ES_tradnl" w:eastAsia="he-IL" w:bidi="he-IL"/>
        </w:rPr>
        <w:t>tr</w:t>
      </w:r>
      <w:r w:rsidRPr="00E33665">
        <w:rPr>
          <w:bCs/>
          <w:lang w:val="es-ES_tradnl" w:eastAsia="he-IL" w:bidi="he-IL"/>
        </w:rPr>
        <w:t>e los transportes públicos con me</w:t>
      </w:r>
      <w:r w:rsidRPr="00E33665">
        <w:rPr>
          <w:bCs/>
          <w:color w:val="151617"/>
          <w:lang w:val="es-ES_tradnl" w:eastAsia="he-IL" w:bidi="he-IL"/>
        </w:rPr>
        <w:t>di</w:t>
      </w:r>
      <w:r w:rsidRPr="00E33665">
        <w:rPr>
          <w:bCs/>
          <w:lang w:val="es-ES_tradnl" w:eastAsia="he-IL" w:bidi="he-IL"/>
        </w:rPr>
        <w:t>das como</w:t>
      </w:r>
      <w:r w:rsidRPr="00E33665">
        <w:rPr>
          <w:b/>
          <w:bCs/>
          <w:color w:val="3D3D3E"/>
          <w:lang w:val="es-ES_tradnl" w:eastAsia="he-IL" w:bidi="he-IL"/>
        </w:rPr>
        <w:t xml:space="preserve">: </w:t>
      </w:r>
    </w:p>
    <w:p w14:paraId="48893BC0" w14:textId="77777777" w:rsidR="00306EF8" w:rsidRPr="007D67CB" w:rsidRDefault="00306EF8" w:rsidP="00306EF8">
      <w:pPr>
        <w:spacing w:line="360" w:lineRule="auto"/>
        <w:ind w:left="720"/>
        <w:jc w:val="both"/>
        <w:rPr>
          <w:b/>
          <w:bCs/>
        </w:rPr>
      </w:pPr>
    </w:p>
    <w:p w14:paraId="53C61123" w14:textId="77777777" w:rsidR="00306EF8" w:rsidRPr="007D67CB" w:rsidRDefault="00306EF8" w:rsidP="00E33665">
      <w:pPr>
        <w:numPr>
          <w:ilvl w:val="1"/>
          <w:numId w:val="43"/>
        </w:numPr>
        <w:spacing w:line="360" w:lineRule="auto"/>
        <w:jc w:val="both"/>
        <w:rPr>
          <w:color w:val="151617"/>
          <w:lang w:val="es-ES_tradnl" w:eastAsia="he-IL" w:bidi="he-IL"/>
        </w:rPr>
      </w:pPr>
      <w:r w:rsidRPr="007D67CB">
        <w:rPr>
          <w:lang w:val="es-ES_tradnl" w:eastAsia="he-IL" w:bidi="he-IL"/>
        </w:rPr>
        <w:t>De</w:t>
      </w:r>
      <w:r w:rsidRPr="007D67CB">
        <w:rPr>
          <w:color w:val="000000"/>
          <w:lang w:val="es-ES_tradnl" w:eastAsia="he-IL" w:bidi="he-IL"/>
        </w:rPr>
        <w:t>s</w:t>
      </w:r>
      <w:r w:rsidRPr="007D67CB">
        <w:rPr>
          <w:lang w:val="es-ES_tradnl" w:eastAsia="he-IL" w:bidi="he-IL"/>
        </w:rPr>
        <w:t xml:space="preserve">centralización de </w:t>
      </w:r>
      <w:r w:rsidRPr="007D67CB">
        <w:rPr>
          <w:color w:val="151617"/>
          <w:lang w:val="es-ES_tradnl" w:eastAsia="he-IL" w:bidi="he-IL"/>
        </w:rPr>
        <w:t>l</w:t>
      </w:r>
      <w:r w:rsidRPr="007D67CB">
        <w:rPr>
          <w:lang w:val="es-ES_tradnl" w:eastAsia="he-IL" w:bidi="he-IL"/>
        </w:rPr>
        <w:t>os se</w:t>
      </w:r>
      <w:r w:rsidRPr="007D67CB">
        <w:rPr>
          <w:color w:val="151617"/>
          <w:lang w:val="es-ES_tradnl" w:eastAsia="he-IL" w:bidi="he-IL"/>
        </w:rPr>
        <w:t>r</w:t>
      </w:r>
      <w:r w:rsidRPr="007D67CB">
        <w:rPr>
          <w:lang w:val="es-ES_tradnl" w:eastAsia="he-IL" w:bidi="he-IL"/>
        </w:rPr>
        <w:t xml:space="preserve">vicios </w:t>
      </w:r>
      <w:r w:rsidRPr="007D67CB">
        <w:rPr>
          <w:color w:val="151617"/>
          <w:lang w:val="es-ES_tradnl" w:eastAsia="he-IL" w:bidi="he-IL"/>
        </w:rPr>
        <w:t>c</w:t>
      </w:r>
      <w:r w:rsidRPr="007D67CB">
        <w:rPr>
          <w:lang w:val="es-ES_tradnl" w:eastAsia="he-IL" w:bidi="he-IL"/>
        </w:rPr>
        <w:t xml:space="preserve">omo solución a </w:t>
      </w:r>
      <w:r w:rsidRPr="007D67CB">
        <w:rPr>
          <w:color w:val="151617"/>
          <w:lang w:val="es-ES_tradnl" w:eastAsia="he-IL" w:bidi="he-IL"/>
        </w:rPr>
        <w:t>l</w:t>
      </w:r>
      <w:r w:rsidRPr="007D67CB">
        <w:rPr>
          <w:lang w:val="es-ES_tradnl" w:eastAsia="he-IL" w:bidi="he-IL"/>
        </w:rPr>
        <w:t>os proble</w:t>
      </w:r>
      <w:r w:rsidRPr="007D67CB">
        <w:rPr>
          <w:color w:val="151617"/>
          <w:lang w:val="es-ES_tradnl" w:eastAsia="he-IL" w:bidi="he-IL"/>
        </w:rPr>
        <w:t>m</w:t>
      </w:r>
      <w:r w:rsidRPr="007D67CB">
        <w:rPr>
          <w:lang w:val="es-ES_tradnl" w:eastAsia="he-IL" w:bidi="he-IL"/>
        </w:rPr>
        <w:t>as de accesibilidad y ace</w:t>
      </w:r>
      <w:r w:rsidRPr="007D67CB">
        <w:rPr>
          <w:color w:val="151617"/>
          <w:lang w:val="es-ES_tradnl" w:eastAsia="he-IL" w:bidi="he-IL"/>
        </w:rPr>
        <w:t>r</w:t>
      </w:r>
      <w:r w:rsidRPr="007D67CB">
        <w:rPr>
          <w:lang w:val="es-ES_tradnl" w:eastAsia="he-IL" w:bidi="he-IL"/>
        </w:rPr>
        <w:t>cam</w:t>
      </w:r>
      <w:r w:rsidRPr="007D67CB">
        <w:rPr>
          <w:color w:val="151617"/>
          <w:lang w:val="es-ES_tradnl" w:eastAsia="he-IL" w:bidi="he-IL"/>
        </w:rPr>
        <w:t>i</w:t>
      </w:r>
      <w:r w:rsidRPr="007D67CB">
        <w:rPr>
          <w:lang w:val="es-ES_tradnl" w:eastAsia="he-IL" w:bidi="he-IL"/>
        </w:rPr>
        <w:t>en</w:t>
      </w:r>
      <w:r w:rsidRPr="007D67CB">
        <w:rPr>
          <w:color w:val="151617"/>
          <w:lang w:val="es-ES_tradnl" w:eastAsia="he-IL" w:bidi="he-IL"/>
        </w:rPr>
        <w:t>t</w:t>
      </w:r>
      <w:r w:rsidRPr="007D67CB">
        <w:rPr>
          <w:lang w:val="es-ES_tradnl" w:eastAsia="he-IL" w:bidi="he-IL"/>
        </w:rPr>
        <w:t>o a los ci</w:t>
      </w:r>
      <w:r w:rsidRPr="007D67CB">
        <w:rPr>
          <w:color w:val="151617"/>
          <w:lang w:val="es-ES_tradnl" w:eastAsia="he-IL" w:bidi="he-IL"/>
        </w:rPr>
        <w:t>u</w:t>
      </w:r>
      <w:r w:rsidRPr="007D67CB">
        <w:rPr>
          <w:lang w:val="es-ES_tradnl" w:eastAsia="he-IL" w:bidi="he-IL"/>
        </w:rPr>
        <w:t>dadanos y ciudadanas</w:t>
      </w:r>
      <w:r w:rsidRPr="007D67CB">
        <w:rPr>
          <w:color w:val="151617"/>
          <w:lang w:val="es-ES_tradnl" w:eastAsia="he-IL" w:bidi="he-IL"/>
        </w:rPr>
        <w:t xml:space="preserve">. </w:t>
      </w:r>
    </w:p>
    <w:p w14:paraId="708C4421" w14:textId="77777777" w:rsidR="00306EF8" w:rsidRPr="007D67CB" w:rsidRDefault="00306EF8" w:rsidP="00306EF8">
      <w:pPr>
        <w:spacing w:line="360" w:lineRule="auto"/>
        <w:ind w:firstLine="567"/>
        <w:jc w:val="both"/>
        <w:rPr>
          <w:color w:val="151617"/>
          <w:lang w:val="es-ES_tradnl" w:eastAsia="he-IL" w:bidi="he-IL"/>
        </w:rPr>
      </w:pPr>
    </w:p>
    <w:p w14:paraId="501E8CB7" w14:textId="77777777" w:rsidR="00306EF8" w:rsidRPr="007D67CB" w:rsidRDefault="00306EF8" w:rsidP="00E33665">
      <w:pPr>
        <w:numPr>
          <w:ilvl w:val="1"/>
          <w:numId w:val="43"/>
        </w:numPr>
        <w:spacing w:line="360" w:lineRule="auto"/>
        <w:jc w:val="both"/>
        <w:rPr>
          <w:color w:val="3D3D3E"/>
          <w:lang w:val="es-ES_tradnl" w:eastAsia="he-IL" w:bidi="he-IL"/>
        </w:rPr>
      </w:pPr>
      <w:r w:rsidRPr="007D67CB">
        <w:rPr>
          <w:lang w:val="es-ES_tradnl" w:eastAsia="he-IL" w:bidi="he-IL"/>
        </w:rPr>
        <w:t>Recuperación de los cascos u</w:t>
      </w:r>
      <w:r w:rsidRPr="007D67CB">
        <w:rPr>
          <w:color w:val="151617"/>
          <w:lang w:val="es-ES_tradnl" w:eastAsia="he-IL" w:bidi="he-IL"/>
        </w:rPr>
        <w:t>r</w:t>
      </w:r>
      <w:r w:rsidRPr="007D67CB">
        <w:rPr>
          <w:lang w:val="es-ES_tradnl" w:eastAsia="he-IL" w:bidi="he-IL"/>
        </w:rPr>
        <w:t>banos para el uso pe</w:t>
      </w:r>
      <w:r w:rsidRPr="007D67CB">
        <w:rPr>
          <w:color w:val="151617"/>
          <w:lang w:val="es-ES_tradnl" w:eastAsia="he-IL" w:bidi="he-IL"/>
        </w:rPr>
        <w:t>at</w:t>
      </w:r>
      <w:r w:rsidRPr="007D67CB">
        <w:rPr>
          <w:lang w:val="es-ES_tradnl" w:eastAsia="he-IL" w:bidi="he-IL"/>
        </w:rPr>
        <w:t>onal</w:t>
      </w:r>
      <w:r w:rsidRPr="007D67CB">
        <w:rPr>
          <w:color w:val="151617"/>
          <w:lang w:val="es-ES_tradnl" w:eastAsia="he-IL" w:bidi="he-IL"/>
        </w:rPr>
        <w:t xml:space="preserve">: </w:t>
      </w:r>
      <w:r w:rsidRPr="007D67CB">
        <w:rPr>
          <w:lang w:val="es-ES_tradnl" w:eastAsia="he-IL" w:bidi="he-IL"/>
        </w:rPr>
        <w:t xml:space="preserve">desde el planteamiento de que </w:t>
      </w:r>
      <w:r w:rsidRPr="007D67CB">
        <w:rPr>
          <w:color w:val="3D3D3E"/>
          <w:lang w:val="es-ES_tradnl" w:eastAsia="he-IL" w:bidi="he-IL"/>
        </w:rPr>
        <w:t>l</w:t>
      </w:r>
      <w:r w:rsidRPr="007D67CB">
        <w:rPr>
          <w:lang w:val="es-ES_tradnl" w:eastAsia="he-IL" w:bidi="he-IL"/>
        </w:rPr>
        <w:t>a c</w:t>
      </w:r>
      <w:r w:rsidRPr="007D67CB">
        <w:rPr>
          <w:color w:val="151617"/>
          <w:lang w:val="es-ES_tradnl" w:eastAsia="he-IL" w:bidi="he-IL"/>
        </w:rPr>
        <w:t>i</w:t>
      </w:r>
      <w:r w:rsidRPr="007D67CB">
        <w:rPr>
          <w:lang w:val="es-ES_tradnl" w:eastAsia="he-IL" w:bidi="he-IL"/>
        </w:rPr>
        <w:t>uda</w:t>
      </w:r>
      <w:r w:rsidRPr="007D67CB">
        <w:rPr>
          <w:color w:val="151617"/>
          <w:lang w:val="es-ES_tradnl" w:eastAsia="he-IL" w:bidi="he-IL"/>
        </w:rPr>
        <w:t>d n</w:t>
      </w:r>
      <w:r w:rsidRPr="007D67CB">
        <w:rPr>
          <w:lang w:val="es-ES_tradnl" w:eastAsia="he-IL" w:bidi="he-IL"/>
        </w:rPr>
        <w:t xml:space="preserve">o es sólo el </w:t>
      </w:r>
      <w:r w:rsidRPr="007D67CB">
        <w:rPr>
          <w:color w:val="151617"/>
          <w:lang w:val="es-ES_tradnl" w:eastAsia="he-IL" w:bidi="he-IL"/>
        </w:rPr>
        <w:t>t</w:t>
      </w:r>
      <w:r w:rsidRPr="007D67CB">
        <w:rPr>
          <w:lang w:val="es-ES_tradnl" w:eastAsia="he-IL" w:bidi="he-IL"/>
        </w:rPr>
        <w:t>err</w:t>
      </w:r>
      <w:r w:rsidRPr="007D67CB">
        <w:rPr>
          <w:color w:val="3D3D3E"/>
          <w:lang w:val="es-ES_tradnl" w:eastAsia="he-IL" w:bidi="he-IL"/>
        </w:rPr>
        <w:t>i</w:t>
      </w:r>
      <w:r w:rsidRPr="007D67CB">
        <w:rPr>
          <w:lang w:val="es-ES_tradnl" w:eastAsia="he-IL" w:bidi="he-IL"/>
        </w:rPr>
        <w:t>torio en e</w:t>
      </w:r>
      <w:r w:rsidRPr="007D67CB">
        <w:rPr>
          <w:color w:val="151617"/>
          <w:lang w:val="es-ES_tradnl" w:eastAsia="he-IL" w:bidi="he-IL"/>
        </w:rPr>
        <w:t>l qu</w:t>
      </w:r>
      <w:r w:rsidRPr="007D67CB">
        <w:rPr>
          <w:lang w:val="es-ES_tradnl" w:eastAsia="he-IL" w:bidi="he-IL"/>
        </w:rPr>
        <w:t xml:space="preserve">e </w:t>
      </w:r>
      <w:r w:rsidRPr="007D67CB">
        <w:rPr>
          <w:color w:val="151617"/>
          <w:lang w:val="es-ES_tradnl" w:eastAsia="he-IL" w:bidi="he-IL"/>
        </w:rPr>
        <w:t>n</w:t>
      </w:r>
      <w:r w:rsidRPr="007D67CB">
        <w:rPr>
          <w:lang w:val="es-ES_tradnl" w:eastAsia="he-IL" w:bidi="he-IL"/>
        </w:rPr>
        <w:t>os movemos para acc</w:t>
      </w:r>
      <w:r w:rsidRPr="007D67CB">
        <w:rPr>
          <w:color w:val="000000"/>
          <w:lang w:val="es-ES_tradnl" w:eastAsia="he-IL" w:bidi="he-IL"/>
        </w:rPr>
        <w:t>e</w:t>
      </w:r>
      <w:r w:rsidRPr="007D67CB">
        <w:rPr>
          <w:lang w:val="es-ES_tradnl" w:eastAsia="he-IL" w:bidi="he-IL"/>
        </w:rPr>
        <w:t>der al traba</w:t>
      </w:r>
      <w:r w:rsidRPr="007D67CB">
        <w:rPr>
          <w:color w:val="151617"/>
          <w:lang w:val="es-ES_tradnl" w:eastAsia="he-IL" w:bidi="he-IL"/>
        </w:rPr>
        <w:t>j</w:t>
      </w:r>
      <w:r w:rsidRPr="007D67CB">
        <w:rPr>
          <w:lang w:val="es-ES_tradnl" w:eastAsia="he-IL" w:bidi="he-IL"/>
        </w:rPr>
        <w:t xml:space="preserve">o </w:t>
      </w:r>
      <w:r w:rsidRPr="007D67CB">
        <w:rPr>
          <w:w w:val="91"/>
          <w:lang w:val="es-ES_tradnl" w:eastAsia="he-IL" w:bidi="he-IL"/>
        </w:rPr>
        <w:t xml:space="preserve">y </w:t>
      </w:r>
      <w:r w:rsidRPr="007D67CB">
        <w:rPr>
          <w:lang w:val="es-ES_tradnl" w:eastAsia="he-IL" w:bidi="he-IL"/>
        </w:rPr>
        <w:t>a</w:t>
      </w:r>
      <w:r w:rsidRPr="007D67CB">
        <w:rPr>
          <w:color w:val="151617"/>
          <w:lang w:val="es-ES_tradnl" w:eastAsia="he-IL" w:bidi="he-IL"/>
        </w:rPr>
        <w:t xml:space="preserve">l </w:t>
      </w:r>
      <w:r w:rsidRPr="007D67CB">
        <w:rPr>
          <w:lang w:val="es-ES_tradnl" w:eastAsia="he-IL" w:bidi="he-IL"/>
        </w:rPr>
        <w:t xml:space="preserve">consumo, sino que también es </w:t>
      </w:r>
      <w:r w:rsidRPr="007D67CB">
        <w:rPr>
          <w:color w:val="151617"/>
          <w:lang w:val="es-ES_tradnl" w:eastAsia="he-IL" w:bidi="he-IL"/>
        </w:rPr>
        <w:t xml:space="preserve">el </w:t>
      </w:r>
      <w:r w:rsidRPr="007D67CB">
        <w:rPr>
          <w:lang w:val="es-ES_tradnl" w:eastAsia="he-IL" w:bidi="he-IL"/>
        </w:rPr>
        <w:t xml:space="preserve">medio en </w:t>
      </w:r>
      <w:r w:rsidRPr="007D67CB">
        <w:rPr>
          <w:color w:val="151617"/>
          <w:lang w:val="es-ES_tradnl" w:eastAsia="he-IL" w:bidi="he-IL"/>
        </w:rPr>
        <w:t>e</w:t>
      </w:r>
      <w:r w:rsidRPr="007D67CB">
        <w:rPr>
          <w:lang w:val="es-ES_tradnl" w:eastAsia="he-IL" w:bidi="he-IL"/>
        </w:rPr>
        <w:t>l que desa</w:t>
      </w:r>
      <w:r w:rsidRPr="007D67CB">
        <w:rPr>
          <w:color w:val="151617"/>
          <w:lang w:val="es-ES_tradnl" w:eastAsia="he-IL" w:bidi="he-IL"/>
        </w:rPr>
        <w:t>r</w:t>
      </w:r>
      <w:r w:rsidRPr="007D67CB">
        <w:rPr>
          <w:lang w:val="es-ES_tradnl" w:eastAsia="he-IL" w:bidi="he-IL"/>
        </w:rPr>
        <w:t>rol</w:t>
      </w:r>
      <w:r w:rsidRPr="007D67CB">
        <w:rPr>
          <w:color w:val="151617"/>
          <w:lang w:val="es-ES_tradnl" w:eastAsia="he-IL" w:bidi="he-IL"/>
        </w:rPr>
        <w:t>l</w:t>
      </w:r>
      <w:r w:rsidRPr="007D67CB">
        <w:rPr>
          <w:lang w:val="es-ES_tradnl" w:eastAsia="he-IL" w:bidi="he-IL"/>
        </w:rPr>
        <w:t>amos el ocio y las relaciones personales</w:t>
      </w:r>
      <w:r w:rsidRPr="007D67CB">
        <w:rPr>
          <w:color w:val="3D3D3E"/>
          <w:lang w:val="es-ES_tradnl" w:eastAsia="he-IL" w:bidi="he-IL"/>
        </w:rPr>
        <w:t xml:space="preserve">. </w:t>
      </w:r>
    </w:p>
    <w:p w14:paraId="3F092385" w14:textId="77777777" w:rsidR="00306EF8" w:rsidRPr="007D67CB" w:rsidRDefault="00306EF8" w:rsidP="00306EF8">
      <w:pPr>
        <w:spacing w:line="360" w:lineRule="auto"/>
        <w:ind w:firstLine="567"/>
        <w:jc w:val="both"/>
        <w:rPr>
          <w:color w:val="151617"/>
          <w:lang w:val="es-ES_tradnl" w:eastAsia="he-IL" w:bidi="he-IL"/>
        </w:rPr>
      </w:pPr>
    </w:p>
    <w:p w14:paraId="5CA47364" w14:textId="77777777" w:rsidR="00306EF8" w:rsidRPr="007D67CB" w:rsidRDefault="00306EF8" w:rsidP="00E33665">
      <w:pPr>
        <w:numPr>
          <w:ilvl w:val="1"/>
          <w:numId w:val="43"/>
        </w:numPr>
        <w:spacing w:line="360" w:lineRule="auto"/>
        <w:jc w:val="both"/>
        <w:rPr>
          <w:lang w:val="es-ES_tradnl" w:eastAsia="he-IL" w:bidi="he-IL"/>
        </w:rPr>
      </w:pPr>
      <w:r w:rsidRPr="007D67CB">
        <w:rPr>
          <w:lang w:val="es-ES_tradnl" w:eastAsia="he-IL" w:bidi="he-IL"/>
        </w:rPr>
        <w:t>Plan</w:t>
      </w:r>
      <w:r w:rsidRPr="007D67CB">
        <w:rPr>
          <w:color w:val="151617"/>
          <w:lang w:val="es-ES_tradnl" w:eastAsia="he-IL" w:bidi="he-IL"/>
        </w:rPr>
        <w:t>i</w:t>
      </w:r>
      <w:r w:rsidRPr="007D67CB">
        <w:rPr>
          <w:lang w:val="es-ES_tradnl" w:eastAsia="he-IL" w:bidi="he-IL"/>
        </w:rPr>
        <w:t xml:space="preserve">ficación de equipamientos </w:t>
      </w:r>
      <w:r w:rsidRPr="007D67CB">
        <w:rPr>
          <w:w w:val="82"/>
          <w:lang w:val="es-ES_tradnl" w:eastAsia="he-IL" w:bidi="he-IL"/>
        </w:rPr>
        <w:t xml:space="preserve">y  </w:t>
      </w:r>
      <w:r w:rsidRPr="007D67CB">
        <w:rPr>
          <w:lang w:val="es-ES_tradnl" w:eastAsia="he-IL" w:bidi="he-IL"/>
        </w:rPr>
        <w:t xml:space="preserve">servicios priorizando la accesibilidad. </w:t>
      </w:r>
    </w:p>
    <w:p w14:paraId="2BEBA782" w14:textId="77777777" w:rsidR="00306EF8" w:rsidRPr="007D67CB" w:rsidRDefault="00306EF8" w:rsidP="00306EF8">
      <w:pPr>
        <w:spacing w:line="360" w:lineRule="auto"/>
        <w:ind w:firstLine="567"/>
        <w:jc w:val="both"/>
        <w:rPr>
          <w:color w:val="151617"/>
          <w:lang w:val="es-ES_tradnl" w:eastAsia="he-IL" w:bidi="he-IL"/>
        </w:rPr>
      </w:pPr>
    </w:p>
    <w:p w14:paraId="0A85FA73" w14:textId="77777777" w:rsidR="00306EF8" w:rsidRDefault="00306EF8" w:rsidP="00E33665">
      <w:pPr>
        <w:numPr>
          <w:ilvl w:val="1"/>
          <w:numId w:val="43"/>
        </w:numPr>
        <w:spacing w:line="360" w:lineRule="auto"/>
        <w:jc w:val="both"/>
        <w:rPr>
          <w:lang w:val="es-ES_tradnl" w:eastAsia="he-IL" w:bidi="he-IL"/>
        </w:rPr>
      </w:pPr>
      <w:r w:rsidRPr="007D67CB">
        <w:rPr>
          <w:lang w:val="es-ES_tradnl" w:eastAsia="he-IL" w:bidi="he-IL"/>
        </w:rPr>
        <w:t>Movilidad alternativa a través del fomento del uso de la bicicleta u otros medios ecológicos y no contaminantes.</w:t>
      </w:r>
    </w:p>
    <w:p w14:paraId="50E5C78C" w14:textId="77777777" w:rsidR="00306EF8" w:rsidRDefault="00306EF8" w:rsidP="00306EF8">
      <w:pPr>
        <w:spacing w:line="360" w:lineRule="auto"/>
        <w:jc w:val="both"/>
        <w:rPr>
          <w:b/>
          <w:bCs/>
        </w:rPr>
      </w:pPr>
    </w:p>
    <w:p w14:paraId="1A25216D" w14:textId="77777777" w:rsidR="00306EF8" w:rsidRPr="00BB42EE" w:rsidRDefault="00306EF8" w:rsidP="00306EF8">
      <w:pPr>
        <w:spacing w:line="360" w:lineRule="auto"/>
        <w:jc w:val="both"/>
        <w:rPr>
          <w:rFonts w:ascii="Stag Semibold" w:hAnsi="Stag Semibold"/>
          <w:lang w:val="es-ES_tradnl" w:eastAsia="he-IL" w:bidi="he-IL"/>
        </w:rPr>
      </w:pPr>
      <w:r w:rsidRPr="00BB42EE">
        <w:rPr>
          <w:rFonts w:ascii="Stag Semibold" w:hAnsi="Stag Semibold"/>
          <w:bCs/>
        </w:rPr>
        <w:t xml:space="preserve">2. </w:t>
      </w:r>
      <w:r w:rsidRPr="00BB42EE">
        <w:rPr>
          <w:rFonts w:ascii="Stag Semibold" w:hAnsi="Stag Semibold"/>
          <w:bCs/>
          <w:u w:val="single"/>
        </w:rPr>
        <w:t>Igualdad</w:t>
      </w:r>
    </w:p>
    <w:p w14:paraId="1D8004BA" w14:textId="77777777" w:rsidR="00306EF8" w:rsidRPr="007D67CB" w:rsidRDefault="00306EF8" w:rsidP="00306EF8">
      <w:pPr>
        <w:pStyle w:val="Estilo"/>
        <w:spacing w:before="307" w:line="360" w:lineRule="auto"/>
        <w:ind w:firstLine="567"/>
        <w:jc w:val="both"/>
        <w:rPr>
          <w:w w:val="105"/>
          <w:lang w:val="es-ES_tradnl" w:eastAsia="he-IL" w:bidi="he-IL"/>
        </w:rPr>
      </w:pPr>
      <w:r w:rsidRPr="007D67CB">
        <w:rPr>
          <w:w w:val="105"/>
          <w:lang w:val="es-ES_tradnl" w:eastAsia="he-IL" w:bidi="he-IL"/>
        </w:rPr>
        <w:t xml:space="preserve">Nuestro </w:t>
      </w:r>
      <w:r w:rsidRPr="007D67CB">
        <w:rPr>
          <w:lang w:val="es-ES_tradnl" w:eastAsia="he-IL" w:bidi="he-IL"/>
        </w:rPr>
        <w:t>programa</w:t>
      </w:r>
      <w:r w:rsidRPr="007D67CB">
        <w:rPr>
          <w:b/>
          <w:bCs/>
          <w:lang w:val="es-ES_tradnl" w:eastAsia="he-IL" w:bidi="he-IL"/>
        </w:rPr>
        <w:t xml:space="preserve"> </w:t>
      </w:r>
      <w:r w:rsidRPr="007D67CB">
        <w:rPr>
          <w:w w:val="105"/>
          <w:lang w:val="es-ES_tradnl" w:eastAsia="he-IL" w:bidi="he-IL"/>
        </w:rPr>
        <w:t>persigue contribuir decididamente a erradicar todos los aspectos de discriminación por razón de género e impulsar la superación de todos los mecanismos sexistas de dominación. En este sentido, seguiremos las siguientes líneas de actuación:</w:t>
      </w:r>
    </w:p>
    <w:p w14:paraId="53421AE7" w14:textId="77777777" w:rsidR="00306EF8" w:rsidRPr="007D67CB" w:rsidRDefault="00306EF8" w:rsidP="00E33665">
      <w:pPr>
        <w:pStyle w:val="Estilo"/>
        <w:numPr>
          <w:ilvl w:val="0"/>
          <w:numId w:val="59"/>
        </w:numPr>
        <w:tabs>
          <w:tab w:val="left" w:pos="8064"/>
        </w:tabs>
        <w:spacing w:before="292" w:line="360" w:lineRule="auto"/>
        <w:jc w:val="both"/>
        <w:rPr>
          <w:b/>
          <w:bCs/>
          <w:w w:val="105"/>
          <w:lang w:val="es-ES_tradnl" w:eastAsia="he-IL" w:bidi="he-IL"/>
        </w:rPr>
      </w:pPr>
      <w:r w:rsidRPr="007D67CB">
        <w:rPr>
          <w:b/>
          <w:bCs/>
          <w:w w:val="105"/>
          <w:lang w:val="es-ES_tradnl" w:eastAsia="he-IL" w:bidi="he-IL"/>
        </w:rPr>
        <w:t>Concejalía de la Mujer, con presupuesto propio y plan de acción transversal</w:t>
      </w:r>
    </w:p>
    <w:p w14:paraId="2A0EE6C3" w14:textId="77777777" w:rsidR="00306EF8" w:rsidRPr="007D67CB" w:rsidRDefault="00306EF8" w:rsidP="00E33665">
      <w:pPr>
        <w:pStyle w:val="Estilo"/>
        <w:numPr>
          <w:ilvl w:val="0"/>
          <w:numId w:val="59"/>
        </w:numPr>
        <w:tabs>
          <w:tab w:val="left" w:pos="900"/>
        </w:tabs>
        <w:spacing w:before="192" w:line="360" w:lineRule="auto"/>
        <w:jc w:val="both"/>
        <w:rPr>
          <w:w w:val="105"/>
          <w:lang w:val="es-ES_tradnl" w:eastAsia="he-IL" w:bidi="he-IL"/>
        </w:rPr>
      </w:pPr>
      <w:r w:rsidRPr="007D67CB">
        <w:rPr>
          <w:b/>
          <w:bCs/>
          <w:w w:val="105"/>
          <w:lang w:val="es-ES_tradnl" w:eastAsia="he-IL" w:bidi="he-IL"/>
        </w:rPr>
        <w:t>Revitalización del Plan Municipal de Igualdad</w:t>
      </w:r>
      <w:r w:rsidRPr="007D67CB">
        <w:rPr>
          <w:w w:val="105"/>
          <w:lang w:val="es-ES_tradnl" w:eastAsia="he-IL" w:bidi="he-IL"/>
        </w:rPr>
        <w:t xml:space="preserve"> como  instrumento para ahondar en la participación y corresponsabilidad de las sociedad en la política municipal, </w:t>
      </w:r>
      <w:r w:rsidRPr="007D67CB">
        <w:rPr>
          <w:b/>
          <w:bCs/>
          <w:w w:val="105"/>
          <w:lang w:val="es-ES_tradnl" w:eastAsia="he-IL" w:bidi="he-IL"/>
        </w:rPr>
        <w:t xml:space="preserve">trasladando la visión de género al conjunto de las actuaciones públicas </w:t>
      </w:r>
    </w:p>
    <w:p w14:paraId="18B78E53" w14:textId="77777777" w:rsidR="00306EF8" w:rsidRPr="007D67CB" w:rsidRDefault="00306EF8" w:rsidP="00E33665">
      <w:pPr>
        <w:pStyle w:val="Estilo"/>
        <w:numPr>
          <w:ilvl w:val="0"/>
          <w:numId w:val="59"/>
        </w:numPr>
        <w:spacing w:before="182" w:line="360" w:lineRule="auto"/>
        <w:jc w:val="both"/>
        <w:rPr>
          <w:b/>
          <w:bCs/>
          <w:w w:val="106"/>
          <w:lang w:val="es-ES_tradnl" w:eastAsia="he-IL" w:bidi="he-IL"/>
        </w:rPr>
      </w:pPr>
      <w:r w:rsidRPr="007D67CB">
        <w:rPr>
          <w:w w:val="106"/>
          <w:lang w:val="es-ES_tradnl" w:eastAsia="he-IL" w:bidi="he-IL"/>
        </w:rPr>
        <w:t xml:space="preserve">Cláusulas en los pliegos de contratación locales que primen a las empresas que tengan </w:t>
      </w:r>
      <w:r w:rsidRPr="007D67CB">
        <w:rPr>
          <w:b/>
          <w:w w:val="106"/>
          <w:lang w:val="es-ES_tradnl" w:eastAsia="he-IL" w:bidi="he-IL"/>
        </w:rPr>
        <w:t>planes de igualdad</w:t>
      </w:r>
      <w:r w:rsidRPr="007D67CB">
        <w:rPr>
          <w:w w:val="106"/>
          <w:lang w:val="es-ES_tradnl" w:eastAsia="he-IL" w:bidi="he-IL"/>
        </w:rPr>
        <w:t xml:space="preserve">. </w:t>
      </w:r>
    </w:p>
    <w:p w14:paraId="54DBC491" w14:textId="77777777" w:rsidR="00306EF8" w:rsidRPr="007D67CB" w:rsidRDefault="00306EF8" w:rsidP="00E33665">
      <w:pPr>
        <w:pStyle w:val="Estilo"/>
        <w:numPr>
          <w:ilvl w:val="0"/>
          <w:numId w:val="59"/>
        </w:numPr>
        <w:spacing w:before="182" w:line="360" w:lineRule="auto"/>
        <w:jc w:val="both"/>
        <w:rPr>
          <w:b/>
          <w:bCs/>
          <w:w w:val="106"/>
          <w:lang w:val="es-ES_tradnl" w:eastAsia="he-IL" w:bidi="he-IL"/>
        </w:rPr>
      </w:pPr>
      <w:r w:rsidRPr="007D67CB">
        <w:rPr>
          <w:w w:val="106"/>
          <w:lang w:val="es-ES_tradnl" w:eastAsia="he-IL" w:bidi="he-IL"/>
        </w:rPr>
        <w:t xml:space="preserve">Estudio de fórmulas de </w:t>
      </w:r>
      <w:r w:rsidRPr="007D67CB">
        <w:rPr>
          <w:b/>
          <w:bCs/>
          <w:w w:val="106"/>
          <w:lang w:val="es-ES_tradnl" w:eastAsia="he-IL" w:bidi="he-IL"/>
        </w:rPr>
        <w:t>creación de empleo local adecuadas a mujeres desempleadas</w:t>
      </w:r>
      <w:r w:rsidRPr="007D67CB">
        <w:rPr>
          <w:w w:val="106"/>
          <w:lang w:val="es-ES_tradnl" w:eastAsia="he-IL" w:bidi="he-IL"/>
        </w:rPr>
        <w:t xml:space="preserve"> del municipio </w:t>
      </w:r>
      <w:r w:rsidRPr="007D67CB">
        <w:rPr>
          <w:lang w:val="es-ES_tradnl" w:eastAsia="he-IL" w:bidi="he-IL"/>
        </w:rPr>
        <w:t xml:space="preserve">y </w:t>
      </w:r>
      <w:r w:rsidRPr="007D67CB">
        <w:rPr>
          <w:b/>
          <w:bCs/>
          <w:w w:val="106"/>
          <w:lang w:val="es-ES_tradnl" w:eastAsia="he-IL" w:bidi="he-IL"/>
        </w:rPr>
        <w:t xml:space="preserve">dentro del marco de la economía social. </w:t>
      </w:r>
    </w:p>
    <w:p w14:paraId="0E10D448" w14:textId="77777777" w:rsidR="00306EF8" w:rsidRPr="007D67CB" w:rsidRDefault="00306EF8" w:rsidP="00E33665">
      <w:pPr>
        <w:pStyle w:val="Estilo"/>
        <w:numPr>
          <w:ilvl w:val="0"/>
          <w:numId w:val="59"/>
        </w:numPr>
        <w:spacing w:before="220" w:line="360" w:lineRule="auto"/>
        <w:jc w:val="both"/>
        <w:rPr>
          <w:w w:val="106"/>
          <w:lang w:val="es-ES_tradnl" w:eastAsia="he-IL" w:bidi="he-IL"/>
        </w:rPr>
      </w:pPr>
      <w:r w:rsidRPr="007D67CB">
        <w:rPr>
          <w:b/>
          <w:bCs/>
          <w:w w:val="106"/>
          <w:lang w:val="es-ES_tradnl" w:eastAsia="he-IL" w:bidi="he-IL"/>
        </w:rPr>
        <w:t>Creación de  dispositivos de urgencia y atención  para aquellas mujeres víctimas de violencia</w:t>
      </w:r>
      <w:r w:rsidRPr="007D67CB">
        <w:rPr>
          <w:w w:val="106"/>
          <w:lang w:val="es-ES_tradnl" w:eastAsia="he-IL" w:bidi="he-IL"/>
        </w:rPr>
        <w:t xml:space="preserve">, así como programas destinados a la atención de mujeres en situación de marginación </w:t>
      </w:r>
      <w:r w:rsidRPr="007D67CB">
        <w:rPr>
          <w:w w:val="91"/>
          <w:lang w:val="es-ES_tradnl" w:eastAsia="he-IL" w:bidi="he-IL"/>
        </w:rPr>
        <w:t xml:space="preserve">y </w:t>
      </w:r>
      <w:r w:rsidRPr="007D67CB">
        <w:rPr>
          <w:w w:val="106"/>
          <w:lang w:val="es-ES_tradnl" w:eastAsia="he-IL" w:bidi="he-IL"/>
        </w:rPr>
        <w:t xml:space="preserve">exclusión social. </w:t>
      </w:r>
    </w:p>
    <w:p w14:paraId="36AC8D52" w14:textId="77777777" w:rsidR="00306EF8" w:rsidRDefault="00306EF8" w:rsidP="00306EF8">
      <w:pPr>
        <w:jc w:val="both"/>
        <w:rPr>
          <w:u w:val="single"/>
          <w:lang w:val="es-ES_tradnl"/>
        </w:rPr>
      </w:pPr>
    </w:p>
    <w:p w14:paraId="14B6615A" w14:textId="77777777" w:rsidR="00E33665" w:rsidRDefault="00E33665" w:rsidP="00306EF8">
      <w:pPr>
        <w:jc w:val="both"/>
        <w:rPr>
          <w:u w:val="single"/>
          <w:lang w:val="es-ES_tradnl"/>
        </w:rPr>
      </w:pPr>
    </w:p>
    <w:p w14:paraId="33C17603" w14:textId="77777777" w:rsidR="00E33665" w:rsidRDefault="00E33665" w:rsidP="00306EF8">
      <w:pPr>
        <w:jc w:val="both"/>
        <w:rPr>
          <w:u w:val="single"/>
          <w:lang w:val="es-ES_tradnl"/>
        </w:rPr>
      </w:pPr>
    </w:p>
    <w:p w14:paraId="1FD93366" w14:textId="77777777" w:rsidR="00E33665" w:rsidRPr="007D67CB" w:rsidRDefault="00E33665" w:rsidP="00306EF8">
      <w:pPr>
        <w:jc w:val="both"/>
        <w:rPr>
          <w:u w:val="single"/>
          <w:lang w:val="es-ES_tradnl"/>
        </w:rPr>
      </w:pPr>
    </w:p>
    <w:p w14:paraId="6A958F84" w14:textId="77777777" w:rsidR="00306EF8" w:rsidRPr="007D67CB" w:rsidRDefault="00306EF8" w:rsidP="00306EF8">
      <w:pPr>
        <w:jc w:val="both"/>
        <w:rPr>
          <w:u w:val="single"/>
        </w:rPr>
      </w:pPr>
    </w:p>
    <w:p w14:paraId="06AFB564" w14:textId="77777777" w:rsidR="00306EF8" w:rsidRDefault="00306EF8" w:rsidP="00306EF8">
      <w:pPr>
        <w:jc w:val="both"/>
        <w:rPr>
          <w:rFonts w:ascii="Stag Semibold" w:hAnsi="Stag Semibold"/>
          <w:bCs/>
          <w:u w:val="single"/>
        </w:rPr>
      </w:pPr>
      <w:r w:rsidRPr="00BB42EE">
        <w:rPr>
          <w:rFonts w:ascii="Stag Semibold" w:hAnsi="Stag Semibold"/>
          <w:bCs/>
        </w:rPr>
        <w:lastRenderedPageBreak/>
        <w:t xml:space="preserve">3. </w:t>
      </w:r>
      <w:r w:rsidRPr="00BB42EE">
        <w:rPr>
          <w:rFonts w:ascii="Stag Semibold" w:hAnsi="Stag Semibold"/>
          <w:bCs/>
          <w:u w:val="single"/>
        </w:rPr>
        <w:t>Educación Pública</w:t>
      </w:r>
    </w:p>
    <w:p w14:paraId="1DCE692A" w14:textId="77777777" w:rsidR="00306EF8" w:rsidRPr="00BB42EE" w:rsidRDefault="00306EF8" w:rsidP="00306EF8">
      <w:pPr>
        <w:jc w:val="both"/>
        <w:rPr>
          <w:rFonts w:ascii="Stag Semibold" w:hAnsi="Stag Semibold"/>
          <w:bCs/>
          <w:u w:val="single"/>
        </w:rPr>
      </w:pPr>
    </w:p>
    <w:p w14:paraId="12A52DB4" w14:textId="77777777" w:rsidR="00306EF8" w:rsidRPr="007D67CB" w:rsidRDefault="00306EF8" w:rsidP="00306EF8">
      <w:pPr>
        <w:pStyle w:val="Estilo"/>
        <w:spacing w:before="220" w:line="360" w:lineRule="auto"/>
        <w:ind w:firstLine="567"/>
        <w:jc w:val="both"/>
        <w:rPr>
          <w:w w:val="105"/>
          <w:lang w:val="es-ES_tradnl" w:eastAsia="he-IL" w:bidi="he-IL"/>
        </w:rPr>
      </w:pPr>
      <w:r w:rsidRPr="007D67CB">
        <w:rPr>
          <w:w w:val="105"/>
          <w:lang w:val="es-ES_tradnl" w:eastAsia="he-IL" w:bidi="he-IL"/>
        </w:rPr>
        <w:t xml:space="preserve">IULV-CA apuesta decididamente por la escuela pública como garante del ejercicio del derecho universal a la educación en condiciones de igualdad. Para ello proponemos un gran acuerdo social en materia educativa, </w:t>
      </w:r>
      <w:r w:rsidRPr="007D67CB">
        <w:rPr>
          <w:b/>
          <w:bCs/>
          <w:w w:val="105"/>
          <w:lang w:val="es-ES_tradnl" w:eastAsia="he-IL" w:bidi="he-IL"/>
        </w:rPr>
        <w:t>para una educación pública, laica, democrática y de calidad</w:t>
      </w:r>
      <w:r w:rsidRPr="007D67CB">
        <w:rPr>
          <w:w w:val="105"/>
          <w:lang w:val="es-ES_tradnl" w:eastAsia="he-IL" w:bidi="he-IL"/>
        </w:rPr>
        <w:t xml:space="preserve">, y que permita mejorar la enseñanza y el sistema educativo, la formación y las condiciones de trabajo de los profesionales de la educación, así como fomentar la autonomía de los centros educativos con la participación democrática de todos los sectores de la comunidad escolar. </w:t>
      </w:r>
    </w:p>
    <w:p w14:paraId="65D703C4" w14:textId="77777777" w:rsidR="00306EF8" w:rsidRDefault="00306EF8" w:rsidP="00306EF8">
      <w:pPr>
        <w:pStyle w:val="Estilo"/>
        <w:spacing w:before="187" w:line="360" w:lineRule="auto"/>
        <w:ind w:firstLine="567"/>
        <w:jc w:val="both"/>
        <w:rPr>
          <w:w w:val="105"/>
          <w:lang w:val="es-ES_tradnl" w:eastAsia="he-IL" w:bidi="he-IL"/>
        </w:rPr>
      </w:pPr>
    </w:p>
    <w:p w14:paraId="04B86AF2" w14:textId="77777777" w:rsidR="00306EF8" w:rsidRPr="007D67CB" w:rsidRDefault="00306EF8" w:rsidP="00306EF8">
      <w:pPr>
        <w:pStyle w:val="Estilo"/>
        <w:spacing w:before="187" w:line="360" w:lineRule="auto"/>
        <w:ind w:firstLine="567"/>
        <w:jc w:val="both"/>
        <w:rPr>
          <w:w w:val="105"/>
          <w:lang w:val="es-ES_tradnl" w:eastAsia="he-IL" w:bidi="he-IL"/>
        </w:rPr>
      </w:pPr>
      <w:r w:rsidRPr="007D67CB">
        <w:rPr>
          <w:w w:val="105"/>
          <w:lang w:val="es-ES_tradnl" w:eastAsia="he-IL" w:bidi="he-IL"/>
        </w:rPr>
        <w:t>La educación es un pilar esencial como elemento de transformación social, por ello, desde Izquierda Unida la tenemos como un eje vertebrador de la acción municipal. Nuestra propuesta es una ciudad educadora y para ello:</w:t>
      </w:r>
    </w:p>
    <w:p w14:paraId="31EB793E" w14:textId="77777777" w:rsidR="00306EF8" w:rsidRPr="007D67CB" w:rsidRDefault="00306EF8" w:rsidP="00E33665">
      <w:pPr>
        <w:pStyle w:val="Estilo"/>
        <w:numPr>
          <w:ilvl w:val="0"/>
          <w:numId w:val="60"/>
        </w:numPr>
        <w:tabs>
          <w:tab w:val="left" w:pos="1094"/>
          <w:tab w:val="left" w:pos="1516"/>
        </w:tabs>
        <w:spacing w:before="206" w:line="360" w:lineRule="auto"/>
        <w:jc w:val="both"/>
        <w:rPr>
          <w:w w:val="105"/>
          <w:lang w:val="es-ES_tradnl" w:eastAsia="he-IL" w:bidi="he-IL"/>
        </w:rPr>
      </w:pPr>
      <w:r w:rsidRPr="007D67CB">
        <w:rPr>
          <w:b/>
          <w:bCs/>
          <w:w w:val="105"/>
          <w:lang w:val="es-ES_tradnl" w:eastAsia="he-IL" w:bidi="he-IL"/>
        </w:rPr>
        <w:t xml:space="preserve">Aumento de la Red de Escuelas Infantiles Municipales  </w:t>
      </w:r>
    </w:p>
    <w:p w14:paraId="31970343" w14:textId="77777777" w:rsidR="00306EF8" w:rsidRPr="007D67CB" w:rsidRDefault="00306EF8" w:rsidP="00E33665">
      <w:pPr>
        <w:pStyle w:val="Estilo"/>
        <w:numPr>
          <w:ilvl w:val="0"/>
          <w:numId w:val="60"/>
        </w:numPr>
        <w:tabs>
          <w:tab w:val="left" w:pos="1094"/>
          <w:tab w:val="left" w:pos="1516"/>
        </w:tabs>
        <w:spacing w:before="206" w:line="360" w:lineRule="auto"/>
        <w:jc w:val="both"/>
        <w:rPr>
          <w:w w:val="105"/>
          <w:lang w:val="es-ES_tradnl" w:eastAsia="he-IL" w:bidi="he-IL"/>
        </w:rPr>
      </w:pPr>
      <w:r w:rsidRPr="007D67CB">
        <w:rPr>
          <w:b/>
          <w:bCs/>
          <w:w w:val="105"/>
          <w:lang w:val="es-ES_tradnl" w:eastAsia="he-IL" w:bidi="he-IL"/>
        </w:rPr>
        <w:t xml:space="preserve">Creación de la Escuela Municipal de Formación de Madres y Padres  </w:t>
      </w:r>
    </w:p>
    <w:p w14:paraId="0964DC9D" w14:textId="77777777" w:rsidR="00306EF8" w:rsidRPr="007D67CB" w:rsidRDefault="00306EF8" w:rsidP="00E33665">
      <w:pPr>
        <w:pStyle w:val="Estilo"/>
        <w:numPr>
          <w:ilvl w:val="0"/>
          <w:numId w:val="60"/>
        </w:numPr>
        <w:spacing w:before="201" w:line="360" w:lineRule="auto"/>
        <w:jc w:val="both"/>
        <w:rPr>
          <w:w w:val="105"/>
          <w:lang w:val="es-ES_tradnl" w:eastAsia="he-IL" w:bidi="he-IL"/>
        </w:rPr>
      </w:pPr>
      <w:r w:rsidRPr="007D67CB">
        <w:rPr>
          <w:b/>
          <w:bCs/>
          <w:w w:val="105"/>
          <w:lang w:val="es-ES_tradnl" w:eastAsia="he-IL" w:bidi="he-IL"/>
        </w:rPr>
        <w:t>Potenciación  del Consejo Escolar Municipal</w:t>
      </w:r>
      <w:r w:rsidRPr="007D67CB">
        <w:rPr>
          <w:w w:val="105"/>
          <w:lang w:val="es-ES_tradnl" w:eastAsia="he-IL" w:bidi="he-IL"/>
        </w:rPr>
        <w:t xml:space="preserve"> al servicio de la planificación  así como de   calidad educativa. </w:t>
      </w:r>
    </w:p>
    <w:p w14:paraId="7D701A25" w14:textId="77777777" w:rsidR="00306EF8" w:rsidRPr="007D67CB" w:rsidRDefault="00306EF8" w:rsidP="00E33665">
      <w:pPr>
        <w:pStyle w:val="Estilo"/>
        <w:numPr>
          <w:ilvl w:val="0"/>
          <w:numId w:val="60"/>
        </w:numPr>
        <w:spacing w:before="201" w:line="360" w:lineRule="auto"/>
        <w:jc w:val="both"/>
        <w:rPr>
          <w:b/>
          <w:bCs/>
          <w:w w:val="105"/>
          <w:lang w:val="es-ES_tradnl" w:eastAsia="he-IL" w:bidi="he-IL"/>
        </w:rPr>
      </w:pPr>
      <w:r w:rsidRPr="007D67CB">
        <w:rPr>
          <w:w w:val="105"/>
          <w:lang w:val="es-ES_tradnl" w:eastAsia="he-IL" w:bidi="he-IL"/>
        </w:rPr>
        <w:t xml:space="preserve">Conversión de los </w:t>
      </w:r>
      <w:r w:rsidRPr="007D67CB">
        <w:rPr>
          <w:b/>
          <w:bCs/>
          <w:w w:val="105"/>
          <w:lang w:val="es-ES_tradnl" w:eastAsia="he-IL" w:bidi="he-IL"/>
        </w:rPr>
        <w:t>centros educativos públicos  como agentes de dinamización social compatibilizando el uso de sus instalaciones</w:t>
      </w:r>
      <w:r w:rsidRPr="007D67CB">
        <w:rPr>
          <w:w w:val="105"/>
          <w:lang w:val="es-ES_tradnl" w:eastAsia="he-IL" w:bidi="he-IL"/>
        </w:rPr>
        <w:t xml:space="preserve">, especialmente bibliotecas, salones de actos e instalaciones deportivas </w:t>
      </w:r>
      <w:r w:rsidRPr="007D67CB">
        <w:rPr>
          <w:b/>
          <w:bCs/>
          <w:w w:val="105"/>
          <w:lang w:val="es-ES_tradnl" w:eastAsia="he-IL" w:bidi="he-IL"/>
        </w:rPr>
        <w:t>para su aprovechamiento por parte de la ciudadanía durante todo el año en horario no lectivo.</w:t>
      </w:r>
    </w:p>
    <w:p w14:paraId="50A7F69A" w14:textId="77777777" w:rsidR="00306EF8" w:rsidRPr="007D67CB" w:rsidRDefault="00306EF8" w:rsidP="00E33665">
      <w:pPr>
        <w:pStyle w:val="Estilo"/>
        <w:numPr>
          <w:ilvl w:val="0"/>
          <w:numId w:val="60"/>
        </w:numPr>
        <w:spacing w:before="201" w:line="360" w:lineRule="auto"/>
        <w:jc w:val="both"/>
        <w:rPr>
          <w:w w:val="105"/>
          <w:lang w:val="es-ES_tradnl" w:eastAsia="he-IL" w:bidi="he-IL"/>
        </w:rPr>
      </w:pPr>
      <w:r w:rsidRPr="007D67CB">
        <w:rPr>
          <w:w w:val="105"/>
          <w:lang w:val="es-ES_tradnl" w:eastAsia="he-IL" w:bidi="he-IL"/>
        </w:rPr>
        <w:t xml:space="preserve">Creación de la Escuela Municipal de Formación de Mediadores para la dotación  a los centros educativos públicos de </w:t>
      </w:r>
      <w:r w:rsidRPr="007D67CB">
        <w:rPr>
          <w:b/>
          <w:bCs/>
          <w:w w:val="105"/>
          <w:lang w:val="es-ES_tradnl" w:eastAsia="he-IL" w:bidi="he-IL"/>
        </w:rPr>
        <w:t xml:space="preserve">equipos multifuncionales.  </w:t>
      </w:r>
    </w:p>
    <w:p w14:paraId="56AC40D8" w14:textId="77777777" w:rsidR="00306EF8" w:rsidRPr="007D67CB" w:rsidRDefault="00306EF8" w:rsidP="00E33665">
      <w:pPr>
        <w:pStyle w:val="Estilo"/>
        <w:numPr>
          <w:ilvl w:val="0"/>
          <w:numId w:val="60"/>
        </w:numPr>
        <w:spacing w:before="201" w:line="360" w:lineRule="auto"/>
        <w:jc w:val="both"/>
        <w:rPr>
          <w:w w:val="105"/>
          <w:lang w:val="es-ES_tradnl" w:eastAsia="he-IL" w:bidi="he-IL"/>
        </w:rPr>
      </w:pPr>
      <w:r w:rsidRPr="007D67CB">
        <w:rPr>
          <w:w w:val="105"/>
          <w:lang w:val="es-ES_tradnl" w:eastAsia="he-IL" w:bidi="he-IL"/>
        </w:rPr>
        <w:t xml:space="preserve">Fomento de </w:t>
      </w:r>
      <w:r w:rsidRPr="007D67CB">
        <w:rPr>
          <w:b/>
          <w:bCs/>
          <w:w w:val="105"/>
          <w:lang w:val="es-ES_tradnl" w:eastAsia="he-IL" w:bidi="he-IL"/>
        </w:rPr>
        <w:t>proyectos de intervención comunitaria en torno a valores sociales</w:t>
      </w:r>
      <w:r w:rsidRPr="007D67CB">
        <w:rPr>
          <w:w w:val="105"/>
          <w:lang w:val="es-ES_tradnl" w:eastAsia="he-IL" w:bidi="he-IL"/>
        </w:rPr>
        <w:t>.</w:t>
      </w:r>
    </w:p>
    <w:p w14:paraId="29408293" w14:textId="77777777" w:rsidR="00306EF8" w:rsidRPr="007D67CB" w:rsidRDefault="00306EF8" w:rsidP="00E33665">
      <w:pPr>
        <w:pStyle w:val="Estilo"/>
        <w:numPr>
          <w:ilvl w:val="0"/>
          <w:numId w:val="60"/>
        </w:numPr>
        <w:spacing w:before="201" w:line="360" w:lineRule="auto"/>
        <w:jc w:val="both"/>
        <w:rPr>
          <w:w w:val="105"/>
          <w:lang w:val="es-ES_tradnl" w:eastAsia="he-IL" w:bidi="he-IL"/>
        </w:rPr>
      </w:pPr>
      <w:r w:rsidRPr="007D67CB">
        <w:rPr>
          <w:b/>
          <w:bCs/>
          <w:w w:val="105"/>
          <w:lang w:val="es-ES_tradnl" w:eastAsia="he-IL" w:bidi="he-IL"/>
        </w:rPr>
        <w:t>Apoyo a  proyectos de sostenibilidad en los centros</w:t>
      </w:r>
      <w:r w:rsidRPr="007D67CB">
        <w:rPr>
          <w:w w:val="105"/>
          <w:lang w:val="es-ES_tradnl" w:eastAsia="he-IL" w:bidi="he-IL"/>
        </w:rPr>
        <w:t xml:space="preserve">, para difundir conocimientos y sensibilización en torno a cuestiones como el ahorro </w:t>
      </w:r>
      <w:r w:rsidRPr="007D67CB">
        <w:rPr>
          <w:w w:val="105"/>
          <w:lang w:val="es-ES_tradnl" w:eastAsia="he-IL" w:bidi="he-IL"/>
        </w:rPr>
        <w:lastRenderedPageBreak/>
        <w:t>energético o conductas ambientales responsables.</w:t>
      </w:r>
    </w:p>
    <w:p w14:paraId="2ADE0EA8" w14:textId="77777777" w:rsidR="00306EF8" w:rsidRPr="007D67CB" w:rsidRDefault="00306EF8" w:rsidP="00E33665">
      <w:pPr>
        <w:pStyle w:val="Estilo"/>
        <w:numPr>
          <w:ilvl w:val="0"/>
          <w:numId w:val="60"/>
        </w:numPr>
        <w:spacing w:before="201" w:line="360" w:lineRule="auto"/>
        <w:jc w:val="both"/>
        <w:rPr>
          <w:w w:val="105"/>
          <w:lang w:val="es-ES_tradnl" w:eastAsia="he-IL" w:bidi="he-IL"/>
        </w:rPr>
      </w:pPr>
      <w:r w:rsidRPr="007D67CB">
        <w:rPr>
          <w:b/>
          <w:bCs/>
          <w:w w:val="105"/>
          <w:lang w:val="es-ES_tradnl" w:eastAsia="he-IL" w:bidi="he-IL"/>
        </w:rPr>
        <w:t>Estudio para la instalación de un sistema de  elaboración y distribución de menús para los comedores escolares</w:t>
      </w:r>
      <w:r w:rsidRPr="007D67CB">
        <w:rPr>
          <w:w w:val="105"/>
          <w:lang w:val="es-ES_tradnl" w:eastAsia="he-IL" w:bidi="he-IL"/>
        </w:rPr>
        <w:t xml:space="preserve"> partiendo de la infraestructura existente para ahorrar costes a las familias y avanzar una alimentación y educación alimentaria saludable.</w:t>
      </w:r>
    </w:p>
    <w:p w14:paraId="23E500ED" w14:textId="77777777" w:rsidR="00306EF8" w:rsidRPr="007D67CB" w:rsidRDefault="00306EF8" w:rsidP="00E33665">
      <w:pPr>
        <w:pStyle w:val="Estilo"/>
        <w:numPr>
          <w:ilvl w:val="0"/>
          <w:numId w:val="60"/>
        </w:numPr>
        <w:spacing w:before="206" w:line="360" w:lineRule="auto"/>
        <w:jc w:val="both"/>
        <w:rPr>
          <w:w w:val="105"/>
          <w:lang w:val="es-ES_tradnl" w:eastAsia="he-IL" w:bidi="he-IL"/>
        </w:rPr>
      </w:pPr>
      <w:r w:rsidRPr="007D67CB">
        <w:rPr>
          <w:b/>
          <w:bCs/>
          <w:w w:val="105"/>
          <w:lang w:val="es-ES_tradnl" w:eastAsia="he-IL" w:bidi="he-IL"/>
        </w:rPr>
        <w:t>Crearemos y fomentaremos las escuelas municipales artísticas</w:t>
      </w:r>
      <w:r w:rsidRPr="007D67CB">
        <w:rPr>
          <w:w w:val="105"/>
          <w:lang w:val="es-ES_tradnl" w:eastAsia="he-IL" w:bidi="he-IL"/>
        </w:rPr>
        <w:t xml:space="preserve">  (música, danza, flamenco, artes plásticas o creación literaria) con el objetivo de impulsar un uso creativo del ocio más allá de la jornada lectiva. </w:t>
      </w:r>
    </w:p>
    <w:p w14:paraId="236138ED" w14:textId="77777777" w:rsidR="00306EF8" w:rsidRPr="007D67CB" w:rsidRDefault="00306EF8" w:rsidP="00E33665">
      <w:pPr>
        <w:pStyle w:val="Estilo"/>
        <w:numPr>
          <w:ilvl w:val="0"/>
          <w:numId w:val="60"/>
        </w:numPr>
        <w:spacing w:before="206" w:line="360" w:lineRule="auto"/>
        <w:jc w:val="both"/>
        <w:rPr>
          <w:w w:val="105"/>
          <w:lang w:val="es-ES_tradnl" w:eastAsia="he-IL" w:bidi="he-IL"/>
        </w:rPr>
      </w:pPr>
      <w:r w:rsidRPr="007D67CB">
        <w:rPr>
          <w:b/>
          <w:bCs/>
          <w:w w:val="105"/>
          <w:lang w:val="es-ES_tradnl" w:eastAsia="he-IL" w:bidi="he-IL"/>
        </w:rPr>
        <w:t>Aumento de la oferta formativa permanente  para  adultos</w:t>
      </w:r>
      <w:r w:rsidRPr="007D67CB">
        <w:rPr>
          <w:w w:val="105"/>
          <w:lang w:val="es-ES_tradnl" w:eastAsia="he-IL" w:bidi="he-IL"/>
        </w:rPr>
        <w:t xml:space="preserve"> para favorecer la adquisición de habilidades personales y la inserción laboral.</w:t>
      </w:r>
    </w:p>
    <w:p w14:paraId="63D191BF" w14:textId="77777777" w:rsidR="00306EF8" w:rsidRPr="007D67CB" w:rsidRDefault="00306EF8" w:rsidP="00E33665">
      <w:pPr>
        <w:pStyle w:val="Estilo"/>
        <w:numPr>
          <w:ilvl w:val="0"/>
          <w:numId w:val="60"/>
        </w:numPr>
        <w:spacing w:before="206" w:line="360" w:lineRule="auto"/>
        <w:jc w:val="both"/>
        <w:rPr>
          <w:w w:val="105"/>
          <w:lang w:val="es-ES_tradnl" w:eastAsia="he-IL" w:bidi="he-IL"/>
        </w:rPr>
      </w:pPr>
      <w:r w:rsidRPr="007D67CB">
        <w:rPr>
          <w:b/>
          <w:bCs/>
          <w:w w:val="105"/>
          <w:lang w:val="es-ES_tradnl" w:eastAsia="he-IL" w:bidi="he-IL"/>
        </w:rPr>
        <w:t xml:space="preserve">Fomento de la enseñanza  de  idiomas </w:t>
      </w:r>
      <w:r w:rsidRPr="007D67CB">
        <w:rPr>
          <w:w w:val="105"/>
          <w:lang w:val="es-ES_tradnl" w:eastAsia="he-IL" w:bidi="he-IL"/>
        </w:rPr>
        <w:t xml:space="preserve"> con más y mejor atención a la actual  Escuela Oficial de Idiomas y la creación de un segundo centro   en San Pedro Alcántara.</w:t>
      </w:r>
    </w:p>
    <w:p w14:paraId="79D12852" w14:textId="77777777" w:rsidR="00306EF8" w:rsidRPr="007D67CB" w:rsidRDefault="00306EF8" w:rsidP="00E33665">
      <w:pPr>
        <w:pStyle w:val="Estilo"/>
        <w:numPr>
          <w:ilvl w:val="0"/>
          <w:numId w:val="60"/>
        </w:numPr>
        <w:spacing w:before="139" w:line="360" w:lineRule="auto"/>
        <w:jc w:val="both"/>
        <w:rPr>
          <w:w w:val="105"/>
          <w:lang w:val="es-ES_tradnl" w:eastAsia="he-IL" w:bidi="he-IL"/>
        </w:rPr>
      </w:pPr>
      <w:r w:rsidRPr="007D67CB">
        <w:rPr>
          <w:b/>
          <w:bCs/>
          <w:w w:val="105"/>
          <w:lang w:val="es-ES_tradnl" w:eastAsia="he-IL" w:bidi="he-IL"/>
        </w:rPr>
        <w:t xml:space="preserve">Fomento de  las escuelas de verano mediante una oferta de </w:t>
      </w:r>
      <w:r w:rsidRPr="007D67CB">
        <w:rPr>
          <w:w w:val="105"/>
          <w:lang w:val="es-ES_tradnl" w:eastAsia="he-IL" w:bidi="he-IL"/>
        </w:rPr>
        <w:t>viajes educativos, actividades deportivas, apoyo educativo, cursos de idiomas, etc.</w:t>
      </w:r>
    </w:p>
    <w:p w14:paraId="6804CD1E" w14:textId="77777777" w:rsidR="00306EF8" w:rsidRPr="007D67CB" w:rsidRDefault="00306EF8" w:rsidP="00E33665">
      <w:pPr>
        <w:pStyle w:val="Estilo"/>
        <w:numPr>
          <w:ilvl w:val="0"/>
          <w:numId w:val="60"/>
        </w:numPr>
        <w:spacing w:before="139" w:line="360" w:lineRule="auto"/>
        <w:jc w:val="both"/>
        <w:rPr>
          <w:w w:val="105"/>
          <w:lang w:val="es-ES_tradnl" w:eastAsia="he-IL" w:bidi="he-IL"/>
        </w:rPr>
      </w:pPr>
      <w:r w:rsidRPr="007D67CB">
        <w:rPr>
          <w:w w:val="105"/>
          <w:lang w:val="es-ES_tradnl" w:eastAsia="he-IL" w:bidi="he-IL"/>
        </w:rPr>
        <w:t xml:space="preserve">Puesta en marcha de iniciativas  destinadas al </w:t>
      </w:r>
      <w:r w:rsidRPr="007D67CB">
        <w:rPr>
          <w:b/>
          <w:bCs/>
          <w:w w:val="105"/>
          <w:lang w:val="es-ES_tradnl" w:eastAsia="he-IL" w:bidi="he-IL"/>
        </w:rPr>
        <w:t>intercambio con jóvenes de otros países</w:t>
      </w:r>
      <w:r w:rsidRPr="007D67CB">
        <w:rPr>
          <w:w w:val="105"/>
          <w:lang w:val="es-ES_tradnl" w:eastAsia="he-IL" w:bidi="he-IL"/>
        </w:rPr>
        <w:t>, la comunicación con los mayores y la educación en valores.</w:t>
      </w:r>
    </w:p>
    <w:p w14:paraId="1B3DF781" w14:textId="77777777" w:rsidR="00306EF8" w:rsidRPr="007D67CB" w:rsidRDefault="00306EF8" w:rsidP="00306EF8">
      <w:pPr>
        <w:jc w:val="both"/>
        <w:rPr>
          <w:u w:val="single"/>
        </w:rPr>
      </w:pPr>
    </w:p>
    <w:p w14:paraId="334CD027" w14:textId="77777777" w:rsidR="00306EF8" w:rsidRDefault="00306EF8" w:rsidP="00306EF8">
      <w:pPr>
        <w:jc w:val="both"/>
        <w:rPr>
          <w:rFonts w:ascii="Stag Semibold" w:hAnsi="Stag Semibold"/>
          <w:bCs/>
        </w:rPr>
      </w:pPr>
    </w:p>
    <w:p w14:paraId="24DA3C2A" w14:textId="77777777" w:rsidR="00306EF8" w:rsidRPr="00BB42EE" w:rsidRDefault="00306EF8" w:rsidP="00306EF8">
      <w:pPr>
        <w:jc w:val="both"/>
        <w:rPr>
          <w:rFonts w:ascii="Stag Semibold" w:hAnsi="Stag Semibold"/>
          <w:bCs/>
          <w:u w:val="single"/>
        </w:rPr>
      </w:pPr>
      <w:r w:rsidRPr="00BB42EE">
        <w:rPr>
          <w:rFonts w:ascii="Stag Semibold" w:hAnsi="Stag Semibold"/>
          <w:bCs/>
        </w:rPr>
        <w:t xml:space="preserve">4. </w:t>
      </w:r>
      <w:r w:rsidRPr="00BB42EE">
        <w:rPr>
          <w:rFonts w:ascii="Stag Semibold" w:hAnsi="Stag Semibold"/>
          <w:bCs/>
          <w:u w:val="single"/>
        </w:rPr>
        <w:t>Cultura</w:t>
      </w:r>
    </w:p>
    <w:p w14:paraId="6342E27C" w14:textId="77777777" w:rsidR="00306EF8" w:rsidRPr="007D67CB" w:rsidRDefault="00306EF8" w:rsidP="00306EF8">
      <w:pPr>
        <w:jc w:val="both"/>
        <w:rPr>
          <w:u w:val="single"/>
        </w:rPr>
      </w:pPr>
    </w:p>
    <w:p w14:paraId="17F796FA" w14:textId="77777777" w:rsidR="00306EF8" w:rsidRDefault="00306EF8" w:rsidP="00306EF8">
      <w:pPr>
        <w:pStyle w:val="Estilo"/>
        <w:spacing w:before="240" w:line="360" w:lineRule="auto"/>
        <w:ind w:firstLine="567"/>
        <w:jc w:val="both"/>
        <w:rPr>
          <w:w w:val="106"/>
          <w:lang w:val="es-ES_tradnl" w:eastAsia="he-IL" w:bidi="he-IL"/>
        </w:rPr>
      </w:pPr>
      <w:r w:rsidRPr="007D67CB">
        <w:rPr>
          <w:w w:val="105"/>
          <w:lang w:val="es-ES_tradnl" w:eastAsia="he-IL" w:bidi="he-IL"/>
        </w:rPr>
        <w:t>P</w:t>
      </w:r>
      <w:r w:rsidRPr="007D67CB">
        <w:rPr>
          <w:w w:val="106"/>
          <w:lang w:val="es-ES_tradnl" w:eastAsia="he-IL" w:bidi="he-IL"/>
        </w:rPr>
        <w:t xml:space="preserve">ara IU, la cultura debe ser un eje vertebrador de las políticas municipales, como </w:t>
      </w:r>
      <w:r w:rsidRPr="007D67CB">
        <w:rPr>
          <w:b/>
          <w:bCs/>
          <w:w w:val="106"/>
          <w:lang w:val="es-ES_tradnl" w:eastAsia="he-IL" w:bidi="he-IL"/>
        </w:rPr>
        <w:t>espacio de socialización y de prestigio de lo colectivo, tratando de educar a la ciudadanía en un ocio crítico y creativo frente al patrón consumista e individualista.</w:t>
      </w:r>
      <w:r w:rsidRPr="007D67CB">
        <w:rPr>
          <w:w w:val="106"/>
          <w:lang w:val="es-ES_tradnl" w:eastAsia="he-IL" w:bidi="he-IL"/>
        </w:rPr>
        <w:t xml:space="preserve"> Como elemento de búsqueda y reafirmación de las raíces de identidad de nuestro pueblo en momentos de aculturación global. Y como garantía de la protección, divulgación </w:t>
      </w:r>
      <w:r w:rsidRPr="007D67CB">
        <w:rPr>
          <w:lang w:val="es-ES_tradnl" w:eastAsia="he-IL" w:bidi="he-IL"/>
        </w:rPr>
        <w:t xml:space="preserve">y </w:t>
      </w:r>
      <w:r w:rsidRPr="007D67CB">
        <w:rPr>
          <w:w w:val="106"/>
          <w:lang w:val="es-ES_tradnl" w:eastAsia="he-IL" w:bidi="he-IL"/>
        </w:rPr>
        <w:t xml:space="preserve">disfrute colectivo de nuestro patrimonio histórico, </w:t>
      </w:r>
      <w:r w:rsidRPr="007D67CB">
        <w:rPr>
          <w:w w:val="106"/>
          <w:lang w:val="es-ES_tradnl" w:eastAsia="he-IL" w:bidi="he-IL"/>
        </w:rPr>
        <w:lastRenderedPageBreak/>
        <w:t xml:space="preserve">artístico e intangible. </w:t>
      </w:r>
    </w:p>
    <w:p w14:paraId="1067A5D4" w14:textId="77777777" w:rsidR="00306EF8" w:rsidRPr="007D67CB" w:rsidRDefault="00306EF8" w:rsidP="00306EF8">
      <w:pPr>
        <w:pStyle w:val="Estilo"/>
        <w:spacing w:before="240" w:line="360" w:lineRule="auto"/>
        <w:ind w:firstLine="567"/>
        <w:jc w:val="both"/>
        <w:rPr>
          <w:w w:val="106"/>
          <w:lang w:val="es-ES_tradnl" w:eastAsia="he-IL" w:bidi="he-IL"/>
        </w:rPr>
      </w:pPr>
    </w:p>
    <w:p w14:paraId="7351618C" w14:textId="77777777" w:rsidR="00306EF8" w:rsidRPr="007D67CB" w:rsidRDefault="00306EF8" w:rsidP="00306EF8">
      <w:pPr>
        <w:pStyle w:val="Estilo"/>
        <w:spacing w:before="192" w:line="360" w:lineRule="auto"/>
        <w:ind w:firstLine="567"/>
        <w:jc w:val="both"/>
        <w:rPr>
          <w:w w:val="106"/>
          <w:lang w:val="es-ES_tradnl" w:eastAsia="he-IL" w:bidi="he-IL"/>
        </w:rPr>
      </w:pPr>
      <w:r w:rsidRPr="007D67CB">
        <w:rPr>
          <w:w w:val="106"/>
          <w:lang w:val="es-ES_tradnl" w:eastAsia="he-IL" w:bidi="he-IL"/>
        </w:rPr>
        <w:t xml:space="preserve">Las prioridades para IU en política cultural serán: </w:t>
      </w:r>
    </w:p>
    <w:p w14:paraId="14182628" w14:textId="77777777" w:rsidR="00306EF8" w:rsidRPr="007D67CB" w:rsidRDefault="00306EF8" w:rsidP="00E33665">
      <w:pPr>
        <w:pStyle w:val="Estilo"/>
        <w:numPr>
          <w:ilvl w:val="0"/>
          <w:numId w:val="61"/>
        </w:numPr>
        <w:spacing w:before="201" w:line="360" w:lineRule="auto"/>
        <w:jc w:val="both"/>
        <w:rPr>
          <w:w w:val="106"/>
          <w:lang w:val="es-ES_tradnl" w:eastAsia="he-IL" w:bidi="he-IL"/>
        </w:rPr>
      </w:pPr>
      <w:r w:rsidRPr="007D67CB">
        <w:rPr>
          <w:b/>
          <w:bCs/>
          <w:w w:val="106"/>
          <w:lang w:val="es-ES_tradnl" w:eastAsia="he-IL" w:bidi="he-IL"/>
        </w:rPr>
        <w:t>Creación de  equipamientos culturales como Casas de la Cultura, Bibliotecas Municipales o Centros Cívicos</w:t>
      </w:r>
      <w:r w:rsidRPr="007D67CB">
        <w:rPr>
          <w:w w:val="106"/>
          <w:lang w:val="es-ES_tradnl" w:eastAsia="he-IL" w:bidi="he-IL"/>
        </w:rPr>
        <w:t xml:space="preserve">.  En lo relativo a las bibliotecas, </w:t>
      </w:r>
      <w:r w:rsidRPr="007D67CB">
        <w:rPr>
          <w:b/>
          <w:bCs/>
          <w:lang w:val="es-ES_tradnl" w:eastAsia="he-IL" w:bidi="he-IL"/>
        </w:rPr>
        <w:t xml:space="preserve">ampliaremos los fondos bibliográficos de las bibliotecas municipales. </w:t>
      </w:r>
    </w:p>
    <w:p w14:paraId="7D7C8E64" w14:textId="77777777" w:rsidR="00306EF8" w:rsidRPr="007D67CB" w:rsidRDefault="00306EF8" w:rsidP="00E33665">
      <w:pPr>
        <w:pStyle w:val="Estilo"/>
        <w:numPr>
          <w:ilvl w:val="0"/>
          <w:numId w:val="61"/>
        </w:numPr>
        <w:spacing w:before="201" w:line="360" w:lineRule="auto"/>
        <w:jc w:val="both"/>
        <w:rPr>
          <w:w w:val="106"/>
          <w:lang w:val="es-ES_tradnl" w:eastAsia="he-IL" w:bidi="he-IL"/>
        </w:rPr>
      </w:pPr>
      <w:r w:rsidRPr="007D67CB">
        <w:rPr>
          <w:w w:val="106"/>
          <w:lang w:val="es-ES_tradnl" w:eastAsia="he-IL" w:bidi="he-IL"/>
        </w:rPr>
        <w:t xml:space="preserve">Creación de </w:t>
      </w:r>
      <w:r w:rsidRPr="007D67CB">
        <w:rPr>
          <w:b/>
          <w:bCs/>
          <w:w w:val="106"/>
          <w:lang w:val="es-ES_tradnl" w:eastAsia="he-IL" w:bidi="he-IL"/>
        </w:rPr>
        <w:t>una Biblioteca Internacional</w:t>
      </w:r>
      <w:r w:rsidRPr="007D67CB">
        <w:rPr>
          <w:w w:val="106"/>
          <w:lang w:val="es-ES_tradnl" w:eastAsia="he-IL" w:bidi="he-IL"/>
        </w:rPr>
        <w:t>, con fondos en todos los idiomas y conectada con bibliotecas de todo el mundo mediante acuerdos de intercambio, de forma que se convierta en un activo cultural y de integración .</w:t>
      </w:r>
    </w:p>
    <w:p w14:paraId="2E6F8592" w14:textId="77777777" w:rsidR="00306EF8" w:rsidRPr="007D67CB" w:rsidRDefault="00306EF8" w:rsidP="00E33665">
      <w:pPr>
        <w:pStyle w:val="Estilo"/>
        <w:numPr>
          <w:ilvl w:val="0"/>
          <w:numId w:val="61"/>
        </w:numPr>
        <w:spacing w:before="268" w:line="360" w:lineRule="auto"/>
        <w:jc w:val="both"/>
        <w:rPr>
          <w:bCs/>
          <w:w w:val="106"/>
          <w:lang w:val="es-ES_tradnl" w:eastAsia="he-IL" w:bidi="he-IL"/>
        </w:rPr>
      </w:pPr>
      <w:r w:rsidRPr="007D67CB">
        <w:rPr>
          <w:bCs/>
          <w:w w:val="106"/>
          <w:lang w:val="es-ES_tradnl" w:eastAsia="he-IL" w:bidi="he-IL"/>
        </w:rPr>
        <w:t xml:space="preserve">Apuesta por la cultura entendida como </w:t>
      </w:r>
      <w:r w:rsidRPr="007D67CB">
        <w:rPr>
          <w:b/>
          <w:bCs/>
          <w:w w:val="106"/>
          <w:lang w:val="es-ES_tradnl" w:eastAsia="he-IL" w:bidi="he-IL"/>
        </w:rPr>
        <w:t>creación</w:t>
      </w:r>
      <w:r w:rsidRPr="007D67CB">
        <w:rPr>
          <w:bCs/>
          <w:w w:val="106"/>
          <w:lang w:val="es-ES_tradnl" w:eastAsia="he-IL" w:bidi="he-IL"/>
        </w:rPr>
        <w:t xml:space="preserve"> y como experiencia vital y participativa </w:t>
      </w:r>
      <w:r w:rsidRPr="007D67CB">
        <w:rPr>
          <w:b/>
          <w:bCs/>
          <w:w w:val="106"/>
          <w:lang w:val="es-ES_tradnl" w:eastAsia="he-IL" w:bidi="he-IL"/>
        </w:rPr>
        <w:t>frente a la confusión deliberada de cultura y espectáculo</w:t>
      </w:r>
      <w:r w:rsidRPr="007D67CB">
        <w:rPr>
          <w:bCs/>
          <w:w w:val="106"/>
          <w:lang w:val="es-ES_tradnl" w:eastAsia="he-IL" w:bidi="he-IL"/>
        </w:rPr>
        <w:t xml:space="preserve"> o la supuesta neutralidad de toda forma de ocio creativo.  </w:t>
      </w:r>
    </w:p>
    <w:p w14:paraId="0763F39B" w14:textId="77777777" w:rsidR="00306EF8" w:rsidRPr="007D67CB" w:rsidRDefault="00306EF8" w:rsidP="00E33665">
      <w:pPr>
        <w:pStyle w:val="Estilo"/>
        <w:numPr>
          <w:ilvl w:val="0"/>
          <w:numId w:val="61"/>
        </w:numPr>
        <w:spacing w:before="201" w:line="360" w:lineRule="auto"/>
        <w:jc w:val="both"/>
        <w:rPr>
          <w:w w:val="106"/>
          <w:lang w:val="es-ES_tradnl" w:eastAsia="he-IL" w:bidi="he-IL"/>
        </w:rPr>
      </w:pPr>
      <w:r w:rsidRPr="007D67CB">
        <w:rPr>
          <w:bCs/>
          <w:w w:val="106"/>
          <w:lang w:val="es-ES_tradnl" w:eastAsia="he-IL" w:bidi="he-IL"/>
        </w:rPr>
        <w:t xml:space="preserve">Fortalecer los planteamientos de la </w:t>
      </w:r>
      <w:r w:rsidRPr="007D67CB">
        <w:rPr>
          <w:b/>
          <w:bCs/>
          <w:w w:val="106"/>
          <w:lang w:val="es-ES_tradnl" w:eastAsia="he-IL" w:bidi="he-IL"/>
        </w:rPr>
        <w:t>OAL Arte y Cultura como referente de una formación cultural creativa, participativa, social e innovadora, abierta a las necesidades y demandas de la ciudadanía</w:t>
      </w:r>
      <w:r w:rsidRPr="007D67CB">
        <w:rPr>
          <w:bCs/>
          <w:w w:val="106"/>
          <w:lang w:val="es-ES_tradnl" w:eastAsia="he-IL" w:bidi="he-IL"/>
        </w:rPr>
        <w:t xml:space="preserve">, a fin de que sus actividades contribuyan a mejorar el bienestar de los alumnos, avancen en la cohesión social, en la formación permanente y en una mejor inserción </w:t>
      </w:r>
      <w:proofErr w:type="spellStart"/>
      <w:r w:rsidRPr="007D67CB">
        <w:rPr>
          <w:bCs/>
          <w:w w:val="106"/>
          <w:lang w:val="es-ES_tradnl" w:eastAsia="he-IL" w:bidi="he-IL"/>
        </w:rPr>
        <w:t>sociolaboral</w:t>
      </w:r>
      <w:proofErr w:type="spellEnd"/>
      <w:r w:rsidRPr="007D67CB">
        <w:rPr>
          <w:bCs/>
          <w:w w:val="106"/>
          <w:lang w:val="es-ES_tradnl" w:eastAsia="he-IL" w:bidi="he-IL"/>
        </w:rPr>
        <w:t xml:space="preserve">. </w:t>
      </w:r>
    </w:p>
    <w:p w14:paraId="20853250" w14:textId="77777777" w:rsidR="00A851E2" w:rsidRDefault="00306EF8" w:rsidP="00A851E2">
      <w:pPr>
        <w:pStyle w:val="Estilo"/>
        <w:numPr>
          <w:ilvl w:val="0"/>
          <w:numId w:val="61"/>
        </w:numPr>
        <w:spacing w:before="201" w:line="360" w:lineRule="auto"/>
        <w:jc w:val="both"/>
        <w:rPr>
          <w:w w:val="106"/>
          <w:lang w:val="es-ES_tradnl" w:eastAsia="he-IL" w:bidi="he-IL"/>
        </w:rPr>
      </w:pPr>
      <w:r w:rsidRPr="007D67CB">
        <w:rPr>
          <w:b/>
          <w:bCs/>
          <w:w w:val="106"/>
          <w:lang w:val="es-ES_tradnl" w:eastAsia="he-IL" w:bidi="he-IL"/>
        </w:rPr>
        <w:t>Puesta en valor de nuestro patrimonio histórico, artístico  y arqueológico,</w:t>
      </w:r>
      <w:r w:rsidRPr="007D67CB">
        <w:rPr>
          <w:w w:val="106"/>
          <w:lang w:val="es-ES_tradnl" w:eastAsia="he-IL" w:bidi="he-IL"/>
        </w:rPr>
        <w:t xml:space="preserve"> impulsando su conocimiento por parte de la ciudadanía, la fijación de las señas de identidad colectiva así como activo económico mediante la </w:t>
      </w:r>
      <w:r w:rsidRPr="007D67CB">
        <w:rPr>
          <w:b/>
          <w:bCs/>
          <w:w w:val="106"/>
          <w:lang w:val="es-ES_tradnl" w:eastAsia="he-IL" w:bidi="he-IL"/>
        </w:rPr>
        <w:t>potenciación del turismo cultural.</w:t>
      </w:r>
      <w:r w:rsidRPr="007D67CB">
        <w:rPr>
          <w:w w:val="106"/>
          <w:lang w:val="es-ES_tradnl" w:eastAsia="he-IL" w:bidi="he-IL"/>
        </w:rPr>
        <w:t xml:space="preserve"> </w:t>
      </w:r>
      <w:r w:rsidR="00A851E2">
        <w:rPr>
          <w:w w:val="106"/>
          <w:lang w:val="es-ES_tradnl" w:eastAsia="he-IL" w:bidi="he-IL"/>
        </w:rPr>
        <w:t xml:space="preserve"> Proponemos la recuperación y rehabilitación de los siguientes ámbitos patrimoniales</w:t>
      </w:r>
      <w:r w:rsidR="00A851E2" w:rsidRPr="00A851E2">
        <w:rPr>
          <w:w w:val="106"/>
          <w:lang w:val="es-ES_tradnl" w:eastAsia="he-IL" w:bidi="he-IL"/>
        </w:rPr>
        <w:t>:</w:t>
      </w:r>
    </w:p>
    <w:p w14:paraId="30E7F8F6"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r w:rsidRPr="00560B15">
        <w:rPr>
          <w:lang w:val="en-US"/>
        </w:rPr>
        <w:t>Restaurante</w:t>
      </w:r>
      <w:proofErr w:type="spellEnd"/>
      <w:r w:rsidRPr="00560B15">
        <w:rPr>
          <w:lang w:val="en-US"/>
        </w:rPr>
        <w:t xml:space="preserve"> el </w:t>
      </w:r>
      <w:proofErr w:type="spellStart"/>
      <w:r w:rsidRPr="00560B15">
        <w:rPr>
          <w:lang w:val="en-US"/>
        </w:rPr>
        <w:t>Relicario</w:t>
      </w:r>
      <w:proofErr w:type="spellEnd"/>
      <w:r w:rsidRPr="00560B15">
        <w:rPr>
          <w:lang w:val="en-US"/>
        </w:rPr>
        <w:t xml:space="preserve"> y </w:t>
      </w:r>
      <w:proofErr w:type="spellStart"/>
      <w:r w:rsidRPr="00560B15">
        <w:rPr>
          <w:lang w:val="en-US"/>
        </w:rPr>
        <w:t>almacenes</w:t>
      </w:r>
      <w:proofErr w:type="spellEnd"/>
      <w:r w:rsidRPr="00560B15">
        <w:rPr>
          <w:lang w:val="en-US"/>
        </w:rPr>
        <w:t xml:space="preserve"> </w:t>
      </w:r>
      <w:proofErr w:type="spellStart"/>
      <w:r w:rsidRPr="00560B15">
        <w:rPr>
          <w:lang w:val="en-US"/>
        </w:rPr>
        <w:t>anexos</w:t>
      </w:r>
      <w:proofErr w:type="spellEnd"/>
      <w:r w:rsidRPr="00560B15">
        <w:rPr>
          <w:lang w:val="en-US"/>
        </w:rPr>
        <w:t>.</w:t>
      </w:r>
    </w:p>
    <w:p w14:paraId="4E46BD4C"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r w:rsidRPr="00560B15">
        <w:rPr>
          <w:lang w:val="en-US"/>
        </w:rPr>
        <w:t>Muro</w:t>
      </w:r>
      <w:proofErr w:type="spellEnd"/>
      <w:r w:rsidRPr="00560B15">
        <w:rPr>
          <w:lang w:val="en-US"/>
        </w:rPr>
        <w:t xml:space="preserve"> </w:t>
      </w:r>
      <w:proofErr w:type="spellStart"/>
      <w:r w:rsidRPr="00560B15">
        <w:rPr>
          <w:lang w:val="en-US"/>
        </w:rPr>
        <w:t>pantano</w:t>
      </w:r>
      <w:proofErr w:type="spellEnd"/>
      <w:r w:rsidRPr="00560B15">
        <w:rPr>
          <w:lang w:val="en-US"/>
        </w:rPr>
        <w:t xml:space="preserve"> de las </w:t>
      </w:r>
      <w:proofErr w:type="spellStart"/>
      <w:r w:rsidRPr="00560B15">
        <w:rPr>
          <w:lang w:val="en-US"/>
        </w:rPr>
        <w:t>Medranas</w:t>
      </w:r>
      <w:proofErr w:type="spellEnd"/>
      <w:r w:rsidRPr="00560B15">
        <w:rPr>
          <w:lang w:val="en-US"/>
        </w:rPr>
        <w:t>.</w:t>
      </w:r>
    </w:p>
    <w:p w14:paraId="0AD8F4D7"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Pr>
          <w:lang w:val="en-US"/>
        </w:rPr>
        <w:t>Pantano</w:t>
      </w:r>
      <w:proofErr w:type="spellEnd"/>
      <w:r>
        <w:rPr>
          <w:lang w:val="en-US"/>
        </w:rPr>
        <w:t xml:space="preserve">  </w:t>
      </w:r>
      <w:proofErr w:type="spellStart"/>
      <w:r>
        <w:rPr>
          <w:lang w:val="en-US"/>
        </w:rPr>
        <w:t>Roto</w:t>
      </w:r>
      <w:proofErr w:type="spellEnd"/>
      <w:proofErr w:type="gramEnd"/>
      <w:r>
        <w:rPr>
          <w:lang w:val="en-US"/>
        </w:rPr>
        <w:t>.</w:t>
      </w:r>
    </w:p>
    <w:p w14:paraId="4035829E"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r w:rsidRPr="00560B15">
        <w:rPr>
          <w:lang w:val="en-US"/>
        </w:rPr>
        <w:lastRenderedPageBreak/>
        <w:t>Pantano</w:t>
      </w:r>
      <w:proofErr w:type="spellEnd"/>
      <w:r w:rsidRPr="00560B15">
        <w:rPr>
          <w:lang w:val="en-US"/>
        </w:rPr>
        <w:t xml:space="preserve"> Salto del Agua.</w:t>
      </w:r>
    </w:p>
    <w:p w14:paraId="5FE0CF2C"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r w:rsidRPr="00560B15">
        <w:rPr>
          <w:lang w:val="en-US"/>
        </w:rPr>
        <w:t>Pantaneta</w:t>
      </w:r>
      <w:proofErr w:type="spellEnd"/>
      <w:r w:rsidRPr="00560B15">
        <w:rPr>
          <w:lang w:val="en-US"/>
        </w:rPr>
        <w:t xml:space="preserve"> del </w:t>
      </w:r>
      <w:proofErr w:type="spellStart"/>
      <w:r w:rsidRPr="00560B15">
        <w:rPr>
          <w:lang w:val="en-US"/>
        </w:rPr>
        <w:t>capitán</w:t>
      </w:r>
      <w:proofErr w:type="spellEnd"/>
      <w:r w:rsidRPr="00560B15">
        <w:rPr>
          <w:lang w:val="en-US"/>
        </w:rPr>
        <w:t>.</w:t>
      </w:r>
    </w:p>
    <w:p w14:paraId="4E78BAC7"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r w:rsidRPr="00560B15">
        <w:rPr>
          <w:lang w:val="en-US"/>
        </w:rPr>
        <w:t>Entorno</w:t>
      </w:r>
      <w:proofErr w:type="spellEnd"/>
      <w:r w:rsidRPr="00560B15">
        <w:rPr>
          <w:lang w:val="en-US"/>
        </w:rPr>
        <w:t xml:space="preserve"> </w:t>
      </w:r>
      <w:proofErr w:type="spellStart"/>
      <w:r w:rsidRPr="00560B15">
        <w:rPr>
          <w:lang w:val="en-US"/>
        </w:rPr>
        <w:t>cueva</w:t>
      </w:r>
      <w:proofErr w:type="spellEnd"/>
      <w:r w:rsidRPr="00560B15">
        <w:rPr>
          <w:lang w:val="en-US"/>
        </w:rPr>
        <w:t xml:space="preserve"> de </w:t>
      </w:r>
      <w:proofErr w:type="gramStart"/>
      <w:r w:rsidRPr="00560B15">
        <w:rPr>
          <w:lang w:val="en-US"/>
        </w:rPr>
        <w:t xml:space="preserve">los  </w:t>
      </w:r>
      <w:proofErr w:type="spellStart"/>
      <w:r w:rsidRPr="00560B15">
        <w:rPr>
          <w:lang w:val="en-US"/>
        </w:rPr>
        <w:t>Vizcorniles</w:t>
      </w:r>
      <w:proofErr w:type="spellEnd"/>
      <w:proofErr w:type="gramEnd"/>
      <w:r w:rsidRPr="00560B15">
        <w:rPr>
          <w:lang w:val="en-US"/>
        </w:rPr>
        <w:t>.</w:t>
      </w:r>
    </w:p>
    <w:p w14:paraId="08A23E6F"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sidRPr="00560B15">
        <w:rPr>
          <w:lang w:val="en-US"/>
        </w:rPr>
        <w:t>Puesta</w:t>
      </w:r>
      <w:proofErr w:type="spellEnd"/>
      <w:r w:rsidRPr="00560B15">
        <w:rPr>
          <w:lang w:val="en-US"/>
        </w:rPr>
        <w:t>  en</w:t>
      </w:r>
      <w:proofErr w:type="gramEnd"/>
      <w:r w:rsidRPr="00560B15">
        <w:rPr>
          <w:lang w:val="en-US"/>
        </w:rPr>
        <w:t xml:space="preserve"> valor  del </w:t>
      </w:r>
      <w:proofErr w:type="spellStart"/>
      <w:r w:rsidRPr="00560B15">
        <w:rPr>
          <w:lang w:val="en-US"/>
        </w:rPr>
        <w:t>Yacimiento</w:t>
      </w:r>
      <w:proofErr w:type="spellEnd"/>
      <w:r w:rsidRPr="00560B15">
        <w:rPr>
          <w:lang w:val="en-US"/>
        </w:rPr>
        <w:t xml:space="preserve">  </w:t>
      </w:r>
      <w:proofErr w:type="spellStart"/>
      <w:r w:rsidRPr="00560B15">
        <w:rPr>
          <w:lang w:val="en-US"/>
        </w:rPr>
        <w:t>Púnico</w:t>
      </w:r>
      <w:proofErr w:type="spellEnd"/>
      <w:r w:rsidRPr="00560B15">
        <w:rPr>
          <w:lang w:val="en-US"/>
        </w:rPr>
        <w:t xml:space="preserve">  Cerro del Colorado.</w:t>
      </w:r>
    </w:p>
    <w:p w14:paraId="5341EF81"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r w:rsidRPr="00560B15">
        <w:rPr>
          <w:lang w:val="en-US"/>
        </w:rPr>
        <w:t>Muro</w:t>
      </w:r>
      <w:proofErr w:type="spellEnd"/>
      <w:r w:rsidRPr="00560B15">
        <w:rPr>
          <w:lang w:val="en-US"/>
        </w:rPr>
        <w:t xml:space="preserve"> </w:t>
      </w:r>
      <w:proofErr w:type="spellStart"/>
      <w:r w:rsidRPr="00560B15">
        <w:rPr>
          <w:lang w:val="en-US"/>
        </w:rPr>
        <w:t>pantano</w:t>
      </w:r>
      <w:proofErr w:type="spellEnd"/>
      <w:r w:rsidRPr="00560B15">
        <w:rPr>
          <w:lang w:val="en-US"/>
        </w:rPr>
        <w:t xml:space="preserve"> de las Tortugas.</w:t>
      </w:r>
    </w:p>
    <w:p w14:paraId="238E1722"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r w:rsidRPr="00560B15">
        <w:rPr>
          <w:lang w:val="en-US"/>
        </w:rPr>
        <w:t>Muro</w:t>
      </w:r>
      <w:proofErr w:type="spellEnd"/>
      <w:r w:rsidRPr="00560B15">
        <w:rPr>
          <w:lang w:val="en-US"/>
        </w:rPr>
        <w:t xml:space="preserve"> </w:t>
      </w:r>
      <w:proofErr w:type="spellStart"/>
      <w:r w:rsidRPr="00560B15">
        <w:rPr>
          <w:lang w:val="en-US"/>
        </w:rPr>
        <w:t>pantano</w:t>
      </w:r>
      <w:proofErr w:type="spellEnd"/>
      <w:r w:rsidRPr="00560B15">
        <w:rPr>
          <w:lang w:val="en-US"/>
        </w:rPr>
        <w:t xml:space="preserve"> del </w:t>
      </w:r>
      <w:proofErr w:type="spellStart"/>
      <w:r w:rsidRPr="00560B15">
        <w:rPr>
          <w:lang w:val="en-US"/>
        </w:rPr>
        <w:t>Ángel</w:t>
      </w:r>
      <w:proofErr w:type="spellEnd"/>
      <w:r w:rsidRPr="00560B15">
        <w:rPr>
          <w:lang w:val="en-US"/>
        </w:rPr>
        <w:t>.</w:t>
      </w:r>
    </w:p>
    <w:p w14:paraId="1D1A4314"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r w:rsidRPr="00560B15">
        <w:rPr>
          <w:lang w:val="en-US"/>
        </w:rPr>
        <w:t>Entorno</w:t>
      </w:r>
      <w:proofErr w:type="spellEnd"/>
      <w:r w:rsidRPr="00560B15">
        <w:rPr>
          <w:lang w:val="en-US"/>
        </w:rPr>
        <w:t xml:space="preserve"> </w:t>
      </w:r>
      <w:proofErr w:type="spellStart"/>
      <w:r w:rsidRPr="00560B15">
        <w:rPr>
          <w:lang w:val="en-US"/>
        </w:rPr>
        <w:t>Pantano</w:t>
      </w:r>
      <w:proofErr w:type="spellEnd"/>
      <w:r w:rsidRPr="00560B15">
        <w:rPr>
          <w:lang w:val="en-US"/>
        </w:rPr>
        <w:t xml:space="preserve"> de las </w:t>
      </w:r>
      <w:proofErr w:type="spellStart"/>
      <w:r w:rsidRPr="00560B15">
        <w:rPr>
          <w:lang w:val="en-US"/>
        </w:rPr>
        <w:t>Brisas</w:t>
      </w:r>
      <w:proofErr w:type="spellEnd"/>
    </w:p>
    <w:p w14:paraId="138C13EF"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sidRPr="00560B15">
        <w:rPr>
          <w:lang w:val="en-US"/>
        </w:rPr>
        <w:t>Entorno</w:t>
      </w:r>
      <w:proofErr w:type="spellEnd"/>
      <w:r w:rsidRPr="00560B15">
        <w:rPr>
          <w:lang w:val="en-US"/>
        </w:rPr>
        <w:t xml:space="preserve">  </w:t>
      </w:r>
      <w:proofErr w:type="spellStart"/>
      <w:r w:rsidRPr="00560B15">
        <w:rPr>
          <w:lang w:val="en-US"/>
        </w:rPr>
        <w:t>Ferrerías</w:t>
      </w:r>
      <w:proofErr w:type="spellEnd"/>
      <w:proofErr w:type="gramEnd"/>
      <w:r w:rsidRPr="00560B15">
        <w:rPr>
          <w:lang w:val="en-US"/>
        </w:rPr>
        <w:t xml:space="preserve"> de la Concepción.</w:t>
      </w:r>
    </w:p>
    <w:p w14:paraId="7FE57E1A"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gramStart"/>
      <w:r w:rsidRPr="00560B15">
        <w:rPr>
          <w:lang w:val="en-US"/>
        </w:rPr>
        <w:t xml:space="preserve">Torre  </w:t>
      </w:r>
      <w:proofErr w:type="spellStart"/>
      <w:r w:rsidRPr="00560B15">
        <w:rPr>
          <w:lang w:val="en-US"/>
        </w:rPr>
        <w:t>Ancón</w:t>
      </w:r>
      <w:proofErr w:type="spellEnd"/>
      <w:proofErr w:type="gramEnd"/>
      <w:r w:rsidRPr="00560B15">
        <w:rPr>
          <w:lang w:val="en-US"/>
        </w:rPr>
        <w:t xml:space="preserve"> .</w:t>
      </w:r>
    </w:p>
    <w:p w14:paraId="2223BA30"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sidRPr="00560B15">
        <w:rPr>
          <w:lang w:val="en-US"/>
        </w:rPr>
        <w:t>Cascada</w:t>
      </w:r>
      <w:proofErr w:type="spellEnd"/>
      <w:r w:rsidRPr="00560B15">
        <w:rPr>
          <w:lang w:val="en-US"/>
        </w:rPr>
        <w:t xml:space="preserve">  </w:t>
      </w:r>
      <w:proofErr w:type="spellStart"/>
      <w:r w:rsidRPr="00560B15">
        <w:rPr>
          <w:lang w:val="en-US"/>
        </w:rPr>
        <w:t>Camojan</w:t>
      </w:r>
      <w:proofErr w:type="spellEnd"/>
      <w:proofErr w:type="gramEnd"/>
      <w:r w:rsidRPr="00560B15">
        <w:rPr>
          <w:lang w:val="en-US"/>
        </w:rPr>
        <w:t>.</w:t>
      </w:r>
    </w:p>
    <w:p w14:paraId="4FAA77F6" w14:textId="77777777" w:rsidR="00560B15" w:rsidRPr="00560B15" w:rsidRDefault="00560B15" w:rsidP="00560B15">
      <w:pPr>
        <w:pStyle w:val="ListParagraph"/>
        <w:widowControl w:val="0"/>
        <w:numPr>
          <w:ilvl w:val="1"/>
          <w:numId w:val="61"/>
        </w:numPr>
        <w:autoSpaceDE w:val="0"/>
        <w:autoSpaceDN w:val="0"/>
        <w:adjustRightInd w:val="0"/>
        <w:spacing w:line="360" w:lineRule="auto"/>
        <w:outlineLvl w:val="0"/>
        <w:rPr>
          <w:lang w:val="en-US"/>
        </w:rPr>
      </w:pPr>
      <w:proofErr w:type="spellStart"/>
      <w:r>
        <w:rPr>
          <w:lang w:val="en-US"/>
        </w:rPr>
        <w:t>Molinos</w:t>
      </w:r>
      <w:proofErr w:type="spellEnd"/>
      <w:r>
        <w:rPr>
          <w:lang w:val="en-US"/>
        </w:rPr>
        <w:t xml:space="preserve"> </w:t>
      </w:r>
      <w:proofErr w:type="spellStart"/>
      <w:r>
        <w:rPr>
          <w:lang w:val="en-US"/>
        </w:rPr>
        <w:t>río</w:t>
      </w:r>
      <w:proofErr w:type="spellEnd"/>
      <w:r>
        <w:rPr>
          <w:lang w:val="en-US"/>
        </w:rPr>
        <w:t xml:space="preserve"> </w:t>
      </w:r>
      <w:proofErr w:type="spellStart"/>
      <w:r>
        <w:rPr>
          <w:lang w:val="en-US"/>
        </w:rPr>
        <w:t>Guadalpí</w:t>
      </w:r>
      <w:r w:rsidRPr="00560B15">
        <w:rPr>
          <w:lang w:val="en-US"/>
        </w:rPr>
        <w:t>n</w:t>
      </w:r>
      <w:proofErr w:type="spellEnd"/>
    </w:p>
    <w:p w14:paraId="59C8FEDE"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r w:rsidRPr="00560B15">
        <w:rPr>
          <w:lang w:val="en-US"/>
        </w:rPr>
        <w:t>Ermita</w:t>
      </w:r>
      <w:proofErr w:type="spellEnd"/>
      <w:r w:rsidRPr="00560B15">
        <w:rPr>
          <w:lang w:val="en-US"/>
        </w:rPr>
        <w:t xml:space="preserve"> de los </w:t>
      </w:r>
      <w:proofErr w:type="spellStart"/>
      <w:r w:rsidRPr="00560B15">
        <w:rPr>
          <w:lang w:val="en-US"/>
        </w:rPr>
        <w:t>Monjes</w:t>
      </w:r>
      <w:proofErr w:type="spellEnd"/>
      <w:r w:rsidRPr="00560B15">
        <w:rPr>
          <w:lang w:val="en-US"/>
        </w:rPr>
        <w:t>.</w:t>
      </w:r>
    </w:p>
    <w:p w14:paraId="0EE67713"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sidRPr="00560B15">
        <w:rPr>
          <w:lang w:val="en-US"/>
        </w:rPr>
        <w:t>Adecuación</w:t>
      </w:r>
      <w:proofErr w:type="spellEnd"/>
      <w:r w:rsidRPr="00560B15">
        <w:rPr>
          <w:lang w:val="en-US"/>
        </w:rPr>
        <w:t xml:space="preserve">  </w:t>
      </w:r>
      <w:proofErr w:type="spellStart"/>
      <w:r w:rsidRPr="00560B15">
        <w:rPr>
          <w:lang w:val="en-US"/>
        </w:rPr>
        <w:t>abrigos</w:t>
      </w:r>
      <w:proofErr w:type="spellEnd"/>
      <w:proofErr w:type="gramEnd"/>
      <w:r w:rsidRPr="00560B15">
        <w:rPr>
          <w:lang w:val="en-US"/>
        </w:rPr>
        <w:t xml:space="preserve"> de Puerto  Rico.</w:t>
      </w:r>
    </w:p>
    <w:p w14:paraId="3A72C103"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sidRPr="00560B15">
        <w:rPr>
          <w:lang w:val="en-US"/>
        </w:rPr>
        <w:t>Rehabilitación</w:t>
      </w:r>
      <w:proofErr w:type="spellEnd"/>
      <w:r w:rsidRPr="00560B15">
        <w:rPr>
          <w:lang w:val="en-US"/>
        </w:rPr>
        <w:t xml:space="preserve">  </w:t>
      </w:r>
      <w:proofErr w:type="spellStart"/>
      <w:r w:rsidRPr="00560B15">
        <w:rPr>
          <w:lang w:val="en-US"/>
        </w:rPr>
        <w:t>Cortijo</w:t>
      </w:r>
      <w:proofErr w:type="spellEnd"/>
      <w:proofErr w:type="gramEnd"/>
      <w:r w:rsidRPr="00560B15">
        <w:rPr>
          <w:lang w:val="en-US"/>
        </w:rPr>
        <w:t xml:space="preserve"> del Prado.</w:t>
      </w:r>
    </w:p>
    <w:p w14:paraId="5F6350E7"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r w:rsidRPr="00560B15">
        <w:rPr>
          <w:lang w:val="en-US"/>
        </w:rPr>
        <w:t>Puesta</w:t>
      </w:r>
      <w:proofErr w:type="spellEnd"/>
      <w:r w:rsidRPr="00560B15">
        <w:rPr>
          <w:lang w:val="en-US"/>
        </w:rPr>
        <w:t> en valor </w:t>
      </w:r>
      <w:proofErr w:type="spellStart"/>
      <w:r w:rsidRPr="00560B15">
        <w:rPr>
          <w:lang w:val="en-US"/>
        </w:rPr>
        <w:t>Cueva</w:t>
      </w:r>
      <w:proofErr w:type="spellEnd"/>
      <w:r w:rsidRPr="00560B15">
        <w:rPr>
          <w:lang w:val="en-US"/>
        </w:rPr>
        <w:t> </w:t>
      </w:r>
      <w:proofErr w:type="spellStart"/>
      <w:r w:rsidRPr="00560B15">
        <w:rPr>
          <w:lang w:val="en-US"/>
        </w:rPr>
        <w:t>Pecho</w:t>
      </w:r>
      <w:proofErr w:type="spellEnd"/>
      <w:r w:rsidRPr="00560B15">
        <w:rPr>
          <w:lang w:val="en-US"/>
        </w:rPr>
        <w:t> Redondo.</w:t>
      </w:r>
    </w:p>
    <w:p w14:paraId="00238C55"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sidRPr="00560B15">
        <w:rPr>
          <w:lang w:val="en-US"/>
        </w:rPr>
        <w:t>Trazado</w:t>
      </w:r>
      <w:proofErr w:type="spellEnd"/>
      <w:r w:rsidRPr="00560B15">
        <w:rPr>
          <w:lang w:val="en-US"/>
        </w:rPr>
        <w:t xml:space="preserve">  </w:t>
      </w:r>
      <w:proofErr w:type="spellStart"/>
      <w:r w:rsidRPr="00560B15">
        <w:rPr>
          <w:lang w:val="en-US"/>
        </w:rPr>
        <w:t>ferroviario</w:t>
      </w:r>
      <w:proofErr w:type="spellEnd"/>
      <w:proofErr w:type="gramEnd"/>
      <w:r w:rsidRPr="00560B15">
        <w:rPr>
          <w:lang w:val="en-US"/>
        </w:rPr>
        <w:t xml:space="preserve"> </w:t>
      </w:r>
      <w:proofErr w:type="spellStart"/>
      <w:r w:rsidRPr="00560B15">
        <w:rPr>
          <w:lang w:val="en-US"/>
        </w:rPr>
        <w:t>minero</w:t>
      </w:r>
      <w:proofErr w:type="spellEnd"/>
      <w:r w:rsidRPr="00560B15">
        <w:rPr>
          <w:lang w:val="en-US"/>
        </w:rPr>
        <w:t>.</w:t>
      </w:r>
    </w:p>
    <w:p w14:paraId="6ECB4742"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sidRPr="00560B15">
        <w:rPr>
          <w:lang w:val="en-US"/>
        </w:rPr>
        <w:t>Rehabilitación</w:t>
      </w:r>
      <w:proofErr w:type="spellEnd"/>
      <w:r w:rsidRPr="00560B15">
        <w:rPr>
          <w:lang w:val="en-US"/>
        </w:rPr>
        <w:t xml:space="preserve">  </w:t>
      </w:r>
      <w:proofErr w:type="spellStart"/>
      <w:r w:rsidRPr="00560B15">
        <w:rPr>
          <w:lang w:val="en-US"/>
        </w:rPr>
        <w:t>entorno</w:t>
      </w:r>
      <w:proofErr w:type="spellEnd"/>
      <w:proofErr w:type="gramEnd"/>
      <w:r w:rsidRPr="00560B15">
        <w:rPr>
          <w:lang w:val="en-US"/>
        </w:rPr>
        <w:t xml:space="preserve"> mina de  </w:t>
      </w:r>
      <w:proofErr w:type="spellStart"/>
      <w:r w:rsidRPr="00560B15">
        <w:rPr>
          <w:lang w:val="en-US"/>
        </w:rPr>
        <w:t>hierro</w:t>
      </w:r>
      <w:proofErr w:type="spellEnd"/>
      <w:r w:rsidRPr="00560B15">
        <w:rPr>
          <w:lang w:val="en-US"/>
        </w:rPr>
        <w:t>.</w:t>
      </w:r>
    </w:p>
    <w:p w14:paraId="07799988"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sidRPr="00560B15">
        <w:rPr>
          <w:lang w:val="en-US"/>
        </w:rPr>
        <w:t>Consolidación</w:t>
      </w:r>
      <w:proofErr w:type="spellEnd"/>
      <w:r w:rsidRPr="00560B15">
        <w:rPr>
          <w:lang w:val="en-US"/>
        </w:rPr>
        <w:t xml:space="preserve">  </w:t>
      </w:r>
      <w:proofErr w:type="spellStart"/>
      <w:r w:rsidRPr="00560B15">
        <w:rPr>
          <w:lang w:val="en-US"/>
        </w:rPr>
        <w:t>Museo</w:t>
      </w:r>
      <w:proofErr w:type="spellEnd"/>
      <w:proofErr w:type="gramEnd"/>
      <w:r w:rsidRPr="00560B15">
        <w:rPr>
          <w:lang w:val="en-US"/>
        </w:rPr>
        <w:t xml:space="preserve"> del Mar.</w:t>
      </w:r>
    </w:p>
    <w:p w14:paraId="5F039D25"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sidRPr="00560B15">
        <w:rPr>
          <w:lang w:val="en-US"/>
        </w:rPr>
        <w:t>Rehabilitación</w:t>
      </w:r>
      <w:proofErr w:type="spellEnd"/>
      <w:r w:rsidRPr="00560B15">
        <w:rPr>
          <w:lang w:val="en-US"/>
        </w:rPr>
        <w:t xml:space="preserve">  </w:t>
      </w:r>
      <w:proofErr w:type="spellStart"/>
      <w:r w:rsidRPr="00560B15">
        <w:rPr>
          <w:lang w:val="en-US"/>
        </w:rPr>
        <w:t>cargadero</w:t>
      </w:r>
      <w:proofErr w:type="spellEnd"/>
      <w:proofErr w:type="gramEnd"/>
      <w:r w:rsidRPr="00560B15">
        <w:rPr>
          <w:lang w:val="en-US"/>
        </w:rPr>
        <w:t xml:space="preserve"> de mineral.</w:t>
      </w:r>
    </w:p>
    <w:p w14:paraId="28B06AC3"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sidRPr="00560B15">
        <w:rPr>
          <w:lang w:val="en-US"/>
        </w:rPr>
        <w:t>Adecuación</w:t>
      </w:r>
      <w:proofErr w:type="spellEnd"/>
      <w:r w:rsidRPr="00560B15">
        <w:rPr>
          <w:lang w:val="en-US"/>
        </w:rPr>
        <w:t xml:space="preserve">  </w:t>
      </w:r>
      <w:proofErr w:type="spellStart"/>
      <w:r w:rsidRPr="00560B15">
        <w:rPr>
          <w:lang w:val="en-US"/>
        </w:rPr>
        <w:t>castillo</w:t>
      </w:r>
      <w:proofErr w:type="spellEnd"/>
      <w:proofErr w:type="gramEnd"/>
      <w:r w:rsidRPr="00560B15">
        <w:rPr>
          <w:lang w:val="en-US"/>
        </w:rPr>
        <w:t xml:space="preserve"> y </w:t>
      </w:r>
      <w:proofErr w:type="spellStart"/>
      <w:r w:rsidRPr="00560B15">
        <w:rPr>
          <w:lang w:val="en-US"/>
        </w:rPr>
        <w:t>entorno</w:t>
      </w:r>
      <w:proofErr w:type="spellEnd"/>
      <w:r w:rsidRPr="00560B15">
        <w:rPr>
          <w:lang w:val="en-US"/>
        </w:rPr>
        <w:t xml:space="preserve"> Cerro </w:t>
      </w:r>
      <w:proofErr w:type="spellStart"/>
      <w:r w:rsidRPr="00560B15">
        <w:rPr>
          <w:lang w:val="en-US"/>
        </w:rPr>
        <w:t>Torrón</w:t>
      </w:r>
      <w:proofErr w:type="spellEnd"/>
      <w:r w:rsidRPr="00560B15">
        <w:rPr>
          <w:lang w:val="en-US"/>
        </w:rPr>
        <w:t>.</w:t>
      </w:r>
    </w:p>
    <w:p w14:paraId="12FC77E9"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gramStart"/>
      <w:r w:rsidRPr="00560B15">
        <w:rPr>
          <w:lang w:val="en-US"/>
        </w:rPr>
        <w:t xml:space="preserve">Molino  </w:t>
      </w:r>
      <w:proofErr w:type="spellStart"/>
      <w:r w:rsidRPr="00560B15">
        <w:rPr>
          <w:lang w:val="en-US"/>
        </w:rPr>
        <w:t>río</w:t>
      </w:r>
      <w:proofErr w:type="spellEnd"/>
      <w:proofErr w:type="gramEnd"/>
      <w:r w:rsidRPr="00560B15">
        <w:rPr>
          <w:lang w:val="en-US"/>
        </w:rPr>
        <w:t xml:space="preserve"> Real Norte.</w:t>
      </w:r>
    </w:p>
    <w:p w14:paraId="7A90DA8A"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gramStart"/>
      <w:r w:rsidRPr="00560B15">
        <w:rPr>
          <w:lang w:val="en-US"/>
        </w:rPr>
        <w:t xml:space="preserve">Molino  </w:t>
      </w:r>
      <w:proofErr w:type="spellStart"/>
      <w:r w:rsidRPr="00560B15">
        <w:rPr>
          <w:lang w:val="en-US"/>
        </w:rPr>
        <w:t>río</w:t>
      </w:r>
      <w:proofErr w:type="spellEnd"/>
      <w:proofErr w:type="gramEnd"/>
      <w:r w:rsidRPr="00560B15">
        <w:rPr>
          <w:lang w:val="en-US"/>
        </w:rPr>
        <w:t xml:space="preserve"> Real Sur.</w:t>
      </w:r>
    </w:p>
    <w:p w14:paraId="221CE97B"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sidRPr="00560B15">
        <w:rPr>
          <w:lang w:val="en-US"/>
        </w:rPr>
        <w:t>Ampliación</w:t>
      </w:r>
      <w:proofErr w:type="spellEnd"/>
      <w:r w:rsidRPr="00560B15">
        <w:rPr>
          <w:lang w:val="en-US"/>
        </w:rPr>
        <w:t xml:space="preserve">  </w:t>
      </w:r>
      <w:proofErr w:type="spellStart"/>
      <w:r w:rsidRPr="00560B15">
        <w:rPr>
          <w:lang w:val="en-US"/>
        </w:rPr>
        <w:t>yacimiento</w:t>
      </w:r>
      <w:proofErr w:type="spellEnd"/>
      <w:proofErr w:type="gramEnd"/>
      <w:r w:rsidRPr="00560B15">
        <w:rPr>
          <w:lang w:val="en-US"/>
        </w:rPr>
        <w:t xml:space="preserve">  </w:t>
      </w:r>
      <w:proofErr w:type="spellStart"/>
      <w:r w:rsidRPr="00560B15">
        <w:rPr>
          <w:lang w:val="en-US"/>
        </w:rPr>
        <w:t>fenicio</w:t>
      </w:r>
      <w:proofErr w:type="spellEnd"/>
      <w:r w:rsidRPr="00560B15">
        <w:rPr>
          <w:lang w:val="en-US"/>
        </w:rPr>
        <w:t xml:space="preserve">  </w:t>
      </w:r>
      <w:proofErr w:type="spellStart"/>
      <w:r w:rsidRPr="00560B15">
        <w:rPr>
          <w:lang w:val="en-US"/>
        </w:rPr>
        <w:t>río</w:t>
      </w:r>
      <w:proofErr w:type="spellEnd"/>
      <w:r w:rsidRPr="00560B15">
        <w:rPr>
          <w:lang w:val="en-US"/>
        </w:rPr>
        <w:t xml:space="preserve"> Real.</w:t>
      </w:r>
    </w:p>
    <w:p w14:paraId="4A35C536"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r w:rsidRPr="00560B15">
        <w:rPr>
          <w:lang w:val="en-US"/>
        </w:rPr>
        <w:t>Castillo de los </w:t>
      </w:r>
      <w:proofErr w:type="spellStart"/>
      <w:r w:rsidRPr="00560B15">
        <w:rPr>
          <w:lang w:val="en-US"/>
        </w:rPr>
        <w:t>Alicates</w:t>
      </w:r>
      <w:proofErr w:type="spellEnd"/>
      <w:r w:rsidRPr="00560B15">
        <w:rPr>
          <w:lang w:val="en-US"/>
        </w:rPr>
        <w:t>.</w:t>
      </w:r>
    </w:p>
    <w:p w14:paraId="0BDB84EF"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r w:rsidRPr="00560B15">
        <w:rPr>
          <w:lang w:val="en-US"/>
        </w:rPr>
        <w:t>Edificio</w:t>
      </w:r>
      <w:proofErr w:type="spellEnd"/>
      <w:r w:rsidRPr="00560B15">
        <w:rPr>
          <w:lang w:val="en-US"/>
        </w:rPr>
        <w:t xml:space="preserve"> INI.</w:t>
      </w:r>
    </w:p>
    <w:p w14:paraId="7F876FE8" w14:textId="77777777" w:rsidR="00560B15" w:rsidRPr="00560B15" w:rsidRDefault="00560B15" w:rsidP="00560B15">
      <w:pPr>
        <w:pStyle w:val="ListParagraph"/>
        <w:widowControl w:val="0"/>
        <w:numPr>
          <w:ilvl w:val="1"/>
          <w:numId w:val="61"/>
        </w:numPr>
        <w:autoSpaceDE w:val="0"/>
        <w:autoSpaceDN w:val="0"/>
        <w:adjustRightInd w:val="0"/>
        <w:spacing w:line="360" w:lineRule="auto"/>
        <w:rPr>
          <w:lang w:val="en-US"/>
        </w:rPr>
      </w:pPr>
      <w:proofErr w:type="spellStart"/>
      <w:proofErr w:type="gramStart"/>
      <w:r w:rsidRPr="00560B15">
        <w:rPr>
          <w:lang w:val="en-US"/>
        </w:rPr>
        <w:t>Ampliación</w:t>
      </w:r>
      <w:proofErr w:type="spellEnd"/>
      <w:r w:rsidRPr="00560B15">
        <w:rPr>
          <w:lang w:val="en-US"/>
        </w:rPr>
        <w:t xml:space="preserve">  </w:t>
      </w:r>
      <w:proofErr w:type="spellStart"/>
      <w:r w:rsidRPr="00560B15">
        <w:rPr>
          <w:lang w:val="en-US"/>
        </w:rPr>
        <w:t>entorno</w:t>
      </w:r>
      <w:proofErr w:type="spellEnd"/>
      <w:proofErr w:type="gramEnd"/>
      <w:r w:rsidRPr="00560B15">
        <w:rPr>
          <w:lang w:val="en-US"/>
        </w:rPr>
        <w:t xml:space="preserve"> Torre de Lance de las </w:t>
      </w:r>
      <w:proofErr w:type="spellStart"/>
      <w:r w:rsidRPr="00560B15">
        <w:rPr>
          <w:lang w:val="en-US"/>
        </w:rPr>
        <w:t>Cañas</w:t>
      </w:r>
      <w:proofErr w:type="spellEnd"/>
      <w:r w:rsidRPr="00560B15">
        <w:rPr>
          <w:lang w:val="en-US"/>
        </w:rPr>
        <w:t>.</w:t>
      </w:r>
    </w:p>
    <w:p w14:paraId="09DD0222" w14:textId="77777777" w:rsidR="00306EF8" w:rsidRPr="007D67CB" w:rsidRDefault="00306EF8" w:rsidP="00E33665">
      <w:pPr>
        <w:pStyle w:val="Estilo"/>
        <w:numPr>
          <w:ilvl w:val="0"/>
          <w:numId w:val="61"/>
        </w:numPr>
        <w:spacing w:before="201" w:line="360" w:lineRule="auto"/>
        <w:jc w:val="both"/>
        <w:rPr>
          <w:w w:val="106"/>
          <w:lang w:val="es-ES_tradnl" w:eastAsia="he-IL" w:bidi="he-IL"/>
        </w:rPr>
      </w:pPr>
      <w:r w:rsidRPr="007D67CB">
        <w:rPr>
          <w:b/>
          <w:bCs/>
          <w:w w:val="106"/>
          <w:lang w:val="es-ES_tradnl" w:eastAsia="he-IL" w:bidi="he-IL"/>
        </w:rPr>
        <w:t>Creación del  Museo Municipal de Marbella</w:t>
      </w:r>
      <w:r w:rsidRPr="007D67CB">
        <w:rPr>
          <w:w w:val="106"/>
          <w:lang w:val="es-ES_tradnl" w:eastAsia="he-IL" w:bidi="he-IL"/>
        </w:rPr>
        <w:t xml:space="preserve">, como un espacio </w:t>
      </w:r>
      <w:r w:rsidRPr="007D67CB">
        <w:rPr>
          <w:b/>
          <w:bCs/>
          <w:w w:val="106"/>
          <w:lang w:val="es-ES_tradnl" w:eastAsia="he-IL" w:bidi="he-IL"/>
        </w:rPr>
        <w:t>difusor de la cultura e historia de la ciudad  además de un espacio de difusión y creación cultural</w:t>
      </w:r>
      <w:r w:rsidRPr="007D67CB">
        <w:rPr>
          <w:w w:val="106"/>
          <w:lang w:val="es-ES_tradnl" w:eastAsia="he-IL" w:bidi="he-IL"/>
        </w:rPr>
        <w:t xml:space="preserve">, abierto a las expresiones artísticas de creadores locales. </w:t>
      </w:r>
    </w:p>
    <w:p w14:paraId="7EA786B9" w14:textId="77777777" w:rsidR="00306EF8" w:rsidRPr="007D67CB" w:rsidRDefault="00306EF8" w:rsidP="00E33665">
      <w:pPr>
        <w:pStyle w:val="Estilo"/>
        <w:numPr>
          <w:ilvl w:val="0"/>
          <w:numId w:val="61"/>
        </w:numPr>
        <w:spacing w:before="201" w:line="360" w:lineRule="auto"/>
        <w:jc w:val="both"/>
        <w:rPr>
          <w:w w:val="106"/>
          <w:lang w:val="es-ES_tradnl" w:eastAsia="he-IL" w:bidi="he-IL"/>
        </w:rPr>
      </w:pPr>
      <w:r w:rsidRPr="007D67CB">
        <w:rPr>
          <w:bCs/>
          <w:w w:val="106"/>
          <w:lang w:val="es-ES_tradnl" w:eastAsia="he-IL" w:bidi="he-IL"/>
        </w:rPr>
        <w:t xml:space="preserve">Conversión del edificio de la antigua Comandancia de Marina en un </w:t>
      </w:r>
      <w:r w:rsidRPr="007D67CB">
        <w:rPr>
          <w:b/>
          <w:bCs/>
          <w:w w:val="106"/>
          <w:lang w:val="es-ES_tradnl" w:eastAsia="he-IL" w:bidi="he-IL"/>
        </w:rPr>
        <w:lastRenderedPageBreak/>
        <w:t>Museo del Mar</w:t>
      </w:r>
      <w:r w:rsidRPr="007D67CB">
        <w:rPr>
          <w:bCs/>
          <w:w w:val="106"/>
          <w:lang w:val="es-ES_tradnl" w:eastAsia="he-IL" w:bidi="he-IL"/>
        </w:rPr>
        <w:t>, con carácter didáctico, histórico y como reclamo turístico.</w:t>
      </w:r>
    </w:p>
    <w:p w14:paraId="7BE86622" w14:textId="77777777" w:rsidR="00306EF8" w:rsidRPr="007D67CB" w:rsidRDefault="00306EF8" w:rsidP="00E33665">
      <w:pPr>
        <w:pStyle w:val="Estilo"/>
        <w:numPr>
          <w:ilvl w:val="0"/>
          <w:numId w:val="61"/>
        </w:numPr>
        <w:spacing w:before="201" w:line="360" w:lineRule="auto"/>
        <w:jc w:val="both"/>
        <w:rPr>
          <w:w w:val="106"/>
          <w:lang w:val="es-ES_tradnl" w:eastAsia="he-IL" w:bidi="he-IL"/>
        </w:rPr>
      </w:pPr>
      <w:r w:rsidRPr="007D67CB">
        <w:rPr>
          <w:b/>
          <w:bCs/>
          <w:w w:val="106"/>
          <w:lang w:val="es-ES_tradnl" w:eastAsia="he-IL" w:bidi="he-IL"/>
        </w:rPr>
        <w:t xml:space="preserve">Apuesta asimismo por el Museo del Grabado Español Contemporáneo </w:t>
      </w:r>
      <w:r w:rsidRPr="007D67CB">
        <w:rPr>
          <w:bCs/>
          <w:w w:val="106"/>
          <w:lang w:val="es-ES_tradnl" w:eastAsia="he-IL" w:bidi="he-IL"/>
        </w:rPr>
        <w:t>manteniendo los apoyos actuales.</w:t>
      </w:r>
    </w:p>
    <w:p w14:paraId="1DA31B2B" w14:textId="77777777" w:rsidR="00306EF8" w:rsidRPr="007D67CB" w:rsidRDefault="00306EF8" w:rsidP="00E33665">
      <w:pPr>
        <w:pStyle w:val="Estilo"/>
        <w:numPr>
          <w:ilvl w:val="0"/>
          <w:numId w:val="61"/>
        </w:numPr>
        <w:spacing w:before="235" w:line="360" w:lineRule="auto"/>
        <w:jc w:val="both"/>
        <w:rPr>
          <w:w w:val="106"/>
          <w:lang w:val="es-ES_tradnl" w:eastAsia="he-IL" w:bidi="he-IL"/>
        </w:rPr>
      </w:pPr>
      <w:r w:rsidRPr="007D67CB">
        <w:rPr>
          <w:b/>
          <w:bCs/>
          <w:w w:val="106"/>
          <w:lang w:val="es-ES_tradnl" w:eastAsia="he-IL" w:bidi="he-IL"/>
        </w:rPr>
        <w:t xml:space="preserve">Socialización de  las nuevas tecnologías de la información </w:t>
      </w:r>
      <w:r w:rsidRPr="007D67CB">
        <w:rPr>
          <w:b/>
          <w:bCs/>
          <w:w w:val="91"/>
          <w:lang w:val="es-ES_tradnl" w:eastAsia="he-IL" w:bidi="he-IL"/>
        </w:rPr>
        <w:t xml:space="preserve">y </w:t>
      </w:r>
      <w:r w:rsidRPr="007D67CB">
        <w:rPr>
          <w:b/>
          <w:bCs/>
          <w:w w:val="106"/>
          <w:lang w:val="es-ES_tradnl" w:eastAsia="he-IL" w:bidi="he-IL"/>
        </w:rPr>
        <w:t>la comunicación entre la ciudadanía</w:t>
      </w:r>
      <w:r w:rsidRPr="007D67CB">
        <w:rPr>
          <w:w w:val="106"/>
          <w:lang w:val="es-ES_tradnl" w:eastAsia="he-IL" w:bidi="he-IL"/>
        </w:rPr>
        <w:t xml:space="preserve"> en su dimensión cultural, educativa </w:t>
      </w:r>
      <w:r w:rsidRPr="007D67CB">
        <w:rPr>
          <w:w w:val="79"/>
          <w:lang w:val="es-ES_tradnl" w:eastAsia="he-IL" w:bidi="he-IL"/>
        </w:rPr>
        <w:t xml:space="preserve">y </w:t>
      </w:r>
      <w:r w:rsidRPr="007D67CB">
        <w:rPr>
          <w:w w:val="106"/>
          <w:lang w:val="es-ES_tradnl" w:eastAsia="he-IL" w:bidi="he-IL"/>
        </w:rPr>
        <w:t xml:space="preserve">social, fomentando el uso del software libre en el marco de una concepción de la red como espacio de enriquecimiento mutuo e intercambio de conocimientos sin trabas mercantiles. </w:t>
      </w:r>
    </w:p>
    <w:p w14:paraId="1555FAFE" w14:textId="77777777" w:rsidR="00306EF8" w:rsidRPr="007D67CB" w:rsidRDefault="00306EF8" w:rsidP="00E33665">
      <w:pPr>
        <w:pStyle w:val="Estilo"/>
        <w:numPr>
          <w:ilvl w:val="0"/>
          <w:numId w:val="61"/>
        </w:numPr>
        <w:spacing w:before="201" w:line="360" w:lineRule="auto"/>
        <w:jc w:val="both"/>
        <w:rPr>
          <w:w w:val="106"/>
          <w:lang w:val="es-ES_tradnl" w:eastAsia="he-IL" w:bidi="he-IL"/>
        </w:rPr>
      </w:pPr>
      <w:r w:rsidRPr="007D67CB">
        <w:rPr>
          <w:b/>
          <w:bCs/>
          <w:w w:val="106"/>
          <w:lang w:val="es-ES_tradnl" w:eastAsia="he-IL" w:bidi="he-IL"/>
        </w:rPr>
        <w:t>Potenciación del Cine-club Buñuel</w:t>
      </w:r>
      <w:r w:rsidRPr="007D67CB">
        <w:rPr>
          <w:w w:val="106"/>
          <w:lang w:val="es-ES_tradnl" w:eastAsia="he-IL" w:bidi="he-IL"/>
        </w:rPr>
        <w:t>, reconociendo su importante función cultural en la difusión de la creación cinematográfica atendiendo a criterios artísticos y sociales, superando los intereses del mercado y la cultura de masas.</w:t>
      </w:r>
    </w:p>
    <w:p w14:paraId="1E8AA8DC" w14:textId="77777777" w:rsidR="00306EF8" w:rsidRDefault="00306EF8" w:rsidP="00306EF8">
      <w:pPr>
        <w:pStyle w:val="Estilo"/>
        <w:spacing w:before="201" w:line="360" w:lineRule="auto"/>
        <w:jc w:val="both"/>
        <w:rPr>
          <w:b/>
          <w:color w:val="000001"/>
          <w:w w:val="106"/>
          <w:lang w:val="es-ES_tradnl" w:eastAsia="he-IL" w:bidi="he-IL"/>
        </w:rPr>
      </w:pPr>
    </w:p>
    <w:p w14:paraId="487CB772" w14:textId="77777777" w:rsidR="00306EF8" w:rsidRPr="00BB42EE" w:rsidRDefault="00306EF8" w:rsidP="00306EF8">
      <w:pPr>
        <w:pStyle w:val="Estilo"/>
        <w:spacing w:before="201" w:line="360" w:lineRule="auto"/>
        <w:jc w:val="both"/>
        <w:rPr>
          <w:rFonts w:ascii="Stag Semibold" w:hAnsi="Stag Semibold"/>
          <w:color w:val="000001"/>
          <w:w w:val="106"/>
          <w:lang w:val="es-ES_tradnl" w:eastAsia="he-IL" w:bidi="he-IL"/>
        </w:rPr>
      </w:pPr>
      <w:r w:rsidRPr="00BB42EE">
        <w:rPr>
          <w:rFonts w:ascii="Stag Semibold" w:hAnsi="Stag Semibold"/>
          <w:color w:val="000001"/>
          <w:w w:val="106"/>
          <w:lang w:val="es-ES_tradnl" w:eastAsia="he-IL" w:bidi="he-IL"/>
        </w:rPr>
        <w:t xml:space="preserve">5. </w:t>
      </w:r>
      <w:r w:rsidRPr="00BB42EE">
        <w:rPr>
          <w:rFonts w:ascii="Stag Semibold" w:hAnsi="Stag Semibold"/>
          <w:color w:val="000001"/>
          <w:w w:val="106"/>
          <w:u w:val="single"/>
          <w:lang w:val="es-ES_tradnl" w:eastAsia="he-IL" w:bidi="he-IL"/>
        </w:rPr>
        <w:t>Deportes</w:t>
      </w:r>
    </w:p>
    <w:p w14:paraId="73965ABD" w14:textId="77777777" w:rsidR="00306EF8" w:rsidRPr="007D67CB" w:rsidRDefault="00306EF8" w:rsidP="00306EF8">
      <w:pPr>
        <w:pStyle w:val="Estilo"/>
        <w:spacing w:before="235" w:line="360" w:lineRule="auto"/>
        <w:ind w:firstLine="567"/>
        <w:jc w:val="both"/>
        <w:rPr>
          <w:color w:val="111112"/>
          <w:lang w:val="es-ES_tradnl" w:eastAsia="he-IL" w:bidi="he-IL"/>
        </w:rPr>
      </w:pPr>
      <w:r w:rsidRPr="007D67CB">
        <w:rPr>
          <w:color w:val="000001"/>
          <w:lang w:val="es-ES_tradnl" w:eastAsia="he-IL" w:bidi="he-IL"/>
        </w:rPr>
        <w:t>Desde IULV-CA consideramos que es función de los ayuntamien</w:t>
      </w:r>
      <w:r w:rsidRPr="007D67CB">
        <w:rPr>
          <w:color w:val="111112"/>
          <w:lang w:val="es-ES_tradnl" w:eastAsia="he-IL" w:bidi="he-IL"/>
        </w:rPr>
        <w:t>t</w:t>
      </w:r>
      <w:r w:rsidRPr="007D67CB">
        <w:rPr>
          <w:color w:val="000001"/>
          <w:lang w:val="es-ES_tradnl" w:eastAsia="he-IL" w:bidi="he-IL"/>
        </w:rPr>
        <w:t>os po</w:t>
      </w:r>
      <w:r w:rsidRPr="007D67CB">
        <w:rPr>
          <w:color w:val="111112"/>
          <w:lang w:val="es-ES_tradnl" w:eastAsia="he-IL" w:bidi="he-IL"/>
        </w:rPr>
        <w:t>t</w:t>
      </w:r>
      <w:r w:rsidRPr="007D67CB">
        <w:rPr>
          <w:color w:val="000001"/>
          <w:lang w:val="es-ES_tradnl" w:eastAsia="he-IL" w:bidi="he-IL"/>
        </w:rPr>
        <w:t>enciar la actividad deportiv</w:t>
      </w:r>
      <w:r w:rsidRPr="007D67CB">
        <w:rPr>
          <w:color w:val="111112"/>
          <w:lang w:val="es-ES_tradnl" w:eastAsia="he-IL" w:bidi="he-IL"/>
        </w:rPr>
        <w:t xml:space="preserve">a </w:t>
      </w:r>
      <w:r w:rsidRPr="007D67CB">
        <w:rPr>
          <w:color w:val="000001"/>
          <w:lang w:val="es-ES_tradnl" w:eastAsia="he-IL" w:bidi="he-IL"/>
        </w:rPr>
        <w:t>d</w:t>
      </w:r>
      <w:r w:rsidRPr="007D67CB">
        <w:rPr>
          <w:color w:val="111112"/>
          <w:lang w:val="es-ES_tradnl" w:eastAsia="he-IL" w:bidi="he-IL"/>
        </w:rPr>
        <w:t xml:space="preserve">e </w:t>
      </w:r>
      <w:r w:rsidRPr="007D67CB">
        <w:rPr>
          <w:color w:val="000001"/>
          <w:lang w:val="es-ES_tradnl" w:eastAsia="he-IL" w:bidi="he-IL"/>
        </w:rPr>
        <w:t>la población</w:t>
      </w:r>
      <w:r w:rsidRPr="007D67CB">
        <w:rPr>
          <w:color w:val="111112"/>
          <w:lang w:val="es-ES_tradnl" w:eastAsia="he-IL" w:bidi="he-IL"/>
        </w:rPr>
        <w:t xml:space="preserve">, </w:t>
      </w:r>
      <w:r w:rsidRPr="007D67CB">
        <w:rPr>
          <w:color w:val="000001"/>
          <w:lang w:val="es-ES_tradnl" w:eastAsia="he-IL" w:bidi="he-IL"/>
        </w:rPr>
        <w:t>organ</w:t>
      </w:r>
      <w:r w:rsidRPr="007D67CB">
        <w:rPr>
          <w:color w:val="111112"/>
          <w:lang w:val="es-ES_tradnl" w:eastAsia="he-IL" w:bidi="he-IL"/>
        </w:rPr>
        <w:t>i</w:t>
      </w:r>
      <w:r w:rsidRPr="007D67CB">
        <w:rPr>
          <w:color w:val="000001"/>
          <w:lang w:val="es-ES_tradnl" w:eastAsia="he-IL" w:bidi="he-IL"/>
        </w:rPr>
        <w:t>za</w:t>
      </w:r>
      <w:r w:rsidRPr="007D67CB">
        <w:rPr>
          <w:color w:val="111112"/>
          <w:lang w:val="es-ES_tradnl" w:eastAsia="he-IL" w:bidi="he-IL"/>
        </w:rPr>
        <w:t>r e</w:t>
      </w:r>
      <w:r w:rsidRPr="007D67CB">
        <w:rPr>
          <w:color w:val="000001"/>
          <w:lang w:val="es-ES_tradnl" w:eastAsia="he-IL" w:bidi="he-IL"/>
        </w:rPr>
        <w:t>scu</w:t>
      </w:r>
      <w:r w:rsidRPr="007D67CB">
        <w:rPr>
          <w:color w:val="111112"/>
          <w:lang w:val="es-ES_tradnl" w:eastAsia="he-IL" w:bidi="he-IL"/>
        </w:rPr>
        <w:t>e</w:t>
      </w:r>
      <w:r w:rsidRPr="007D67CB">
        <w:rPr>
          <w:color w:val="000001"/>
          <w:lang w:val="es-ES_tradnl" w:eastAsia="he-IL" w:bidi="he-IL"/>
        </w:rPr>
        <w:t xml:space="preserve">las </w:t>
      </w:r>
      <w:r w:rsidRPr="007D67CB">
        <w:rPr>
          <w:color w:val="111112"/>
          <w:lang w:val="es-ES_tradnl" w:eastAsia="he-IL" w:bidi="he-IL"/>
        </w:rPr>
        <w:t>d</w:t>
      </w:r>
      <w:r w:rsidRPr="007D67CB">
        <w:rPr>
          <w:color w:val="000001"/>
          <w:lang w:val="es-ES_tradnl" w:eastAsia="he-IL" w:bidi="he-IL"/>
        </w:rPr>
        <w:t xml:space="preserve">e </w:t>
      </w:r>
      <w:r w:rsidRPr="007D67CB">
        <w:rPr>
          <w:color w:val="111112"/>
          <w:lang w:val="es-ES_tradnl" w:eastAsia="he-IL" w:bidi="he-IL"/>
        </w:rPr>
        <w:t>i</w:t>
      </w:r>
      <w:r w:rsidRPr="007D67CB">
        <w:rPr>
          <w:color w:val="000001"/>
          <w:lang w:val="es-ES_tradnl" w:eastAsia="he-IL" w:bidi="he-IL"/>
        </w:rPr>
        <w:t>niciac</w:t>
      </w:r>
      <w:r w:rsidRPr="007D67CB">
        <w:rPr>
          <w:color w:val="111112"/>
          <w:lang w:val="es-ES_tradnl" w:eastAsia="he-IL" w:bidi="he-IL"/>
        </w:rPr>
        <w:t>i</w:t>
      </w:r>
      <w:r w:rsidRPr="007D67CB">
        <w:rPr>
          <w:color w:val="000001"/>
          <w:lang w:val="es-ES_tradnl" w:eastAsia="he-IL" w:bidi="he-IL"/>
        </w:rPr>
        <w:t>ón</w:t>
      </w:r>
      <w:r w:rsidRPr="007D67CB">
        <w:rPr>
          <w:color w:val="111112"/>
          <w:lang w:val="es-ES_tradnl" w:eastAsia="he-IL" w:bidi="he-IL"/>
        </w:rPr>
        <w:t xml:space="preserve">, </w:t>
      </w:r>
      <w:r w:rsidRPr="007D67CB">
        <w:rPr>
          <w:color w:val="000001"/>
          <w:lang w:val="es-ES_tradnl" w:eastAsia="he-IL" w:bidi="he-IL"/>
        </w:rPr>
        <w:t>o</w:t>
      </w:r>
      <w:r w:rsidRPr="007D67CB">
        <w:rPr>
          <w:color w:val="111112"/>
          <w:lang w:val="es-ES_tradnl" w:eastAsia="he-IL" w:bidi="he-IL"/>
        </w:rPr>
        <w:t>f</w:t>
      </w:r>
      <w:r w:rsidRPr="007D67CB">
        <w:rPr>
          <w:color w:val="000001"/>
          <w:lang w:val="es-ES_tradnl" w:eastAsia="he-IL" w:bidi="he-IL"/>
        </w:rPr>
        <w:t>er</w:t>
      </w:r>
      <w:r w:rsidRPr="007D67CB">
        <w:rPr>
          <w:color w:val="111112"/>
          <w:lang w:val="es-ES_tradnl" w:eastAsia="he-IL" w:bidi="he-IL"/>
        </w:rPr>
        <w:t>t</w:t>
      </w:r>
      <w:r w:rsidRPr="007D67CB">
        <w:rPr>
          <w:color w:val="000001"/>
          <w:lang w:val="es-ES_tradnl" w:eastAsia="he-IL" w:bidi="he-IL"/>
        </w:rPr>
        <w:t>ar el aprendiza</w:t>
      </w:r>
      <w:r w:rsidRPr="007D67CB">
        <w:rPr>
          <w:color w:val="111112"/>
          <w:lang w:val="es-ES_tradnl" w:eastAsia="he-IL" w:bidi="he-IL"/>
        </w:rPr>
        <w:t>j</w:t>
      </w:r>
      <w:r w:rsidRPr="007D67CB">
        <w:rPr>
          <w:color w:val="000001"/>
          <w:lang w:val="es-ES_tradnl" w:eastAsia="he-IL" w:bidi="he-IL"/>
        </w:rPr>
        <w:t>e de disciplinas deporti</w:t>
      </w:r>
      <w:r w:rsidRPr="007D67CB">
        <w:rPr>
          <w:color w:val="111112"/>
          <w:lang w:val="es-ES_tradnl" w:eastAsia="he-IL" w:bidi="he-IL"/>
        </w:rPr>
        <w:t>v</w:t>
      </w:r>
      <w:r w:rsidRPr="007D67CB">
        <w:rPr>
          <w:color w:val="000001"/>
          <w:lang w:val="es-ES_tradnl" w:eastAsia="he-IL" w:bidi="he-IL"/>
        </w:rPr>
        <w:t xml:space="preserve">as </w:t>
      </w:r>
      <w:r w:rsidRPr="007D67CB">
        <w:rPr>
          <w:color w:val="111112"/>
          <w:lang w:val="es-ES_tradnl" w:eastAsia="he-IL" w:bidi="he-IL"/>
        </w:rPr>
        <w:t xml:space="preserve">u </w:t>
      </w:r>
      <w:r w:rsidRPr="007D67CB">
        <w:rPr>
          <w:color w:val="000001"/>
          <w:lang w:val="es-ES_tradnl" w:eastAsia="he-IL" w:bidi="he-IL"/>
        </w:rPr>
        <w:t>orga</w:t>
      </w:r>
      <w:r w:rsidRPr="007D67CB">
        <w:rPr>
          <w:color w:val="111112"/>
          <w:lang w:val="es-ES_tradnl" w:eastAsia="he-IL" w:bidi="he-IL"/>
        </w:rPr>
        <w:t>niza</w:t>
      </w:r>
      <w:r w:rsidRPr="007D67CB">
        <w:rPr>
          <w:color w:val="000001"/>
          <w:lang w:val="es-ES_tradnl" w:eastAsia="he-IL" w:bidi="he-IL"/>
        </w:rPr>
        <w:t xml:space="preserve">r </w:t>
      </w:r>
      <w:r w:rsidRPr="007D67CB">
        <w:rPr>
          <w:color w:val="111112"/>
          <w:lang w:val="es-ES_tradnl" w:eastAsia="he-IL" w:bidi="he-IL"/>
        </w:rPr>
        <w:t>c</w:t>
      </w:r>
      <w:r w:rsidRPr="007D67CB">
        <w:rPr>
          <w:color w:val="000001"/>
          <w:lang w:val="es-ES_tradnl" w:eastAsia="he-IL" w:bidi="he-IL"/>
        </w:rPr>
        <w:t>o</w:t>
      </w:r>
      <w:r w:rsidRPr="007D67CB">
        <w:rPr>
          <w:color w:val="111112"/>
          <w:lang w:val="es-ES_tradnl" w:eastAsia="he-IL" w:bidi="he-IL"/>
        </w:rPr>
        <w:t>m</w:t>
      </w:r>
      <w:r w:rsidRPr="007D67CB">
        <w:rPr>
          <w:color w:val="000001"/>
          <w:lang w:val="es-ES_tradnl" w:eastAsia="he-IL" w:bidi="he-IL"/>
        </w:rPr>
        <w:t>pet</w:t>
      </w:r>
      <w:r w:rsidRPr="007D67CB">
        <w:rPr>
          <w:color w:val="111112"/>
          <w:lang w:val="es-ES_tradnl" w:eastAsia="he-IL" w:bidi="he-IL"/>
        </w:rPr>
        <w:t>i</w:t>
      </w:r>
      <w:r w:rsidRPr="007D67CB">
        <w:rPr>
          <w:color w:val="000001"/>
          <w:lang w:val="es-ES_tradnl" w:eastAsia="he-IL" w:bidi="he-IL"/>
        </w:rPr>
        <w:t xml:space="preserve">ciones </w:t>
      </w:r>
      <w:r w:rsidRPr="007D67CB">
        <w:rPr>
          <w:color w:val="111112"/>
          <w:lang w:val="es-ES_tradnl" w:eastAsia="he-IL" w:bidi="he-IL"/>
        </w:rPr>
        <w:t>d</w:t>
      </w:r>
      <w:r w:rsidRPr="007D67CB">
        <w:rPr>
          <w:color w:val="000001"/>
          <w:lang w:val="es-ES_tradnl" w:eastAsia="he-IL" w:bidi="he-IL"/>
        </w:rPr>
        <w:t>eport</w:t>
      </w:r>
      <w:r w:rsidRPr="007D67CB">
        <w:rPr>
          <w:color w:val="111112"/>
          <w:lang w:val="es-ES_tradnl" w:eastAsia="he-IL" w:bidi="he-IL"/>
        </w:rPr>
        <w:t xml:space="preserve">ivas </w:t>
      </w:r>
      <w:r w:rsidRPr="007D67CB">
        <w:rPr>
          <w:color w:val="000001"/>
          <w:lang w:val="es-ES_tradnl" w:eastAsia="he-IL" w:bidi="he-IL"/>
        </w:rPr>
        <w:t xml:space="preserve">de cara </w:t>
      </w:r>
      <w:r w:rsidRPr="007D67CB">
        <w:rPr>
          <w:color w:val="111112"/>
          <w:lang w:val="es-ES_tradnl" w:eastAsia="he-IL" w:bidi="he-IL"/>
        </w:rPr>
        <w:t>a l</w:t>
      </w:r>
      <w:r w:rsidRPr="007D67CB">
        <w:rPr>
          <w:color w:val="000001"/>
          <w:lang w:val="es-ES_tradnl" w:eastAsia="he-IL" w:bidi="he-IL"/>
        </w:rPr>
        <w:t xml:space="preserve">a </w:t>
      </w:r>
      <w:r w:rsidRPr="007D67CB">
        <w:rPr>
          <w:color w:val="111112"/>
          <w:lang w:val="es-ES_tradnl" w:eastAsia="he-IL" w:bidi="he-IL"/>
        </w:rPr>
        <w:t>f</w:t>
      </w:r>
      <w:r w:rsidRPr="007D67CB">
        <w:rPr>
          <w:color w:val="000001"/>
          <w:lang w:val="es-ES_tradnl" w:eastAsia="he-IL" w:bidi="he-IL"/>
        </w:rPr>
        <w:t>orm</w:t>
      </w:r>
      <w:r w:rsidRPr="007D67CB">
        <w:rPr>
          <w:color w:val="111112"/>
          <w:lang w:val="es-ES_tradnl" w:eastAsia="he-IL" w:bidi="he-IL"/>
        </w:rPr>
        <w:t>ac</w:t>
      </w:r>
      <w:r w:rsidRPr="007D67CB">
        <w:rPr>
          <w:color w:val="000001"/>
          <w:lang w:val="es-ES_tradnl" w:eastAsia="he-IL" w:bidi="he-IL"/>
        </w:rPr>
        <w:t>i</w:t>
      </w:r>
      <w:r w:rsidRPr="007D67CB">
        <w:rPr>
          <w:color w:val="111112"/>
          <w:lang w:val="es-ES_tradnl" w:eastAsia="he-IL" w:bidi="he-IL"/>
        </w:rPr>
        <w:t>ó</w:t>
      </w:r>
      <w:r w:rsidRPr="007D67CB">
        <w:rPr>
          <w:color w:val="000001"/>
          <w:lang w:val="es-ES_tradnl" w:eastAsia="he-IL" w:bidi="he-IL"/>
        </w:rPr>
        <w:t>n de n</w:t>
      </w:r>
      <w:r w:rsidRPr="007D67CB">
        <w:rPr>
          <w:color w:val="111112"/>
          <w:lang w:val="es-ES_tradnl" w:eastAsia="he-IL" w:bidi="he-IL"/>
        </w:rPr>
        <w:t>i</w:t>
      </w:r>
      <w:r w:rsidRPr="007D67CB">
        <w:rPr>
          <w:color w:val="000001"/>
          <w:lang w:val="es-ES_tradnl" w:eastAsia="he-IL" w:bidi="he-IL"/>
        </w:rPr>
        <w:t>ños</w:t>
      </w:r>
      <w:r w:rsidRPr="007D67CB">
        <w:rPr>
          <w:color w:val="111112"/>
          <w:lang w:val="es-ES_tradnl" w:eastAsia="he-IL" w:bidi="he-IL"/>
        </w:rPr>
        <w:t>/</w:t>
      </w:r>
      <w:r w:rsidRPr="007D67CB">
        <w:rPr>
          <w:color w:val="000001"/>
          <w:lang w:val="es-ES_tradnl" w:eastAsia="he-IL" w:bidi="he-IL"/>
        </w:rPr>
        <w:t>as y j</w:t>
      </w:r>
      <w:r w:rsidRPr="007D67CB">
        <w:rPr>
          <w:color w:val="111112"/>
          <w:lang w:val="es-ES_tradnl" w:eastAsia="he-IL" w:bidi="he-IL"/>
        </w:rPr>
        <w:t>ó</w:t>
      </w:r>
      <w:r w:rsidRPr="007D67CB">
        <w:rPr>
          <w:color w:val="000001"/>
          <w:lang w:val="es-ES_tradnl" w:eastAsia="he-IL" w:bidi="he-IL"/>
        </w:rPr>
        <w:t xml:space="preserve">venes o </w:t>
      </w:r>
      <w:r w:rsidRPr="007D67CB">
        <w:rPr>
          <w:color w:val="111112"/>
          <w:lang w:val="es-ES_tradnl" w:eastAsia="he-IL" w:bidi="he-IL"/>
        </w:rPr>
        <w:t>f</w:t>
      </w:r>
      <w:r w:rsidRPr="007D67CB">
        <w:rPr>
          <w:color w:val="000001"/>
          <w:lang w:val="es-ES_tradnl" w:eastAsia="he-IL" w:bidi="he-IL"/>
        </w:rPr>
        <w:t>avorecer u</w:t>
      </w:r>
      <w:r w:rsidRPr="007D67CB">
        <w:rPr>
          <w:color w:val="111112"/>
          <w:lang w:val="es-ES_tradnl" w:eastAsia="he-IL" w:bidi="he-IL"/>
        </w:rPr>
        <w:t>n o</w:t>
      </w:r>
      <w:r w:rsidRPr="007D67CB">
        <w:rPr>
          <w:color w:val="000001"/>
          <w:lang w:val="es-ES_tradnl" w:eastAsia="he-IL" w:bidi="he-IL"/>
        </w:rPr>
        <w:t>cio saluda</w:t>
      </w:r>
      <w:r w:rsidRPr="007D67CB">
        <w:rPr>
          <w:color w:val="111112"/>
          <w:lang w:val="es-ES_tradnl" w:eastAsia="he-IL" w:bidi="he-IL"/>
        </w:rPr>
        <w:t>bl</w:t>
      </w:r>
      <w:r w:rsidRPr="007D67CB">
        <w:rPr>
          <w:color w:val="000001"/>
          <w:lang w:val="es-ES_tradnl" w:eastAsia="he-IL" w:bidi="he-IL"/>
        </w:rPr>
        <w:t xml:space="preserve">e </w:t>
      </w:r>
      <w:r w:rsidRPr="007D67CB">
        <w:rPr>
          <w:color w:val="111112"/>
          <w:lang w:val="es-ES_tradnl" w:eastAsia="he-IL" w:bidi="he-IL"/>
        </w:rPr>
        <w:t>p</w:t>
      </w:r>
      <w:r w:rsidRPr="007D67CB">
        <w:rPr>
          <w:color w:val="000001"/>
          <w:lang w:val="es-ES_tradnl" w:eastAsia="he-IL" w:bidi="he-IL"/>
        </w:rPr>
        <w:t>a</w:t>
      </w:r>
      <w:r w:rsidRPr="007D67CB">
        <w:rPr>
          <w:color w:val="111112"/>
          <w:lang w:val="es-ES_tradnl" w:eastAsia="he-IL" w:bidi="he-IL"/>
        </w:rPr>
        <w:t>r</w:t>
      </w:r>
      <w:r w:rsidRPr="007D67CB">
        <w:rPr>
          <w:color w:val="000001"/>
          <w:lang w:val="es-ES_tradnl" w:eastAsia="he-IL" w:bidi="he-IL"/>
        </w:rPr>
        <w:t xml:space="preserve">a </w:t>
      </w:r>
      <w:r w:rsidRPr="007D67CB">
        <w:rPr>
          <w:color w:val="111112"/>
          <w:lang w:val="es-ES_tradnl" w:eastAsia="he-IL" w:bidi="he-IL"/>
        </w:rPr>
        <w:t>l</w:t>
      </w:r>
      <w:r w:rsidRPr="007D67CB">
        <w:rPr>
          <w:color w:val="000001"/>
          <w:lang w:val="es-ES_tradnl" w:eastAsia="he-IL" w:bidi="he-IL"/>
        </w:rPr>
        <w:t>as per</w:t>
      </w:r>
      <w:r w:rsidRPr="007D67CB">
        <w:rPr>
          <w:color w:val="111112"/>
          <w:lang w:val="es-ES_tradnl" w:eastAsia="he-IL" w:bidi="he-IL"/>
        </w:rPr>
        <w:t>s</w:t>
      </w:r>
      <w:r w:rsidRPr="007D67CB">
        <w:rPr>
          <w:color w:val="000001"/>
          <w:lang w:val="es-ES_tradnl" w:eastAsia="he-IL" w:bidi="he-IL"/>
        </w:rPr>
        <w:t>onas adu</w:t>
      </w:r>
      <w:r w:rsidRPr="007D67CB">
        <w:rPr>
          <w:color w:val="111112"/>
          <w:lang w:val="es-ES_tradnl" w:eastAsia="he-IL" w:bidi="he-IL"/>
        </w:rPr>
        <w:t>lt</w:t>
      </w:r>
      <w:r w:rsidRPr="007D67CB">
        <w:rPr>
          <w:color w:val="000001"/>
          <w:lang w:val="es-ES_tradnl" w:eastAsia="he-IL" w:bidi="he-IL"/>
        </w:rPr>
        <w:t>a</w:t>
      </w:r>
      <w:r w:rsidRPr="007D67CB">
        <w:rPr>
          <w:color w:val="111112"/>
          <w:lang w:val="es-ES_tradnl" w:eastAsia="he-IL" w:bidi="he-IL"/>
        </w:rPr>
        <w:t xml:space="preserve">s y mayores. </w:t>
      </w:r>
    </w:p>
    <w:p w14:paraId="6A240C0E" w14:textId="77777777" w:rsidR="00306EF8" w:rsidRPr="007D67CB" w:rsidRDefault="00306EF8" w:rsidP="00E33665">
      <w:pPr>
        <w:pStyle w:val="Estilo"/>
        <w:numPr>
          <w:ilvl w:val="0"/>
          <w:numId w:val="62"/>
        </w:numPr>
        <w:tabs>
          <w:tab w:val="left" w:pos="1080"/>
          <w:tab w:val="left" w:pos="1455"/>
        </w:tabs>
        <w:spacing w:before="196" w:line="360" w:lineRule="auto"/>
        <w:jc w:val="both"/>
        <w:rPr>
          <w:b/>
          <w:bCs/>
          <w:color w:val="000000"/>
          <w:lang w:val="es-ES_tradnl" w:eastAsia="he-IL" w:bidi="he-IL"/>
        </w:rPr>
      </w:pPr>
      <w:r w:rsidRPr="007D67CB">
        <w:rPr>
          <w:b/>
          <w:bCs/>
          <w:color w:val="000000"/>
          <w:lang w:val="es-ES_tradnl" w:eastAsia="he-IL" w:bidi="he-IL"/>
        </w:rPr>
        <w:t xml:space="preserve">Creación de la Ciudad Deportiva </w:t>
      </w:r>
      <w:r w:rsidRPr="007D67CB">
        <w:rPr>
          <w:bCs/>
          <w:color w:val="000000"/>
          <w:lang w:val="es-ES_tradnl" w:eastAsia="he-IL" w:bidi="he-IL"/>
        </w:rPr>
        <w:t>atendiendo a la dimensión turística y económica de la ciudad.</w:t>
      </w:r>
    </w:p>
    <w:p w14:paraId="03EF579F" w14:textId="77777777" w:rsidR="00306EF8" w:rsidRPr="007D67CB" w:rsidRDefault="00306EF8" w:rsidP="00E33665">
      <w:pPr>
        <w:pStyle w:val="Estilo"/>
        <w:numPr>
          <w:ilvl w:val="0"/>
          <w:numId w:val="62"/>
        </w:numPr>
        <w:tabs>
          <w:tab w:val="left" w:pos="1080"/>
          <w:tab w:val="left" w:pos="1455"/>
        </w:tabs>
        <w:spacing w:before="196" w:line="360" w:lineRule="auto"/>
        <w:jc w:val="both"/>
        <w:rPr>
          <w:color w:val="000000"/>
          <w:lang w:val="es-ES_tradnl" w:eastAsia="he-IL" w:bidi="he-IL"/>
        </w:rPr>
      </w:pPr>
      <w:r w:rsidRPr="007D67CB">
        <w:rPr>
          <w:bCs/>
          <w:color w:val="111112"/>
          <w:lang w:val="es-ES_tradnl" w:eastAsia="he-IL" w:bidi="he-IL"/>
        </w:rPr>
        <w:t>A</w:t>
      </w:r>
      <w:r w:rsidRPr="007D67CB">
        <w:rPr>
          <w:bCs/>
          <w:color w:val="000001"/>
          <w:lang w:val="es-ES_tradnl" w:eastAsia="he-IL" w:bidi="he-IL"/>
        </w:rPr>
        <w:t>u</w:t>
      </w:r>
      <w:r w:rsidRPr="007D67CB">
        <w:rPr>
          <w:bCs/>
          <w:color w:val="111112"/>
          <w:lang w:val="es-ES_tradnl" w:eastAsia="he-IL" w:bidi="he-IL"/>
        </w:rPr>
        <w:t xml:space="preserve">mento de la </w:t>
      </w:r>
      <w:r w:rsidRPr="007D67CB">
        <w:rPr>
          <w:bCs/>
          <w:color w:val="000001"/>
          <w:lang w:val="es-ES_tradnl" w:eastAsia="he-IL" w:bidi="he-IL"/>
        </w:rPr>
        <w:t xml:space="preserve"> </w:t>
      </w:r>
      <w:r w:rsidRPr="007D67CB">
        <w:rPr>
          <w:bCs/>
          <w:color w:val="111112"/>
          <w:lang w:val="es-ES_tradnl" w:eastAsia="he-IL" w:bidi="he-IL"/>
        </w:rPr>
        <w:t>re</w:t>
      </w:r>
      <w:r w:rsidRPr="007D67CB">
        <w:rPr>
          <w:bCs/>
          <w:color w:val="000001"/>
          <w:lang w:val="es-ES_tradnl" w:eastAsia="he-IL" w:bidi="he-IL"/>
        </w:rPr>
        <w:t>d de equipam</w:t>
      </w:r>
      <w:r w:rsidRPr="007D67CB">
        <w:rPr>
          <w:bCs/>
          <w:color w:val="111112"/>
          <w:lang w:val="es-ES_tradnl" w:eastAsia="he-IL" w:bidi="he-IL"/>
        </w:rPr>
        <w:t>i</w:t>
      </w:r>
      <w:r w:rsidRPr="007D67CB">
        <w:rPr>
          <w:bCs/>
          <w:color w:val="000001"/>
          <w:lang w:val="es-ES_tradnl" w:eastAsia="he-IL" w:bidi="he-IL"/>
        </w:rPr>
        <w:t>e</w:t>
      </w:r>
      <w:r w:rsidRPr="007D67CB">
        <w:rPr>
          <w:bCs/>
          <w:color w:val="111112"/>
          <w:lang w:val="es-ES_tradnl" w:eastAsia="he-IL" w:bidi="he-IL"/>
        </w:rPr>
        <w:t>nt</w:t>
      </w:r>
      <w:r w:rsidRPr="007D67CB">
        <w:rPr>
          <w:bCs/>
          <w:color w:val="000001"/>
          <w:lang w:val="es-ES_tradnl" w:eastAsia="he-IL" w:bidi="he-IL"/>
        </w:rPr>
        <w:t xml:space="preserve">os </w:t>
      </w:r>
      <w:r w:rsidRPr="007D67CB">
        <w:rPr>
          <w:bCs/>
          <w:color w:val="111112"/>
          <w:lang w:val="es-ES_tradnl" w:eastAsia="he-IL" w:bidi="he-IL"/>
        </w:rPr>
        <w:t>de</w:t>
      </w:r>
      <w:r w:rsidRPr="007D67CB">
        <w:rPr>
          <w:bCs/>
          <w:color w:val="000001"/>
          <w:lang w:val="es-ES_tradnl" w:eastAsia="he-IL" w:bidi="he-IL"/>
        </w:rPr>
        <w:t>p</w:t>
      </w:r>
      <w:r w:rsidRPr="007D67CB">
        <w:rPr>
          <w:bCs/>
          <w:color w:val="111112"/>
          <w:lang w:val="es-ES_tradnl" w:eastAsia="he-IL" w:bidi="he-IL"/>
        </w:rPr>
        <w:t>o</w:t>
      </w:r>
      <w:r w:rsidRPr="007D67CB">
        <w:rPr>
          <w:bCs/>
          <w:color w:val="000001"/>
          <w:lang w:val="es-ES_tradnl" w:eastAsia="he-IL" w:bidi="he-IL"/>
        </w:rPr>
        <w:t>r</w:t>
      </w:r>
      <w:r w:rsidRPr="007D67CB">
        <w:rPr>
          <w:bCs/>
          <w:color w:val="111112"/>
          <w:lang w:val="es-ES_tradnl" w:eastAsia="he-IL" w:bidi="he-IL"/>
        </w:rPr>
        <w:t>ti</w:t>
      </w:r>
      <w:r w:rsidRPr="007D67CB">
        <w:rPr>
          <w:bCs/>
          <w:color w:val="000001"/>
          <w:lang w:val="es-ES_tradnl" w:eastAsia="he-IL" w:bidi="he-IL"/>
        </w:rPr>
        <w:t xml:space="preserve">vos a </w:t>
      </w:r>
      <w:r w:rsidRPr="007D67CB">
        <w:rPr>
          <w:bCs/>
          <w:color w:val="111112"/>
          <w:lang w:val="es-ES_tradnl" w:eastAsia="he-IL" w:bidi="he-IL"/>
        </w:rPr>
        <w:t xml:space="preserve">lo </w:t>
      </w:r>
      <w:r w:rsidRPr="007D67CB">
        <w:rPr>
          <w:bCs/>
          <w:color w:val="000001"/>
          <w:lang w:val="es-ES_tradnl" w:eastAsia="he-IL" w:bidi="he-IL"/>
        </w:rPr>
        <w:t>l</w:t>
      </w:r>
      <w:r w:rsidRPr="007D67CB">
        <w:rPr>
          <w:bCs/>
          <w:color w:val="111112"/>
          <w:lang w:val="es-ES_tradnl" w:eastAsia="he-IL" w:bidi="he-IL"/>
        </w:rPr>
        <w:t>a</w:t>
      </w:r>
      <w:r w:rsidRPr="007D67CB">
        <w:rPr>
          <w:bCs/>
          <w:color w:val="000001"/>
          <w:lang w:val="es-ES_tradnl" w:eastAsia="he-IL" w:bidi="he-IL"/>
        </w:rPr>
        <w:t>r</w:t>
      </w:r>
      <w:r w:rsidRPr="007D67CB">
        <w:rPr>
          <w:bCs/>
          <w:color w:val="111112"/>
          <w:lang w:val="es-ES_tradnl" w:eastAsia="he-IL" w:bidi="he-IL"/>
        </w:rPr>
        <w:t>go de to</w:t>
      </w:r>
      <w:r w:rsidRPr="007D67CB">
        <w:rPr>
          <w:bCs/>
          <w:color w:val="000001"/>
          <w:lang w:val="es-ES_tradnl" w:eastAsia="he-IL" w:bidi="he-IL"/>
        </w:rPr>
        <w:t>do e</w:t>
      </w:r>
      <w:r w:rsidRPr="007D67CB">
        <w:rPr>
          <w:bCs/>
          <w:color w:val="111112"/>
          <w:lang w:val="es-ES_tradnl" w:eastAsia="he-IL" w:bidi="he-IL"/>
        </w:rPr>
        <w:t>l t</w:t>
      </w:r>
      <w:r w:rsidRPr="007D67CB">
        <w:rPr>
          <w:bCs/>
          <w:color w:val="000001"/>
          <w:lang w:val="es-ES_tradnl" w:eastAsia="he-IL" w:bidi="he-IL"/>
        </w:rPr>
        <w:t>ér</w:t>
      </w:r>
      <w:r w:rsidRPr="007D67CB">
        <w:rPr>
          <w:bCs/>
          <w:color w:val="111112"/>
          <w:lang w:val="es-ES_tradnl" w:eastAsia="he-IL" w:bidi="he-IL"/>
        </w:rPr>
        <w:t>min</w:t>
      </w:r>
      <w:r w:rsidRPr="007D67CB">
        <w:rPr>
          <w:bCs/>
          <w:color w:val="000001"/>
          <w:lang w:val="es-ES_tradnl" w:eastAsia="he-IL" w:bidi="he-IL"/>
        </w:rPr>
        <w:t xml:space="preserve">o </w:t>
      </w:r>
      <w:r w:rsidRPr="007D67CB">
        <w:rPr>
          <w:bCs/>
          <w:color w:val="111112"/>
          <w:lang w:val="es-ES_tradnl" w:eastAsia="he-IL" w:bidi="he-IL"/>
        </w:rPr>
        <w:t>mun</w:t>
      </w:r>
      <w:r w:rsidRPr="007D67CB">
        <w:rPr>
          <w:bCs/>
          <w:color w:val="000001"/>
          <w:lang w:val="es-ES_tradnl" w:eastAsia="he-IL" w:bidi="he-IL"/>
        </w:rPr>
        <w:t>ic</w:t>
      </w:r>
      <w:r w:rsidRPr="007D67CB">
        <w:rPr>
          <w:bCs/>
          <w:color w:val="111112"/>
          <w:lang w:val="es-ES_tradnl" w:eastAsia="he-IL" w:bidi="he-IL"/>
        </w:rPr>
        <w:t>ip</w:t>
      </w:r>
      <w:r w:rsidRPr="007D67CB">
        <w:rPr>
          <w:bCs/>
          <w:color w:val="000001"/>
          <w:lang w:val="es-ES_tradnl" w:eastAsia="he-IL" w:bidi="he-IL"/>
        </w:rPr>
        <w:t>a</w:t>
      </w:r>
      <w:r w:rsidRPr="007D67CB">
        <w:rPr>
          <w:bCs/>
          <w:color w:val="111112"/>
          <w:lang w:val="es-ES_tradnl" w:eastAsia="he-IL" w:bidi="he-IL"/>
        </w:rPr>
        <w:t>l</w:t>
      </w:r>
      <w:r w:rsidRPr="007D67CB">
        <w:rPr>
          <w:bCs/>
          <w:color w:val="000000"/>
          <w:lang w:val="es-ES_tradnl" w:eastAsia="he-IL" w:bidi="he-IL"/>
        </w:rPr>
        <w:t>,</w:t>
      </w:r>
      <w:r w:rsidRPr="007D67CB">
        <w:rPr>
          <w:color w:val="000000"/>
          <w:lang w:val="es-ES_tradnl" w:eastAsia="he-IL" w:bidi="he-IL"/>
        </w:rPr>
        <w:t xml:space="preserve"> </w:t>
      </w:r>
      <w:r w:rsidRPr="007D67CB">
        <w:rPr>
          <w:bCs/>
          <w:color w:val="000000"/>
          <w:lang w:val="es-ES_tradnl" w:eastAsia="he-IL" w:bidi="he-IL"/>
        </w:rPr>
        <w:t>con un</w:t>
      </w:r>
      <w:r w:rsidRPr="007D67CB">
        <w:rPr>
          <w:b/>
          <w:bCs/>
          <w:color w:val="000000"/>
          <w:lang w:val="es-ES_tradnl" w:eastAsia="he-IL" w:bidi="he-IL"/>
        </w:rPr>
        <w:t xml:space="preserve"> plan de mejora de las instalaciones existentes y la creación de nuevos espacios </w:t>
      </w:r>
      <w:r w:rsidRPr="007D67CB">
        <w:rPr>
          <w:bCs/>
          <w:color w:val="000000"/>
          <w:lang w:val="es-ES_tradnl" w:eastAsia="he-IL" w:bidi="he-IL"/>
        </w:rPr>
        <w:t>deportivos.</w:t>
      </w:r>
      <w:r w:rsidRPr="007D67CB">
        <w:rPr>
          <w:color w:val="000000"/>
          <w:lang w:val="es-ES_tradnl" w:eastAsia="he-IL" w:bidi="he-IL"/>
        </w:rPr>
        <w:t xml:space="preserve"> </w:t>
      </w:r>
    </w:p>
    <w:p w14:paraId="10011CC5" w14:textId="77777777" w:rsidR="00306EF8" w:rsidRPr="007D67CB" w:rsidRDefault="00306EF8" w:rsidP="00E33665">
      <w:pPr>
        <w:pStyle w:val="Estilo"/>
        <w:numPr>
          <w:ilvl w:val="0"/>
          <w:numId w:val="62"/>
        </w:numPr>
        <w:tabs>
          <w:tab w:val="left" w:pos="1080"/>
          <w:tab w:val="left" w:pos="1455"/>
        </w:tabs>
        <w:spacing w:before="196" w:line="360" w:lineRule="auto"/>
        <w:jc w:val="both"/>
        <w:rPr>
          <w:color w:val="000000"/>
          <w:lang w:val="es-ES_tradnl" w:eastAsia="he-IL" w:bidi="he-IL"/>
        </w:rPr>
      </w:pPr>
      <w:r w:rsidRPr="007D67CB">
        <w:rPr>
          <w:bCs/>
          <w:color w:val="111112"/>
          <w:lang w:val="es-ES_tradnl" w:eastAsia="he-IL" w:bidi="he-IL"/>
        </w:rPr>
        <w:t>Convenio con la Consejería de Educación de la Junta de Andalucía para el</w:t>
      </w:r>
      <w:r w:rsidRPr="007D67CB">
        <w:rPr>
          <w:b/>
          <w:bCs/>
          <w:color w:val="111112"/>
          <w:lang w:val="es-ES_tradnl" w:eastAsia="he-IL" w:bidi="he-IL"/>
        </w:rPr>
        <w:t xml:space="preserve"> uso compartido de las instalaciones deportivas de los centros educativos </w:t>
      </w:r>
      <w:r w:rsidRPr="007D67CB">
        <w:rPr>
          <w:bCs/>
          <w:color w:val="111112"/>
          <w:lang w:val="es-ES_tradnl" w:eastAsia="he-IL" w:bidi="he-IL"/>
        </w:rPr>
        <w:lastRenderedPageBreak/>
        <w:t>con las garantías debidas.</w:t>
      </w:r>
    </w:p>
    <w:p w14:paraId="15B97947" w14:textId="77777777" w:rsidR="00306EF8" w:rsidRPr="007D67CB" w:rsidRDefault="00306EF8" w:rsidP="00E33665">
      <w:pPr>
        <w:pStyle w:val="Estilo"/>
        <w:numPr>
          <w:ilvl w:val="0"/>
          <w:numId w:val="62"/>
        </w:numPr>
        <w:spacing w:before="206" w:line="360" w:lineRule="auto"/>
        <w:jc w:val="both"/>
        <w:rPr>
          <w:color w:val="111112"/>
          <w:lang w:val="es-ES_tradnl" w:eastAsia="he-IL" w:bidi="he-IL"/>
        </w:rPr>
      </w:pPr>
      <w:r w:rsidRPr="007D67CB">
        <w:rPr>
          <w:b/>
          <w:bCs/>
          <w:color w:val="111112"/>
          <w:lang w:val="es-ES_tradnl" w:eastAsia="he-IL" w:bidi="he-IL"/>
        </w:rPr>
        <w:t xml:space="preserve">Constitución de </w:t>
      </w:r>
      <w:r w:rsidRPr="007D67CB">
        <w:rPr>
          <w:b/>
          <w:bCs/>
          <w:color w:val="000001"/>
          <w:lang w:val="es-ES_tradnl" w:eastAsia="he-IL" w:bidi="he-IL"/>
        </w:rPr>
        <w:t>escuelas depo</w:t>
      </w:r>
      <w:r w:rsidRPr="007D67CB">
        <w:rPr>
          <w:b/>
          <w:bCs/>
          <w:color w:val="111112"/>
          <w:lang w:val="es-ES_tradnl" w:eastAsia="he-IL" w:bidi="he-IL"/>
        </w:rPr>
        <w:t>rti</w:t>
      </w:r>
      <w:r w:rsidRPr="007D67CB">
        <w:rPr>
          <w:b/>
          <w:bCs/>
          <w:color w:val="000001"/>
          <w:lang w:val="es-ES_tradnl" w:eastAsia="he-IL" w:bidi="he-IL"/>
        </w:rPr>
        <w:t>v</w:t>
      </w:r>
      <w:r w:rsidRPr="007D67CB">
        <w:rPr>
          <w:b/>
          <w:bCs/>
          <w:color w:val="111112"/>
          <w:lang w:val="es-ES_tradnl" w:eastAsia="he-IL" w:bidi="he-IL"/>
        </w:rPr>
        <w:t>as d</w:t>
      </w:r>
      <w:r w:rsidRPr="007D67CB">
        <w:rPr>
          <w:b/>
          <w:bCs/>
          <w:color w:val="000001"/>
          <w:lang w:val="es-ES_tradnl" w:eastAsia="he-IL" w:bidi="he-IL"/>
        </w:rPr>
        <w:t>e</w:t>
      </w:r>
      <w:r w:rsidRPr="007D67CB">
        <w:rPr>
          <w:b/>
          <w:bCs/>
          <w:color w:val="111112"/>
          <w:lang w:val="es-ES_tradnl" w:eastAsia="he-IL" w:bidi="he-IL"/>
        </w:rPr>
        <w:t>l may</w:t>
      </w:r>
      <w:r w:rsidRPr="007D67CB">
        <w:rPr>
          <w:b/>
          <w:bCs/>
          <w:color w:val="000001"/>
          <w:lang w:val="es-ES_tradnl" w:eastAsia="he-IL" w:bidi="he-IL"/>
        </w:rPr>
        <w:t>or nú</w:t>
      </w:r>
      <w:r w:rsidRPr="007D67CB">
        <w:rPr>
          <w:b/>
          <w:bCs/>
          <w:color w:val="111112"/>
          <w:lang w:val="es-ES_tradnl" w:eastAsia="he-IL" w:bidi="he-IL"/>
        </w:rPr>
        <w:t>m</w:t>
      </w:r>
      <w:r w:rsidRPr="007D67CB">
        <w:rPr>
          <w:b/>
          <w:bCs/>
          <w:color w:val="000001"/>
          <w:lang w:val="es-ES_tradnl" w:eastAsia="he-IL" w:bidi="he-IL"/>
        </w:rPr>
        <w:t>e</w:t>
      </w:r>
      <w:r w:rsidRPr="007D67CB">
        <w:rPr>
          <w:b/>
          <w:bCs/>
          <w:color w:val="111112"/>
          <w:lang w:val="es-ES_tradnl" w:eastAsia="he-IL" w:bidi="he-IL"/>
        </w:rPr>
        <w:t xml:space="preserve">ro </w:t>
      </w:r>
      <w:r w:rsidRPr="007D67CB">
        <w:rPr>
          <w:b/>
          <w:bCs/>
          <w:color w:val="000001"/>
          <w:lang w:val="es-ES_tradnl" w:eastAsia="he-IL" w:bidi="he-IL"/>
        </w:rPr>
        <w:t>de esp</w:t>
      </w:r>
      <w:r w:rsidRPr="007D67CB">
        <w:rPr>
          <w:b/>
          <w:bCs/>
          <w:color w:val="111112"/>
          <w:lang w:val="es-ES_tradnl" w:eastAsia="he-IL" w:bidi="he-IL"/>
        </w:rPr>
        <w:t>e</w:t>
      </w:r>
      <w:r w:rsidRPr="007D67CB">
        <w:rPr>
          <w:b/>
          <w:bCs/>
          <w:color w:val="000001"/>
          <w:lang w:val="es-ES_tradnl" w:eastAsia="he-IL" w:bidi="he-IL"/>
        </w:rPr>
        <w:t>c</w:t>
      </w:r>
      <w:r w:rsidRPr="007D67CB">
        <w:rPr>
          <w:b/>
          <w:bCs/>
          <w:color w:val="111112"/>
          <w:lang w:val="es-ES_tradnl" w:eastAsia="he-IL" w:bidi="he-IL"/>
        </w:rPr>
        <w:t>i</w:t>
      </w:r>
      <w:r w:rsidRPr="007D67CB">
        <w:rPr>
          <w:b/>
          <w:bCs/>
          <w:color w:val="000001"/>
          <w:lang w:val="es-ES_tradnl" w:eastAsia="he-IL" w:bidi="he-IL"/>
        </w:rPr>
        <w:t>a</w:t>
      </w:r>
      <w:r w:rsidRPr="007D67CB">
        <w:rPr>
          <w:b/>
          <w:bCs/>
          <w:color w:val="111112"/>
          <w:lang w:val="es-ES_tradnl" w:eastAsia="he-IL" w:bidi="he-IL"/>
        </w:rPr>
        <w:t>lidade</w:t>
      </w:r>
      <w:r w:rsidRPr="007D67CB">
        <w:rPr>
          <w:b/>
          <w:bCs/>
          <w:color w:val="000001"/>
          <w:lang w:val="es-ES_tradnl" w:eastAsia="he-IL" w:bidi="he-IL"/>
        </w:rPr>
        <w:t>s</w:t>
      </w:r>
      <w:r w:rsidRPr="007D67CB">
        <w:rPr>
          <w:color w:val="000001"/>
          <w:lang w:val="es-ES_tradnl" w:eastAsia="he-IL" w:bidi="he-IL"/>
        </w:rPr>
        <w:t xml:space="preserve"> </w:t>
      </w:r>
      <w:r w:rsidRPr="007D67CB">
        <w:rPr>
          <w:color w:val="111112"/>
          <w:lang w:val="es-ES_tradnl" w:eastAsia="he-IL" w:bidi="he-IL"/>
        </w:rPr>
        <w:t>diri</w:t>
      </w:r>
      <w:r w:rsidRPr="007D67CB">
        <w:rPr>
          <w:color w:val="000001"/>
          <w:lang w:val="es-ES_tradnl" w:eastAsia="he-IL" w:bidi="he-IL"/>
        </w:rPr>
        <w:t>g</w:t>
      </w:r>
      <w:r w:rsidRPr="007D67CB">
        <w:rPr>
          <w:color w:val="373839"/>
          <w:lang w:val="es-ES_tradnl" w:eastAsia="he-IL" w:bidi="he-IL"/>
        </w:rPr>
        <w:t>i</w:t>
      </w:r>
      <w:r w:rsidRPr="007D67CB">
        <w:rPr>
          <w:color w:val="111112"/>
          <w:lang w:val="es-ES_tradnl" w:eastAsia="he-IL" w:bidi="he-IL"/>
        </w:rPr>
        <w:t>da</w:t>
      </w:r>
      <w:r w:rsidRPr="007D67CB">
        <w:rPr>
          <w:color w:val="000001"/>
          <w:lang w:val="es-ES_tradnl" w:eastAsia="he-IL" w:bidi="he-IL"/>
        </w:rPr>
        <w:t xml:space="preserve">s </w:t>
      </w:r>
      <w:r w:rsidRPr="007D67CB">
        <w:rPr>
          <w:color w:val="111112"/>
          <w:lang w:val="es-ES_tradnl" w:eastAsia="he-IL" w:bidi="he-IL"/>
        </w:rPr>
        <w:t>t</w:t>
      </w:r>
      <w:r w:rsidRPr="007D67CB">
        <w:rPr>
          <w:color w:val="000001"/>
          <w:lang w:val="es-ES_tradnl" w:eastAsia="he-IL" w:bidi="he-IL"/>
        </w:rPr>
        <w:t>a</w:t>
      </w:r>
      <w:r w:rsidRPr="007D67CB">
        <w:rPr>
          <w:color w:val="111112"/>
          <w:lang w:val="es-ES_tradnl" w:eastAsia="he-IL" w:bidi="he-IL"/>
        </w:rPr>
        <w:t xml:space="preserve">nto </w:t>
      </w:r>
      <w:r w:rsidRPr="007D67CB">
        <w:rPr>
          <w:color w:val="000001"/>
          <w:lang w:val="es-ES_tradnl" w:eastAsia="he-IL" w:bidi="he-IL"/>
        </w:rPr>
        <w:t xml:space="preserve">a </w:t>
      </w:r>
      <w:r w:rsidRPr="007D67CB">
        <w:rPr>
          <w:color w:val="111112"/>
          <w:lang w:val="es-ES_tradnl" w:eastAsia="he-IL" w:bidi="he-IL"/>
        </w:rPr>
        <w:t>l</w:t>
      </w:r>
      <w:r w:rsidRPr="007D67CB">
        <w:rPr>
          <w:color w:val="000001"/>
          <w:lang w:val="es-ES_tradnl" w:eastAsia="he-IL" w:bidi="he-IL"/>
        </w:rPr>
        <w:t>a infanc</w:t>
      </w:r>
      <w:r w:rsidRPr="007D67CB">
        <w:rPr>
          <w:color w:val="111112"/>
          <w:lang w:val="es-ES_tradnl" w:eastAsia="he-IL" w:bidi="he-IL"/>
        </w:rPr>
        <w:t>i</w:t>
      </w:r>
      <w:r w:rsidRPr="007D67CB">
        <w:rPr>
          <w:color w:val="000001"/>
          <w:lang w:val="es-ES_tradnl" w:eastAsia="he-IL" w:bidi="he-IL"/>
        </w:rPr>
        <w:t xml:space="preserve">a como a </w:t>
      </w:r>
      <w:r w:rsidRPr="007D67CB">
        <w:rPr>
          <w:color w:val="111112"/>
          <w:lang w:val="es-ES_tradnl" w:eastAsia="he-IL" w:bidi="he-IL"/>
        </w:rPr>
        <w:t>l</w:t>
      </w:r>
      <w:r w:rsidRPr="007D67CB">
        <w:rPr>
          <w:color w:val="000001"/>
          <w:lang w:val="es-ES_tradnl" w:eastAsia="he-IL" w:bidi="he-IL"/>
        </w:rPr>
        <w:t>a juve</w:t>
      </w:r>
      <w:r w:rsidRPr="007D67CB">
        <w:rPr>
          <w:color w:val="111112"/>
          <w:lang w:val="es-ES_tradnl" w:eastAsia="he-IL" w:bidi="he-IL"/>
        </w:rPr>
        <w:t>ntu</w:t>
      </w:r>
      <w:r w:rsidRPr="007D67CB">
        <w:rPr>
          <w:color w:val="000001"/>
          <w:lang w:val="es-ES_tradnl" w:eastAsia="he-IL" w:bidi="he-IL"/>
        </w:rPr>
        <w:t>d</w:t>
      </w:r>
      <w:r w:rsidRPr="007D67CB">
        <w:rPr>
          <w:color w:val="373839"/>
          <w:lang w:val="es-ES_tradnl" w:eastAsia="he-IL" w:bidi="he-IL"/>
        </w:rPr>
        <w:t xml:space="preserve">, </w:t>
      </w:r>
      <w:r w:rsidRPr="007D67CB">
        <w:rPr>
          <w:color w:val="000001"/>
          <w:lang w:val="es-ES_tradnl" w:eastAsia="he-IL" w:bidi="he-IL"/>
        </w:rPr>
        <w:t xml:space="preserve">a </w:t>
      </w:r>
      <w:r w:rsidRPr="007D67CB">
        <w:rPr>
          <w:color w:val="111112"/>
          <w:lang w:val="es-ES_tradnl" w:eastAsia="he-IL" w:bidi="he-IL"/>
        </w:rPr>
        <w:t>l</w:t>
      </w:r>
      <w:r w:rsidRPr="007D67CB">
        <w:rPr>
          <w:color w:val="000001"/>
          <w:lang w:val="es-ES_tradnl" w:eastAsia="he-IL" w:bidi="he-IL"/>
        </w:rPr>
        <w:t xml:space="preserve">as </w:t>
      </w:r>
      <w:r w:rsidRPr="007D67CB">
        <w:rPr>
          <w:color w:val="111112"/>
          <w:lang w:val="es-ES_tradnl" w:eastAsia="he-IL" w:bidi="he-IL"/>
        </w:rPr>
        <w:t>p</w:t>
      </w:r>
      <w:r w:rsidRPr="007D67CB">
        <w:rPr>
          <w:color w:val="000001"/>
          <w:lang w:val="es-ES_tradnl" w:eastAsia="he-IL" w:bidi="he-IL"/>
        </w:rPr>
        <w:t>e</w:t>
      </w:r>
      <w:r w:rsidRPr="007D67CB">
        <w:rPr>
          <w:color w:val="111112"/>
          <w:lang w:val="es-ES_tradnl" w:eastAsia="he-IL" w:bidi="he-IL"/>
        </w:rPr>
        <w:t>rs</w:t>
      </w:r>
      <w:r w:rsidRPr="007D67CB">
        <w:rPr>
          <w:color w:val="000001"/>
          <w:lang w:val="es-ES_tradnl" w:eastAsia="he-IL" w:bidi="he-IL"/>
        </w:rPr>
        <w:t>onas adu</w:t>
      </w:r>
      <w:r w:rsidRPr="007D67CB">
        <w:rPr>
          <w:color w:val="111112"/>
          <w:lang w:val="es-ES_tradnl" w:eastAsia="he-IL" w:bidi="he-IL"/>
        </w:rPr>
        <w:t>lt</w:t>
      </w:r>
      <w:r w:rsidRPr="007D67CB">
        <w:rPr>
          <w:color w:val="000001"/>
          <w:lang w:val="es-ES_tradnl" w:eastAsia="he-IL" w:bidi="he-IL"/>
        </w:rPr>
        <w:t xml:space="preserve">as </w:t>
      </w:r>
      <w:r w:rsidRPr="007D67CB">
        <w:rPr>
          <w:color w:val="111112"/>
          <w:lang w:val="es-ES_tradnl" w:eastAsia="he-IL" w:bidi="he-IL"/>
        </w:rPr>
        <w:t xml:space="preserve">y </w:t>
      </w:r>
      <w:r w:rsidRPr="007D67CB">
        <w:rPr>
          <w:color w:val="000001"/>
          <w:lang w:val="es-ES_tradnl" w:eastAsia="he-IL" w:bidi="he-IL"/>
        </w:rPr>
        <w:t>a los mayores</w:t>
      </w:r>
      <w:r w:rsidRPr="007D67CB">
        <w:rPr>
          <w:color w:val="111112"/>
          <w:lang w:val="es-ES_tradnl" w:eastAsia="he-IL" w:bidi="he-IL"/>
        </w:rPr>
        <w:t>.</w:t>
      </w:r>
    </w:p>
    <w:p w14:paraId="076E45C1" w14:textId="77777777" w:rsidR="00306EF8" w:rsidRPr="007D67CB" w:rsidRDefault="00306EF8" w:rsidP="00E33665">
      <w:pPr>
        <w:pStyle w:val="Estilo"/>
        <w:numPr>
          <w:ilvl w:val="0"/>
          <w:numId w:val="62"/>
        </w:numPr>
        <w:spacing w:before="206" w:line="360" w:lineRule="auto"/>
        <w:jc w:val="both"/>
        <w:rPr>
          <w:color w:val="111112"/>
          <w:lang w:val="es-ES_tradnl" w:eastAsia="he-IL" w:bidi="he-IL"/>
        </w:rPr>
      </w:pPr>
      <w:r w:rsidRPr="007D67CB">
        <w:rPr>
          <w:b/>
          <w:bCs/>
          <w:color w:val="111112"/>
          <w:lang w:val="es-ES_tradnl" w:eastAsia="he-IL" w:bidi="he-IL"/>
        </w:rPr>
        <w:t xml:space="preserve">Potenciación del deporte-base </w:t>
      </w:r>
      <w:r w:rsidRPr="007D67CB">
        <w:rPr>
          <w:bCs/>
          <w:color w:val="111112"/>
          <w:lang w:val="es-ES_tradnl" w:eastAsia="he-IL" w:bidi="he-IL"/>
        </w:rPr>
        <w:t>en diálogo permanente con los clubes.</w:t>
      </w:r>
      <w:r w:rsidRPr="007D67CB">
        <w:rPr>
          <w:color w:val="111112"/>
          <w:lang w:val="es-ES_tradnl" w:eastAsia="he-IL" w:bidi="he-IL"/>
        </w:rPr>
        <w:t xml:space="preserve"> </w:t>
      </w:r>
    </w:p>
    <w:p w14:paraId="2C76AFFE" w14:textId="77777777" w:rsidR="00306EF8" w:rsidRPr="007D67CB" w:rsidRDefault="00306EF8" w:rsidP="00E33665">
      <w:pPr>
        <w:pStyle w:val="Estilo"/>
        <w:numPr>
          <w:ilvl w:val="0"/>
          <w:numId w:val="62"/>
        </w:numPr>
        <w:spacing w:before="201" w:line="360" w:lineRule="auto"/>
        <w:jc w:val="both"/>
        <w:rPr>
          <w:color w:val="000001"/>
          <w:lang w:val="es-ES_tradnl" w:eastAsia="he-IL" w:bidi="he-IL"/>
        </w:rPr>
      </w:pPr>
      <w:r w:rsidRPr="007D67CB">
        <w:rPr>
          <w:b/>
          <w:bCs/>
          <w:color w:val="111112"/>
          <w:lang w:val="es-ES_tradnl" w:eastAsia="he-IL" w:bidi="he-IL"/>
        </w:rPr>
        <w:t>C</w:t>
      </w:r>
      <w:r w:rsidRPr="007D67CB">
        <w:rPr>
          <w:b/>
          <w:bCs/>
          <w:color w:val="000001"/>
          <w:lang w:val="es-ES_tradnl" w:eastAsia="he-IL" w:bidi="he-IL"/>
        </w:rPr>
        <w:t>reación  de</w:t>
      </w:r>
      <w:r w:rsidRPr="007D67CB">
        <w:rPr>
          <w:b/>
          <w:bCs/>
          <w:color w:val="111112"/>
          <w:lang w:val="es-ES_tradnl" w:eastAsia="he-IL" w:bidi="he-IL"/>
        </w:rPr>
        <w:t>l C</w:t>
      </w:r>
      <w:r w:rsidRPr="007D67CB">
        <w:rPr>
          <w:b/>
          <w:bCs/>
          <w:color w:val="000001"/>
          <w:lang w:val="es-ES_tradnl" w:eastAsia="he-IL" w:bidi="he-IL"/>
        </w:rPr>
        <w:t>o</w:t>
      </w:r>
      <w:r w:rsidRPr="007D67CB">
        <w:rPr>
          <w:b/>
          <w:bCs/>
          <w:color w:val="111112"/>
          <w:lang w:val="es-ES_tradnl" w:eastAsia="he-IL" w:bidi="he-IL"/>
        </w:rPr>
        <w:t>ns</w:t>
      </w:r>
      <w:r w:rsidRPr="007D67CB">
        <w:rPr>
          <w:b/>
          <w:bCs/>
          <w:color w:val="000001"/>
          <w:lang w:val="es-ES_tradnl" w:eastAsia="he-IL" w:bidi="he-IL"/>
        </w:rPr>
        <w:t>e</w:t>
      </w:r>
      <w:r w:rsidRPr="007D67CB">
        <w:rPr>
          <w:b/>
          <w:bCs/>
          <w:color w:val="111112"/>
          <w:lang w:val="es-ES_tradnl" w:eastAsia="he-IL" w:bidi="he-IL"/>
        </w:rPr>
        <w:t>j</w:t>
      </w:r>
      <w:r w:rsidRPr="007D67CB">
        <w:rPr>
          <w:b/>
          <w:bCs/>
          <w:color w:val="000001"/>
          <w:lang w:val="es-ES_tradnl" w:eastAsia="he-IL" w:bidi="he-IL"/>
        </w:rPr>
        <w:t xml:space="preserve">o </w:t>
      </w:r>
      <w:r w:rsidRPr="007D67CB">
        <w:rPr>
          <w:b/>
          <w:bCs/>
          <w:color w:val="111112"/>
          <w:lang w:val="es-ES_tradnl" w:eastAsia="he-IL" w:bidi="he-IL"/>
        </w:rPr>
        <w:t>M</w:t>
      </w:r>
      <w:r w:rsidRPr="007D67CB">
        <w:rPr>
          <w:b/>
          <w:bCs/>
          <w:color w:val="000001"/>
          <w:lang w:val="es-ES_tradnl" w:eastAsia="he-IL" w:bidi="he-IL"/>
        </w:rPr>
        <w:t>u</w:t>
      </w:r>
      <w:r w:rsidRPr="007D67CB">
        <w:rPr>
          <w:b/>
          <w:bCs/>
          <w:color w:val="111112"/>
          <w:lang w:val="es-ES_tradnl" w:eastAsia="he-IL" w:bidi="he-IL"/>
        </w:rPr>
        <w:t>ni</w:t>
      </w:r>
      <w:r w:rsidRPr="007D67CB">
        <w:rPr>
          <w:b/>
          <w:bCs/>
          <w:color w:val="000001"/>
          <w:lang w:val="es-ES_tradnl" w:eastAsia="he-IL" w:bidi="he-IL"/>
        </w:rPr>
        <w:t xml:space="preserve">cipal </w:t>
      </w:r>
      <w:r w:rsidRPr="007D67CB">
        <w:rPr>
          <w:b/>
          <w:bCs/>
          <w:color w:val="111112"/>
          <w:lang w:val="es-ES_tradnl" w:eastAsia="he-IL" w:bidi="he-IL"/>
        </w:rPr>
        <w:t>d</w:t>
      </w:r>
      <w:r w:rsidRPr="007D67CB">
        <w:rPr>
          <w:b/>
          <w:bCs/>
          <w:color w:val="000001"/>
          <w:lang w:val="es-ES_tradnl" w:eastAsia="he-IL" w:bidi="he-IL"/>
        </w:rPr>
        <w:t>e D</w:t>
      </w:r>
      <w:r w:rsidRPr="007D67CB">
        <w:rPr>
          <w:b/>
          <w:bCs/>
          <w:color w:val="111112"/>
          <w:lang w:val="es-ES_tradnl" w:eastAsia="he-IL" w:bidi="he-IL"/>
        </w:rPr>
        <w:t>e</w:t>
      </w:r>
      <w:r w:rsidRPr="007D67CB">
        <w:rPr>
          <w:b/>
          <w:bCs/>
          <w:color w:val="000001"/>
          <w:lang w:val="es-ES_tradnl" w:eastAsia="he-IL" w:bidi="he-IL"/>
        </w:rPr>
        <w:t>p</w:t>
      </w:r>
      <w:r w:rsidRPr="007D67CB">
        <w:rPr>
          <w:b/>
          <w:bCs/>
          <w:color w:val="111112"/>
          <w:lang w:val="es-ES_tradnl" w:eastAsia="he-IL" w:bidi="he-IL"/>
        </w:rPr>
        <w:t>ort</w:t>
      </w:r>
      <w:r w:rsidRPr="007D67CB">
        <w:rPr>
          <w:b/>
          <w:bCs/>
          <w:color w:val="000001"/>
          <w:lang w:val="es-ES_tradnl" w:eastAsia="he-IL" w:bidi="he-IL"/>
        </w:rPr>
        <w:t>es</w:t>
      </w:r>
      <w:r w:rsidRPr="007D67CB">
        <w:rPr>
          <w:color w:val="000001"/>
          <w:lang w:val="es-ES_tradnl" w:eastAsia="he-IL" w:bidi="he-IL"/>
        </w:rPr>
        <w:t xml:space="preserve"> para la planificación y asesoramiento de la gestión en materia deportiva así como servir de representación de los deportistas y el Ayuntamiento.</w:t>
      </w:r>
    </w:p>
    <w:p w14:paraId="604A638F" w14:textId="77777777" w:rsidR="00306EF8" w:rsidRDefault="00306EF8" w:rsidP="00306EF8">
      <w:pPr>
        <w:pStyle w:val="Estilo"/>
        <w:spacing w:before="240" w:line="360" w:lineRule="auto"/>
        <w:jc w:val="both"/>
        <w:rPr>
          <w:rFonts w:eastAsia="SimSun"/>
          <w:lang w:eastAsia="zh-CN"/>
        </w:rPr>
      </w:pPr>
    </w:p>
    <w:p w14:paraId="20DA5F4F" w14:textId="77777777" w:rsidR="00306EF8" w:rsidRPr="00E46DA4" w:rsidRDefault="00306EF8" w:rsidP="00306EF8">
      <w:pPr>
        <w:pStyle w:val="Estilo"/>
        <w:spacing w:before="240" w:line="360" w:lineRule="auto"/>
        <w:jc w:val="both"/>
        <w:rPr>
          <w:rFonts w:ascii="Stag Semibold" w:hAnsi="Stag Semibold"/>
          <w:bCs/>
          <w:w w:val="106"/>
          <w:lang w:val="es-ES_tradnl" w:eastAsia="he-IL" w:bidi="he-IL"/>
        </w:rPr>
      </w:pPr>
      <w:r w:rsidRPr="00E46DA4">
        <w:rPr>
          <w:rFonts w:ascii="Stag Semibold" w:hAnsi="Stag Semibold"/>
          <w:bCs/>
          <w:w w:val="106"/>
          <w:lang w:val="es-ES_tradnl" w:eastAsia="he-IL" w:bidi="he-IL"/>
        </w:rPr>
        <w:t xml:space="preserve">6. </w:t>
      </w:r>
      <w:r w:rsidRPr="00E46DA4">
        <w:rPr>
          <w:rFonts w:ascii="Stag Semibold" w:hAnsi="Stag Semibold"/>
          <w:bCs/>
          <w:w w:val="106"/>
          <w:u w:val="single"/>
          <w:lang w:val="es-ES_tradnl" w:eastAsia="he-IL" w:bidi="he-IL"/>
        </w:rPr>
        <w:t xml:space="preserve">Infancia </w:t>
      </w:r>
    </w:p>
    <w:p w14:paraId="748724ED" w14:textId="77777777" w:rsidR="00306EF8" w:rsidRPr="007D67CB" w:rsidRDefault="00306EF8" w:rsidP="00306EF8">
      <w:pPr>
        <w:pStyle w:val="Estilo"/>
        <w:spacing w:before="240" w:line="360" w:lineRule="auto"/>
        <w:ind w:firstLine="567"/>
        <w:jc w:val="both"/>
        <w:rPr>
          <w:w w:val="106"/>
          <w:lang w:val="es-ES_tradnl" w:eastAsia="he-IL" w:bidi="he-IL"/>
        </w:rPr>
      </w:pPr>
      <w:r w:rsidRPr="007D67CB">
        <w:rPr>
          <w:w w:val="106"/>
          <w:lang w:val="es-ES_tradnl" w:eastAsia="he-IL" w:bidi="he-IL"/>
        </w:rPr>
        <w:t xml:space="preserve">Defendemos que la infancia precisa de medidas educativas, formativas y de esparcimiento específicas y planificadas para fomentar su adecuada socialización y desarrollo personal. </w:t>
      </w:r>
    </w:p>
    <w:p w14:paraId="7FA08005" w14:textId="77777777" w:rsidR="00306EF8" w:rsidRPr="007D67CB" w:rsidRDefault="00306EF8" w:rsidP="00306EF8">
      <w:pPr>
        <w:pStyle w:val="Estilo"/>
        <w:spacing w:before="240" w:line="360" w:lineRule="auto"/>
        <w:ind w:firstLine="567"/>
        <w:jc w:val="both"/>
        <w:rPr>
          <w:w w:val="106"/>
          <w:lang w:val="es-ES_tradnl" w:eastAsia="he-IL" w:bidi="he-IL"/>
        </w:rPr>
      </w:pPr>
      <w:r w:rsidRPr="007D67CB">
        <w:rPr>
          <w:w w:val="106"/>
          <w:lang w:val="es-ES_tradnl" w:eastAsia="he-IL" w:bidi="he-IL"/>
        </w:rPr>
        <w:t xml:space="preserve">Todas las actuaciones se orientarán a </w:t>
      </w:r>
      <w:r w:rsidRPr="007D67CB">
        <w:rPr>
          <w:b/>
          <w:bCs/>
          <w:w w:val="106"/>
          <w:lang w:val="es-ES_tradnl" w:eastAsia="he-IL" w:bidi="he-IL"/>
        </w:rPr>
        <w:t>que los menores tengan un papel activo en el municipio</w:t>
      </w:r>
      <w:r w:rsidRPr="007D67CB">
        <w:rPr>
          <w:w w:val="106"/>
          <w:lang w:val="es-ES_tradnl" w:eastAsia="he-IL" w:bidi="he-IL"/>
        </w:rPr>
        <w:t xml:space="preserve"> para lo que es preciso </w:t>
      </w:r>
      <w:r w:rsidRPr="007D67CB">
        <w:rPr>
          <w:w w:val="105"/>
          <w:lang w:val="es-ES_tradnl" w:eastAsia="he-IL" w:bidi="he-IL"/>
        </w:rPr>
        <w:t xml:space="preserve"> involucrar a  niños y niñas  de forma progresiva en la reflexión sobre el modelo de ciudad y municipio, a través de actividades que les inviten a evaluar la adecuación de la localidad a sus expectativas (de accesibilidad, de ocio, de movilidad), culminando con consejos de participación en Plenos Municipales de Escolares. </w:t>
      </w:r>
    </w:p>
    <w:p w14:paraId="4B5C3D9F" w14:textId="77777777" w:rsidR="00306EF8" w:rsidRPr="007D67CB" w:rsidRDefault="00306EF8" w:rsidP="00E33665">
      <w:pPr>
        <w:pStyle w:val="Estilo"/>
        <w:numPr>
          <w:ilvl w:val="0"/>
          <w:numId w:val="63"/>
        </w:numPr>
        <w:spacing w:before="240" w:line="360" w:lineRule="auto"/>
        <w:jc w:val="both"/>
        <w:rPr>
          <w:w w:val="106"/>
          <w:lang w:val="es-ES_tradnl" w:eastAsia="he-IL" w:bidi="he-IL"/>
        </w:rPr>
      </w:pPr>
      <w:r w:rsidRPr="007D67CB">
        <w:rPr>
          <w:w w:val="106"/>
          <w:lang w:val="es-ES_tradnl" w:eastAsia="he-IL" w:bidi="he-IL"/>
        </w:rPr>
        <w:t xml:space="preserve">Puesta en marcha en coordinación con el Consejo Escolar Municipal de un </w:t>
      </w:r>
      <w:r w:rsidRPr="007D67CB">
        <w:rPr>
          <w:b/>
          <w:bCs/>
          <w:w w:val="106"/>
          <w:lang w:val="es-ES_tradnl" w:eastAsia="he-IL" w:bidi="he-IL"/>
        </w:rPr>
        <w:t>Plan para afrontar el absentismo escolar y situaciones relacionadas con conductas disruptivas</w:t>
      </w:r>
      <w:r w:rsidRPr="007D67CB">
        <w:rPr>
          <w:w w:val="106"/>
          <w:lang w:val="es-ES_tradnl" w:eastAsia="he-IL" w:bidi="he-IL"/>
        </w:rPr>
        <w:t>, que contará con un equipo multifuncional especializado, que trabajará en los planos de la prevención, la detección y la intervención.</w:t>
      </w:r>
    </w:p>
    <w:p w14:paraId="2CB4D5B4" w14:textId="77777777" w:rsidR="00306EF8" w:rsidRPr="007D67CB" w:rsidRDefault="00306EF8" w:rsidP="00E33665">
      <w:pPr>
        <w:pStyle w:val="Estilo"/>
        <w:numPr>
          <w:ilvl w:val="0"/>
          <w:numId w:val="63"/>
        </w:numPr>
        <w:spacing w:before="240" w:line="360" w:lineRule="auto"/>
        <w:jc w:val="both"/>
        <w:rPr>
          <w:w w:val="106"/>
          <w:lang w:val="es-ES_tradnl" w:eastAsia="he-IL" w:bidi="he-IL"/>
        </w:rPr>
      </w:pPr>
      <w:r w:rsidRPr="007D67CB">
        <w:rPr>
          <w:w w:val="106"/>
          <w:lang w:val="es-ES_tradnl" w:eastAsia="he-IL" w:bidi="he-IL"/>
        </w:rPr>
        <w:t xml:space="preserve">Apuesta por la atención desde los centros educativos de un </w:t>
      </w:r>
      <w:r w:rsidRPr="007D67CB">
        <w:rPr>
          <w:b/>
          <w:bCs/>
          <w:w w:val="106"/>
          <w:lang w:val="es-ES_tradnl" w:eastAsia="he-IL" w:bidi="he-IL"/>
        </w:rPr>
        <w:t>programa de actividades</w:t>
      </w:r>
      <w:r w:rsidRPr="007D67CB">
        <w:rPr>
          <w:w w:val="106"/>
          <w:lang w:val="es-ES_tradnl" w:eastAsia="he-IL" w:bidi="he-IL"/>
        </w:rPr>
        <w:t xml:space="preserve"> para cubrir necesidades formativas complementarias atendidas por personal cualificado</w:t>
      </w:r>
    </w:p>
    <w:p w14:paraId="3077252C" w14:textId="77777777" w:rsidR="00306EF8" w:rsidRPr="007D67CB" w:rsidRDefault="00306EF8" w:rsidP="00E33665">
      <w:pPr>
        <w:pStyle w:val="Estilo"/>
        <w:numPr>
          <w:ilvl w:val="0"/>
          <w:numId w:val="63"/>
        </w:numPr>
        <w:spacing w:before="240" w:line="360" w:lineRule="auto"/>
        <w:jc w:val="both"/>
        <w:rPr>
          <w:w w:val="106"/>
          <w:lang w:val="es-ES_tradnl" w:eastAsia="he-IL" w:bidi="he-IL"/>
        </w:rPr>
      </w:pPr>
      <w:r w:rsidRPr="007D67CB">
        <w:rPr>
          <w:b/>
          <w:bCs/>
          <w:w w:val="106"/>
          <w:lang w:val="es-ES_tradnl" w:eastAsia="he-IL" w:bidi="he-IL"/>
        </w:rPr>
        <w:lastRenderedPageBreak/>
        <w:t>Programa de ocio infantil desde la creación progresiva de ludotecas en todos los barrios/distritos  del municipio</w:t>
      </w:r>
      <w:r w:rsidRPr="007D67CB">
        <w:rPr>
          <w:w w:val="106"/>
          <w:lang w:val="es-ES_tradnl" w:eastAsia="he-IL" w:bidi="he-IL"/>
        </w:rPr>
        <w:t xml:space="preserve">, como espacios para la educación y la convivencia. </w:t>
      </w:r>
    </w:p>
    <w:p w14:paraId="65D9C719" w14:textId="77777777" w:rsidR="00306EF8" w:rsidRPr="007D67CB" w:rsidRDefault="00306EF8" w:rsidP="00E33665">
      <w:pPr>
        <w:pStyle w:val="Estilo"/>
        <w:numPr>
          <w:ilvl w:val="0"/>
          <w:numId w:val="63"/>
        </w:numPr>
        <w:spacing w:before="240" w:line="360" w:lineRule="auto"/>
        <w:jc w:val="both"/>
        <w:rPr>
          <w:w w:val="106"/>
          <w:lang w:val="es-ES_tradnl" w:eastAsia="he-IL" w:bidi="he-IL"/>
        </w:rPr>
      </w:pPr>
      <w:r w:rsidRPr="007D67CB">
        <w:rPr>
          <w:bCs/>
          <w:w w:val="106"/>
          <w:lang w:val="es-ES_tradnl" w:eastAsia="he-IL" w:bidi="he-IL"/>
        </w:rPr>
        <w:t>Que los niños vuelvan a jugar en las calles. Organización de espacios públicos en los barrios y plazas del municipio</w:t>
      </w:r>
      <w:r w:rsidRPr="007D67CB">
        <w:rPr>
          <w:b/>
          <w:bCs/>
          <w:w w:val="106"/>
          <w:lang w:val="es-ES_tradnl" w:eastAsia="he-IL" w:bidi="he-IL"/>
        </w:rPr>
        <w:t xml:space="preserve"> para fomentar el juego espontáneo y en grupo de los menores. </w:t>
      </w:r>
    </w:p>
    <w:p w14:paraId="6EB7FA2C" w14:textId="77777777" w:rsidR="00306EF8" w:rsidRPr="007D67CB" w:rsidRDefault="00306EF8" w:rsidP="00E33665">
      <w:pPr>
        <w:pStyle w:val="Estilo"/>
        <w:numPr>
          <w:ilvl w:val="0"/>
          <w:numId w:val="63"/>
        </w:numPr>
        <w:spacing w:before="240" w:line="360" w:lineRule="auto"/>
        <w:jc w:val="both"/>
        <w:rPr>
          <w:w w:val="106"/>
          <w:lang w:val="es-ES_tradnl" w:eastAsia="he-IL" w:bidi="he-IL"/>
        </w:rPr>
      </w:pPr>
      <w:r w:rsidRPr="007D67CB">
        <w:rPr>
          <w:b/>
          <w:bCs/>
          <w:w w:val="106"/>
          <w:lang w:val="es-ES_tradnl" w:eastAsia="he-IL" w:bidi="he-IL"/>
        </w:rPr>
        <w:t>Acciones inclusivas</w:t>
      </w:r>
      <w:r w:rsidRPr="007D67CB">
        <w:rPr>
          <w:bCs/>
          <w:w w:val="106"/>
          <w:lang w:val="es-ES_tradnl" w:eastAsia="he-IL" w:bidi="he-IL"/>
        </w:rPr>
        <w:t>, como parques infantiles adaptados para la diversidad funcional.</w:t>
      </w:r>
    </w:p>
    <w:p w14:paraId="23056000" w14:textId="77777777" w:rsidR="00306EF8" w:rsidRDefault="00306EF8" w:rsidP="00E33665">
      <w:pPr>
        <w:pStyle w:val="Estilo"/>
        <w:numPr>
          <w:ilvl w:val="0"/>
          <w:numId w:val="63"/>
        </w:numPr>
        <w:spacing w:before="240" w:line="360" w:lineRule="auto"/>
        <w:jc w:val="both"/>
        <w:rPr>
          <w:w w:val="106"/>
          <w:lang w:val="es-ES_tradnl" w:eastAsia="he-IL" w:bidi="he-IL"/>
        </w:rPr>
      </w:pPr>
      <w:r w:rsidRPr="007D67CB">
        <w:rPr>
          <w:b/>
          <w:bCs/>
          <w:w w:val="106"/>
          <w:lang w:val="es-ES_tradnl" w:eastAsia="he-IL" w:bidi="he-IL"/>
        </w:rPr>
        <w:t xml:space="preserve">Plan de apertura </w:t>
      </w:r>
      <w:r w:rsidRPr="007D67CB">
        <w:rPr>
          <w:bCs/>
          <w:w w:val="106"/>
          <w:lang w:val="es-ES_tradnl" w:eastAsia="he-IL" w:bidi="he-IL"/>
        </w:rPr>
        <w:t>y disfrute de las instalaciones de los colegios públicos en horario de tarde</w:t>
      </w:r>
      <w:r w:rsidRPr="007D67CB">
        <w:rPr>
          <w:w w:val="106"/>
          <w:lang w:val="es-ES_tradnl" w:eastAsia="he-IL" w:bidi="he-IL"/>
        </w:rPr>
        <w:t xml:space="preserve">. </w:t>
      </w:r>
    </w:p>
    <w:p w14:paraId="204096C6" w14:textId="77777777" w:rsidR="00306EF8" w:rsidRDefault="00306EF8" w:rsidP="00306EF8">
      <w:pPr>
        <w:pStyle w:val="Estilo"/>
        <w:spacing w:before="240" w:line="360" w:lineRule="auto"/>
        <w:ind w:left="567"/>
        <w:jc w:val="both"/>
        <w:rPr>
          <w:w w:val="106"/>
          <w:lang w:val="es-ES_tradnl" w:eastAsia="he-IL" w:bidi="he-IL"/>
        </w:rPr>
      </w:pPr>
    </w:p>
    <w:p w14:paraId="68E4FB4D" w14:textId="77777777" w:rsidR="00306EF8" w:rsidRPr="00E46DA4" w:rsidRDefault="00306EF8" w:rsidP="00306EF8">
      <w:pPr>
        <w:pStyle w:val="Estilo"/>
        <w:spacing w:before="398" w:line="360" w:lineRule="auto"/>
        <w:jc w:val="both"/>
        <w:rPr>
          <w:rFonts w:ascii="Stag Semibold" w:hAnsi="Stag Semibold"/>
          <w:color w:val="171718"/>
          <w:lang w:val="es-ES_tradnl" w:eastAsia="he-IL" w:bidi="he-IL"/>
        </w:rPr>
      </w:pPr>
      <w:r w:rsidRPr="00E46DA4">
        <w:rPr>
          <w:rFonts w:ascii="Stag Semibold" w:hAnsi="Stag Semibold"/>
          <w:color w:val="171718"/>
          <w:lang w:val="es-ES_tradnl" w:eastAsia="he-IL" w:bidi="he-IL"/>
        </w:rPr>
        <w:t xml:space="preserve">7. </w:t>
      </w:r>
      <w:r w:rsidRPr="00E46DA4">
        <w:rPr>
          <w:rFonts w:ascii="Stag Semibold" w:hAnsi="Stag Semibold"/>
          <w:color w:val="171718"/>
          <w:u w:val="single"/>
          <w:lang w:val="es-ES_tradnl" w:eastAsia="he-IL" w:bidi="he-IL"/>
        </w:rPr>
        <w:t>Juventud</w:t>
      </w:r>
    </w:p>
    <w:p w14:paraId="33899CDA" w14:textId="77777777" w:rsidR="00306EF8" w:rsidRPr="00E46DA4" w:rsidRDefault="00306EF8" w:rsidP="00306EF8">
      <w:pPr>
        <w:pStyle w:val="Estilo"/>
        <w:spacing w:before="398" w:line="360" w:lineRule="auto"/>
        <w:ind w:firstLine="567"/>
        <w:jc w:val="both"/>
        <w:rPr>
          <w:b/>
          <w:color w:val="171718"/>
          <w:lang w:val="es-ES_tradnl" w:eastAsia="he-IL" w:bidi="he-IL"/>
        </w:rPr>
      </w:pPr>
      <w:r w:rsidRPr="007D67CB">
        <w:rPr>
          <w:color w:val="000001"/>
          <w:w w:val="106"/>
          <w:lang w:val="es-ES_tradnl" w:eastAsia="he-IL" w:bidi="he-IL"/>
        </w:rPr>
        <w:t xml:space="preserve">Partimos como criterio rector de la consideración de la juventud con un </w:t>
      </w:r>
      <w:r w:rsidRPr="007D67CB">
        <w:rPr>
          <w:color w:val="171718"/>
          <w:w w:val="106"/>
          <w:lang w:val="es-ES_tradnl" w:eastAsia="he-IL" w:bidi="he-IL"/>
        </w:rPr>
        <w:t>t</w:t>
      </w:r>
      <w:r w:rsidRPr="007D67CB">
        <w:rPr>
          <w:color w:val="000001"/>
          <w:w w:val="106"/>
          <w:lang w:val="es-ES_tradnl" w:eastAsia="he-IL" w:bidi="he-IL"/>
        </w:rPr>
        <w:t>ratamiento espe</w:t>
      </w:r>
      <w:r w:rsidRPr="007D67CB">
        <w:rPr>
          <w:color w:val="171718"/>
          <w:w w:val="106"/>
          <w:lang w:val="es-ES_tradnl" w:eastAsia="he-IL" w:bidi="he-IL"/>
        </w:rPr>
        <w:t>c</w:t>
      </w:r>
      <w:r w:rsidRPr="007D67CB">
        <w:rPr>
          <w:color w:val="000001"/>
          <w:w w:val="106"/>
          <w:lang w:val="es-ES_tradnl" w:eastAsia="he-IL" w:bidi="he-IL"/>
        </w:rPr>
        <w:t xml:space="preserve">ífico dentro de </w:t>
      </w:r>
      <w:r w:rsidRPr="007D67CB">
        <w:rPr>
          <w:color w:val="171718"/>
          <w:w w:val="106"/>
          <w:lang w:val="es-ES_tradnl" w:eastAsia="he-IL" w:bidi="he-IL"/>
        </w:rPr>
        <w:t>l</w:t>
      </w:r>
      <w:r w:rsidRPr="007D67CB">
        <w:rPr>
          <w:color w:val="000001"/>
          <w:w w:val="106"/>
          <w:lang w:val="es-ES_tradnl" w:eastAsia="he-IL" w:bidi="he-IL"/>
        </w:rPr>
        <w:t>as políticas mun</w:t>
      </w:r>
      <w:r w:rsidRPr="007D67CB">
        <w:rPr>
          <w:color w:val="171718"/>
          <w:w w:val="106"/>
          <w:lang w:val="es-ES_tradnl" w:eastAsia="he-IL" w:bidi="he-IL"/>
        </w:rPr>
        <w:t>i</w:t>
      </w:r>
      <w:r w:rsidRPr="007D67CB">
        <w:rPr>
          <w:color w:val="000001"/>
          <w:w w:val="106"/>
          <w:lang w:val="es-ES_tradnl" w:eastAsia="he-IL" w:bidi="he-IL"/>
        </w:rPr>
        <w:t>c</w:t>
      </w:r>
      <w:r w:rsidRPr="007D67CB">
        <w:rPr>
          <w:color w:val="171718"/>
          <w:w w:val="106"/>
          <w:lang w:val="es-ES_tradnl" w:eastAsia="he-IL" w:bidi="he-IL"/>
        </w:rPr>
        <w:t>i</w:t>
      </w:r>
      <w:r w:rsidRPr="007D67CB">
        <w:rPr>
          <w:color w:val="000001"/>
          <w:w w:val="106"/>
          <w:lang w:val="es-ES_tradnl" w:eastAsia="he-IL" w:bidi="he-IL"/>
        </w:rPr>
        <w:t>pa</w:t>
      </w:r>
      <w:r w:rsidRPr="007D67CB">
        <w:rPr>
          <w:color w:val="171718"/>
          <w:w w:val="106"/>
          <w:lang w:val="es-ES_tradnl" w:eastAsia="he-IL" w:bidi="he-IL"/>
        </w:rPr>
        <w:t>l</w:t>
      </w:r>
      <w:r w:rsidRPr="007D67CB">
        <w:rPr>
          <w:color w:val="000001"/>
          <w:w w:val="106"/>
          <w:lang w:val="es-ES_tradnl" w:eastAsia="he-IL" w:bidi="he-IL"/>
        </w:rPr>
        <w:t>es</w:t>
      </w:r>
      <w:r w:rsidRPr="007D67CB">
        <w:rPr>
          <w:color w:val="171718"/>
          <w:w w:val="106"/>
          <w:lang w:val="es-ES_tradnl" w:eastAsia="he-IL" w:bidi="he-IL"/>
        </w:rPr>
        <w:t xml:space="preserve">, </w:t>
      </w:r>
      <w:r w:rsidRPr="007D67CB">
        <w:rPr>
          <w:color w:val="000001"/>
          <w:w w:val="106"/>
          <w:lang w:val="es-ES_tradnl" w:eastAsia="he-IL" w:bidi="he-IL"/>
        </w:rPr>
        <w:t xml:space="preserve">al tratarse de uno de los sectores </w:t>
      </w:r>
      <w:r w:rsidRPr="007D67CB">
        <w:rPr>
          <w:color w:val="171718"/>
          <w:w w:val="106"/>
          <w:lang w:val="es-ES_tradnl" w:eastAsia="he-IL" w:bidi="he-IL"/>
        </w:rPr>
        <w:t>so</w:t>
      </w:r>
      <w:r w:rsidRPr="007D67CB">
        <w:rPr>
          <w:color w:val="000001"/>
          <w:w w:val="106"/>
          <w:lang w:val="es-ES_tradnl" w:eastAsia="he-IL" w:bidi="he-IL"/>
        </w:rPr>
        <w:t>ciales más castigados por la precariedad</w:t>
      </w:r>
      <w:r w:rsidRPr="007D67CB">
        <w:rPr>
          <w:color w:val="171718"/>
          <w:w w:val="106"/>
          <w:lang w:val="es-ES_tradnl" w:eastAsia="he-IL" w:bidi="he-IL"/>
        </w:rPr>
        <w:t xml:space="preserve">. </w:t>
      </w:r>
    </w:p>
    <w:p w14:paraId="415335E8" w14:textId="77777777" w:rsidR="00306EF8" w:rsidRPr="007D67CB" w:rsidRDefault="00306EF8" w:rsidP="00E33665">
      <w:pPr>
        <w:pStyle w:val="Estilo"/>
        <w:numPr>
          <w:ilvl w:val="0"/>
          <w:numId w:val="41"/>
        </w:numPr>
        <w:spacing w:before="240" w:line="360" w:lineRule="auto"/>
        <w:jc w:val="both"/>
        <w:rPr>
          <w:w w:val="106"/>
          <w:lang w:val="es-ES_tradnl" w:eastAsia="he-IL" w:bidi="he-IL"/>
        </w:rPr>
      </w:pPr>
      <w:r w:rsidRPr="007D67CB">
        <w:rPr>
          <w:b/>
          <w:bCs/>
          <w:w w:val="106"/>
          <w:lang w:val="es-ES_tradnl" w:eastAsia="he-IL" w:bidi="he-IL"/>
        </w:rPr>
        <w:t>Estimulo  y fomento del asociacionismo juvenil</w:t>
      </w:r>
      <w:r w:rsidRPr="007D67CB">
        <w:rPr>
          <w:w w:val="106"/>
          <w:lang w:val="es-ES_tradnl" w:eastAsia="he-IL" w:bidi="he-IL"/>
        </w:rPr>
        <w:t>, desde los centros de secundaria, con asesoramiento, orientación sexual, campañas informativas, intercambios escolares y cursos de idiomas en el extranjero.</w:t>
      </w:r>
    </w:p>
    <w:p w14:paraId="3047CF89" w14:textId="77777777" w:rsidR="00306EF8" w:rsidRPr="007D67CB" w:rsidRDefault="00306EF8" w:rsidP="00E33665">
      <w:pPr>
        <w:pStyle w:val="Estilo"/>
        <w:numPr>
          <w:ilvl w:val="0"/>
          <w:numId w:val="41"/>
        </w:numPr>
        <w:spacing w:before="240" w:line="360" w:lineRule="auto"/>
        <w:jc w:val="both"/>
        <w:rPr>
          <w:w w:val="106"/>
          <w:lang w:val="es-ES_tradnl" w:eastAsia="he-IL" w:bidi="he-IL"/>
        </w:rPr>
      </w:pPr>
      <w:r w:rsidRPr="007D67CB">
        <w:rPr>
          <w:bCs/>
          <w:w w:val="106"/>
          <w:lang w:val="es-ES_tradnl" w:eastAsia="he-IL" w:bidi="he-IL"/>
        </w:rPr>
        <w:t>Promoveremos un</w:t>
      </w:r>
      <w:r w:rsidRPr="007D67CB">
        <w:rPr>
          <w:b/>
          <w:bCs/>
          <w:w w:val="106"/>
          <w:lang w:val="es-ES_tradnl" w:eastAsia="he-IL" w:bidi="he-IL"/>
        </w:rPr>
        <w:t xml:space="preserve"> plan alternativo de ocio, formación y tiempo libre de carácter creativo, </w:t>
      </w:r>
      <w:r w:rsidRPr="007D67CB">
        <w:rPr>
          <w:bCs/>
          <w:w w:val="106"/>
          <w:lang w:val="es-ES_tradnl" w:eastAsia="he-IL" w:bidi="he-IL"/>
        </w:rPr>
        <w:t>no consumista.</w:t>
      </w:r>
    </w:p>
    <w:p w14:paraId="4DF194D5" w14:textId="77777777" w:rsidR="00306EF8" w:rsidRPr="007D67CB" w:rsidRDefault="00306EF8" w:rsidP="00E33665">
      <w:pPr>
        <w:pStyle w:val="Estilo"/>
        <w:numPr>
          <w:ilvl w:val="0"/>
          <w:numId w:val="41"/>
        </w:numPr>
        <w:spacing w:before="240" w:line="360" w:lineRule="auto"/>
        <w:jc w:val="both"/>
        <w:rPr>
          <w:w w:val="106"/>
          <w:lang w:val="es-ES_tradnl" w:eastAsia="he-IL" w:bidi="he-IL"/>
        </w:rPr>
      </w:pPr>
      <w:r w:rsidRPr="007D67CB">
        <w:rPr>
          <w:b/>
          <w:bCs/>
          <w:w w:val="105"/>
          <w:lang w:val="es-ES_tradnl" w:eastAsia="he-IL" w:bidi="he-IL"/>
        </w:rPr>
        <w:t>Apuesta por la música</w:t>
      </w:r>
      <w:r w:rsidRPr="007D67CB">
        <w:rPr>
          <w:w w:val="105"/>
          <w:lang w:val="es-ES_tradnl" w:eastAsia="he-IL" w:bidi="he-IL"/>
        </w:rPr>
        <w:t xml:space="preserve"> promoviendo la expresión musical en todos los espacios con la incorporación de  festivales musicales y conciertos</w:t>
      </w:r>
    </w:p>
    <w:p w14:paraId="47E795F5" w14:textId="77777777" w:rsidR="00306EF8" w:rsidRPr="007D67CB" w:rsidRDefault="00306EF8" w:rsidP="00E33665">
      <w:pPr>
        <w:pStyle w:val="Estilo"/>
        <w:numPr>
          <w:ilvl w:val="0"/>
          <w:numId w:val="41"/>
        </w:numPr>
        <w:spacing w:before="240" w:line="360" w:lineRule="auto"/>
        <w:jc w:val="both"/>
        <w:rPr>
          <w:w w:val="106"/>
          <w:lang w:val="es-ES_tradnl" w:eastAsia="he-IL" w:bidi="he-IL"/>
        </w:rPr>
      </w:pPr>
      <w:r w:rsidRPr="007D67CB">
        <w:rPr>
          <w:b/>
          <w:bCs/>
          <w:w w:val="106"/>
          <w:lang w:val="es-ES_tradnl" w:eastAsia="he-IL" w:bidi="he-IL"/>
        </w:rPr>
        <w:t>Creación de equipamientos y recursos socioeducativos</w:t>
      </w:r>
      <w:r w:rsidRPr="007D67CB">
        <w:rPr>
          <w:w w:val="106"/>
          <w:lang w:val="es-ES_tradnl" w:eastAsia="he-IL" w:bidi="he-IL"/>
        </w:rPr>
        <w:t xml:space="preserve">  específicos en los cuatro núcleos poblacionales como espacios estratégicos para </w:t>
      </w:r>
      <w:r w:rsidRPr="007D67CB">
        <w:rPr>
          <w:w w:val="106"/>
          <w:lang w:val="es-ES_tradnl" w:eastAsia="he-IL" w:bidi="he-IL"/>
        </w:rPr>
        <w:lastRenderedPageBreak/>
        <w:t>jóvenes.</w:t>
      </w:r>
    </w:p>
    <w:p w14:paraId="1A70A508" w14:textId="77777777" w:rsidR="00306EF8" w:rsidRPr="007D67CB" w:rsidRDefault="00306EF8" w:rsidP="00E33665">
      <w:pPr>
        <w:pStyle w:val="Estilo"/>
        <w:numPr>
          <w:ilvl w:val="0"/>
          <w:numId w:val="41"/>
        </w:numPr>
        <w:spacing w:before="240" w:line="360" w:lineRule="auto"/>
        <w:jc w:val="both"/>
        <w:rPr>
          <w:w w:val="106"/>
          <w:lang w:val="es-ES_tradnl" w:eastAsia="he-IL" w:bidi="he-IL"/>
        </w:rPr>
      </w:pPr>
      <w:r w:rsidRPr="007D67CB">
        <w:rPr>
          <w:b/>
          <w:bCs/>
          <w:w w:val="106"/>
          <w:lang w:val="es-ES_tradnl" w:eastAsia="he-IL" w:bidi="he-IL"/>
        </w:rPr>
        <w:t xml:space="preserve">Planes de empleo </w:t>
      </w:r>
      <w:r w:rsidRPr="007D67CB">
        <w:rPr>
          <w:bCs/>
          <w:w w:val="106"/>
          <w:lang w:val="es-ES_tradnl" w:eastAsia="he-IL" w:bidi="he-IL"/>
        </w:rPr>
        <w:t>municipales para jóvenes.</w:t>
      </w:r>
    </w:p>
    <w:p w14:paraId="6E77F341" w14:textId="77777777" w:rsidR="00306EF8" w:rsidRPr="007D67CB" w:rsidRDefault="00306EF8" w:rsidP="00E33665">
      <w:pPr>
        <w:pStyle w:val="Estilo"/>
        <w:numPr>
          <w:ilvl w:val="0"/>
          <w:numId w:val="41"/>
        </w:numPr>
        <w:spacing w:before="240" w:line="360" w:lineRule="auto"/>
        <w:jc w:val="both"/>
        <w:rPr>
          <w:w w:val="106"/>
          <w:lang w:val="es-ES_tradnl" w:eastAsia="he-IL" w:bidi="he-IL"/>
        </w:rPr>
      </w:pPr>
      <w:r w:rsidRPr="007D67CB">
        <w:rPr>
          <w:bCs/>
          <w:w w:val="106"/>
          <w:lang w:val="es-ES_tradnl" w:eastAsia="he-IL" w:bidi="he-IL"/>
        </w:rPr>
        <w:t>Política coordinada de información y formación para el empleo</w:t>
      </w:r>
      <w:r w:rsidRPr="007D67CB">
        <w:rPr>
          <w:w w:val="106"/>
          <w:lang w:val="es-ES_tradnl" w:eastAsia="he-IL" w:bidi="he-IL"/>
        </w:rPr>
        <w:t xml:space="preserve"> con la </w:t>
      </w:r>
      <w:r w:rsidRPr="007D67CB">
        <w:rPr>
          <w:b/>
          <w:bCs/>
          <w:w w:val="106"/>
          <w:lang w:val="es-ES_tradnl" w:eastAsia="he-IL" w:bidi="he-IL"/>
        </w:rPr>
        <w:t>creación de un observatorio municipal sobre empleo joven.</w:t>
      </w:r>
    </w:p>
    <w:p w14:paraId="0ABBEC2B" w14:textId="77777777" w:rsidR="00306EF8" w:rsidRPr="007D67CB" w:rsidRDefault="00306EF8" w:rsidP="00E33665">
      <w:pPr>
        <w:pStyle w:val="Estilo"/>
        <w:numPr>
          <w:ilvl w:val="0"/>
          <w:numId w:val="41"/>
        </w:numPr>
        <w:spacing w:before="240" w:line="360" w:lineRule="auto"/>
        <w:jc w:val="both"/>
        <w:rPr>
          <w:w w:val="106"/>
          <w:lang w:val="es-ES_tradnl" w:eastAsia="he-IL" w:bidi="he-IL"/>
        </w:rPr>
      </w:pPr>
      <w:r w:rsidRPr="007D67CB">
        <w:rPr>
          <w:b/>
          <w:bCs/>
          <w:w w:val="106"/>
          <w:lang w:val="es-ES_tradnl" w:eastAsia="he-IL" w:bidi="he-IL"/>
        </w:rPr>
        <w:t>Política de vivienda para jóvenes en régimen de alquiler</w:t>
      </w:r>
      <w:r w:rsidRPr="007D67CB">
        <w:rPr>
          <w:w w:val="106"/>
          <w:lang w:val="es-ES_tradnl" w:eastAsia="he-IL" w:bidi="he-IL"/>
        </w:rPr>
        <w:t xml:space="preserve"> que les permita desarrollar sus proyectos de vida.</w:t>
      </w:r>
    </w:p>
    <w:p w14:paraId="665FE24B" w14:textId="77777777" w:rsidR="00306EF8" w:rsidRPr="007D67CB" w:rsidRDefault="00306EF8" w:rsidP="00306EF8">
      <w:pPr>
        <w:tabs>
          <w:tab w:val="left" w:pos="1659"/>
        </w:tabs>
        <w:spacing w:line="360" w:lineRule="auto"/>
        <w:ind w:firstLine="567"/>
        <w:jc w:val="both"/>
        <w:rPr>
          <w:b/>
          <w:bCs/>
          <w:u w:val="single"/>
          <w:lang w:val="es-ES_tradnl" w:eastAsia="he-IL" w:bidi="he-IL"/>
        </w:rPr>
      </w:pPr>
    </w:p>
    <w:p w14:paraId="07794BB0" w14:textId="77777777" w:rsidR="00306EF8" w:rsidRPr="007D67CB" w:rsidRDefault="00306EF8" w:rsidP="00306EF8">
      <w:pPr>
        <w:tabs>
          <w:tab w:val="left" w:pos="1659"/>
        </w:tabs>
        <w:spacing w:line="360" w:lineRule="auto"/>
        <w:ind w:firstLine="567"/>
        <w:jc w:val="both"/>
        <w:rPr>
          <w:b/>
          <w:bCs/>
          <w:u w:val="single"/>
          <w:lang w:val="es-ES_tradnl" w:eastAsia="he-IL" w:bidi="he-IL"/>
        </w:rPr>
      </w:pPr>
    </w:p>
    <w:p w14:paraId="53595CC1" w14:textId="77777777" w:rsidR="00306EF8" w:rsidRPr="003F3940" w:rsidRDefault="00306EF8" w:rsidP="00306EF8">
      <w:pPr>
        <w:tabs>
          <w:tab w:val="left" w:pos="1659"/>
        </w:tabs>
        <w:spacing w:line="360" w:lineRule="auto"/>
        <w:jc w:val="both"/>
        <w:rPr>
          <w:rFonts w:ascii="Stag Semibold" w:hAnsi="Stag Semibold"/>
          <w:bCs/>
          <w:lang w:val="es-ES_tradnl" w:eastAsia="he-IL" w:bidi="he-IL"/>
        </w:rPr>
      </w:pPr>
      <w:r w:rsidRPr="003F3940">
        <w:rPr>
          <w:rFonts w:ascii="Stag Semibold" w:hAnsi="Stag Semibold"/>
          <w:bCs/>
          <w:lang w:val="es-ES_tradnl" w:eastAsia="he-IL" w:bidi="he-IL"/>
        </w:rPr>
        <w:t xml:space="preserve">8. </w:t>
      </w:r>
      <w:r w:rsidRPr="003F3940">
        <w:rPr>
          <w:rFonts w:ascii="Stag Semibold" w:hAnsi="Stag Semibold"/>
          <w:bCs/>
          <w:u w:val="single"/>
          <w:lang w:val="es-ES_tradnl" w:eastAsia="he-IL" w:bidi="he-IL"/>
        </w:rPr>
        <w:t>Salud Pública</w:t>
      </w:r>
    </w:p>
    <w:p w14:paraId="26482C56" w14:textId="77777777" w:rsidR="00306EF8" w:rsidRPr="007D67CB" w:rsidRDefault="00306EF8" w:rsidP="00306EF8">
      <w:pPr>
        <w:pStyle w:val="Estilo"/>
        <w:spacing w:before="216" w:line="360" w:lineRule="auto"/>
        <w:ind w:firstLine="567"/>
        <w:jc w:val="both"/>
        <w:rPr>
          <w:w w:val="105"/>
          <w:lang w:val="es-ES_tradnl" w:eastAsia="he-IL" w:bidi="he-IL"/>
        </w:rPr>
      </w:pPr>
      <w:r w:rsidRPr="007D67CB">
        <w:rPr>
          <w:w w:val="105"/>
          <w:lang w:val="es-ES_tradnl" w:eastAsia="he-IL" w:bidi="he-IL"/>
        </w:rPr>
        <w:t xml:space="preserve">Desde la perspectiva de la izquierda transformadora nos reafirmamos en nuestro compromiso con un sistema sanitario público y de calidad, garante del derecho universal y pilar básico de la igualdad entre la ciudadanía. Es necesario vincular a todas las administraciones en este compromiso, evitando los modelos de financiación u organización privatizadores en cualquiera de sus formas. </w:t>
      </w:r>
    </w:p>
    <w:p w14:paraId="39D99903" w14:textId="77777777" w:rsidR="00306EF8" w:rsidRPr="007D67CB" w:rsidRDefault="00306EF8" w:rsidP="00306EF8">
      <w:pPr>
        <w:pStyle w:val="Estilo"/>
        <w:spacing w:before="216" w:line="360" w:lineRule="auto"/>
        <w:ind w:firstLine="567"/>
        <w:jc w:val="both"/>
        <w:rPr>
          <w:w w:val="105"/>
          <w:lang w:val="es-ES_tradnl" w:eastAsia="he-IL" w:bidi="he-IL"/>
        </w:rPr>
      </w:pPr>
      <w:r w:rsidRPr="007D67CB">
        <w:rPr>
          <w:w w:val="105"/>
          <w:lang w:val="es-ES_tradnl" w:eastAsia="he-IL" w:bidi="he-IL"/>
        </w:rPr>
        <w:t xml:space="preserve">En ese sentido impulsaremos medidas que fomenten la salud pública tales como: </w:t>
      </w:r>
    </w:p>
    <w:p w14:paraId="6BCFE3A6" w14:textId="77777777" w:rsidR="00306EF8" w:rsidRPr="003F3940" w:rsidRDefault="00306EF8" w:rsidP="00E33665">
      <w:pPr>
        <w:pStyle w:val="Estilo"/>
        <w:numPr>
          <w:ilvl w:val="0"/>
          <w:numId w:val="41"/>
        </w:numPr>
        <w:spacing w:before="216" w:line="360" w:lineRule="auto"/>
        <w:jc w:val="both"/>
        <w:rPr>
          <w:b/>
          <w:bCs/>
          <w:w w:val="105"/>
          <w:lang w:val="es-ES_tradnl" w:eastAsia="he-IL" w:bidi="he-IL"/>
        </w:rPr>
      </w:pPr>
      <w:r w:rsidRPr="007D67CB">
        <w:rPr>
          <w:w w:val="105"/>
          <w:lang w:val="es-ES_tradnl" w:eastAsia="he-IL" w:bidi="he-IL"/>
        </w:rPr>
        <w:t>El aparcamiento de pago en el Hospital Costa del Sol es un claro ejemplo de un modelo que conduce h</w:t>
      </w:r>
      <w:r>
        <w:rPr>
          <w:w w:val="105"/>
          <w:lang w:val="es-ES_tradnl" w:eastAsia="he-IL" w:bidi="he-IL"/>
        </w:rPr>
        <w:t>acia la privatización progresiva</w:t>
      </w:r>
    </w:p>
    <w:p w14:paraId="215D5629" w14:textId="77777777" w:rsidR="00306EF8" w:rsidRPr="007D67CB" w:rsidRDefault="00306EF8" w:rsidP="00306EF8">
      <w:pPr>
        <w:pStyle w:val="Estilo"/>
        <w:spacing w:before="216" w:line="360" w:lineRule="auto"/>
        <w:ind w:left="1302"/>
        <w:jc w:val="both"/>
        <w:rPr>
          <w:b/>
          <w:bCs/>
          <w:w w:val="105"/>
          <w:lang w:val="es-ES_tradnl" w:eastAsia="he-IL" w:bidi="he-IL"/>
        </w:rPr>
      </w:pPr>
      <w:r w:rsidRPr="007D67CB">
        <w:rPr>
          <w:w w:val="105"/>
          <w:lang w:val="es-ES_tradnl" w:eastAsia="he-IL" w:bidi="he-IL"/>
        </w:rPr>
        <w:t xml:space="preserve">de la Sanidad. Desde IULV-CA promoveremos medidas para acondicionar </w:t>
      </w:r>
      <w:r w:rsidRPr="007D67CB">
        <w:rPr>
          <w:b/>
          <w:bCs/>
          <w:w w:val="105"/>
          <w:lang w:val="es-ES_tradnl" w:eastAsia="he-IL" w:bidi="he-IL"/>
        </w:rPr>
        <w:t>espacios alternativos de aparcamiento gratuito en el entorno del hospital.</w:t>
      </w:r>
    </w:p>
    <w:p w14:paraId="14BF2A4E" w14:textId="77777777" w:rsidR="00306EF8" w:rsidRPr="007D67CB" w:rsidRDefault="00306EF8" w:rsidP="00E33665">
      <w:pPr>
        <w:pStyle w:val="Estilo"/>
        <w:numPr>
          <w:ilvl w:val="0"/>
          <w:numId w:val="41"/>
        </w:numPr>
        <w:spacing w:before="192" w:line="360" w:lineRule="auto"/>
        <w:jc w:val="both"/>
        <w:rPr>
          <w:w w:val="105"/>
          <w:lang w:val="es-ES_tradnl" w:eastAsia="he-IL" w:bidi="he-IL"/>
        </w:rPr>
      </w:pPr>
      <w:r w:rsidRPr="007D67CB">
        <w:rPr>
          <w:w w:val="105"/>
          <w:lang w:val="es-ES_tradnl" w:eastAsia="he-IL" w:bidi="he-IL"/>
        </w:rPr>
        <w:t xml:space="preserve">Impulsaremos la mejora de la salud, desde una óptica centrada en la mejora de la calidad de vida, en la inserción de hábitos saludables y sobre todo en la mejora de los indicadores de salud comunitarios.  </w:t>
      </w:r>
    </w:p>
    <w:p w14:paraId="04C6A9C9" w14:textId="77777777" w:rsidR="00306EF8" w:rsidRPr="00E33665" w:rsidRDefault="00306EF8" w:rsidP="00E33665">
      <w:pPr>
        <w:pStyle w:val="Estilo"/>
        <w:numPr>
          <w:ilvl w:val="0"/>
          <w:numId w:val="41"/>
        </w:numPr>
        <w:spacing w:before="192" w:line="360" w:lineRule="auto"/>
        <w:jc w:val="both"/>
      </w:pPr>
      <w:r w:rsidRPr="007D67CB">
        <w:rPr>
          <w:w w:val="105"/>
          <w:lang w:val="es-ES_tradnl" w:eastAsia="he-IL" w:bidi="he-IL"/>
        </w:rPr>
        <w:t>D</w:t>
      </w:r>
      <w:proofErr w:type="spellStart"/>
      <w:r w:rsidRPr="007D67CB">
        <w:t>esarrollaremos</w:t>
      </w:r>
      <w:proofErr w:type="spellEnd"/>
      <w:r w:rsidRPr="007D67CB">
        <w:t xml:space="preserve"> programas de prevención y educación para la salud, tanto para población infantil/juvenil, como para los adultos.</w:t>
      </w:r>
    </w:p>
    <w:p w14:paraId="546C4761" w14:textId="77777777" w:rsidR="00560B15" w:rsidRDefault="00560B15" w:rsidP="00306EF8">
      <w:pPr>
        <w:spacing w:after="200" w:line="276" w:lineRule="auto"/>
        <w:jc w:val="both"/>
        <w:rPr>
          <w:rFonts w:ascii="Stag Semibold" w:hAnsi="Stag Semibold"/>
          <w:bCs/>
          <w:color w:val="000000"/>
          <w:lang w:val="es-ES_tradnl"/>
        </w:rPr>
      </w:pPr>
    </w:p>
    <w:p w14:paraId="58FB3964" w14:textId="77777777" w:rsidR="00306EF8" w:rsidRDefault="00306EF8" w:rsidP="00306EF8">
      <w:pPr>
        <w:spacing w:after="200" w:line="276" w:lineRule="auto"/>
        <w:jc w:val="both"/>
        <w:rPr>
          <w:rFonts w:ascii="Stag Semibold" w:hAnsi="Stag Semibold"/>
          <w:bCs/>
          <w:color w:val="000000"/>
          <w:u w:val="single"/>
          <w:lang w:val="es-ES_tradnl"/>
        </w:rPr>
      </w:pPr>
      <w:r w:rsidRPr="003F3940">
        <w:rPr>
          <w:rFonts w:ascii="Stag Semibold" w:hAnsi="Stag Semibold"/>
          <w:bCs/>
          <w:color w:val="000000"/>
          <w:lang w:val="es-ES_tradnl"/>
        </w:rPr>
        <w:lastRenderedPageBreak/>
        <w:t xml:space="preserve">9. </w:t>
      </w:r>
      <w:r w:rsidRPr="003F3940">
        <w:rPr>
          <w:rFonts w:ascii="Stag Semibold" w:hAnsi="Stag Semibold"/>
          <w:bCs/>
          <w:color w:val="000000"/>
          <w:u w:val="single"/>
          <w:lang w:val="es-ES_tradnl"/>
        </w:rPr>
        <w:t>Seguridad: Libertad con Responsabilidad y Derechos</w:t>
      </w:r>
    </w:p>
    <w:p w14:paraId="38D59369" w14:textId="77777777" w:rsidR="00306EF8" w:rsidRPr="003F3940" w:rsidRDefault="00306EF8" w:rsidP="00306EF8">
      <w:pPr>
        <w:spacing w:after="200" w:line="276" w:lineRule="auto"/>
        <w:jc w:val="both"/>
        <w:rPr>
          <w:rFonts w:ascii="Stag Semibold" w:hAnsi="Stag Semibold"/>
          <w:bCs/>
          <w:color w:val="000000"/>
          <w:lang w:val="es-ES_tradnl"/>
        </w:rPr>
      </w:pPr>
    </w:p>
    <w:p w14:paraId="7484F410" w14:textId="77777777" w:rsidR="00306EF8" w:rsidRPr="007D67CB" w:rsidRDefault="00306EF8" w:rsidP="00306EF8">
      <w:pPr>
        <w:spacing w:line="360" w:lineRule="auto"/>
        <w:ind w:firstLine="567"/>
        <w:jc w:val="both"/>
        <w:rPr>
          <w:color w:val="000000"/>
          <w:lang w:val="es-ES_tradnl" w:eastAsia="he-IL" w:bidi="he-IL"/>
        </w:rPr>
      </w:pPr>
      <w:r w:rsidRPr="007D67CB">
        <w:rPr>
          <w:color w:val="000000"/>
          <w:lang w:val="es-ES_tradnl" w:eastAsia="he-IL" w:bidi="he-IL"/>
        </w:rPr>
        <w:t xml:space="preserve">El modelo de seguridad ciudadana en el que nos comprometemos se define por su carácter integral, es decir, por la búsqueda de un equilibrio entre el derecho a la seguridad colectiva </w:t>
      </w:r>
      <w:r w:rsidRPr="007D67CB">
        <w:rPr>
          <w:color w:val="000000"/>
          <w:w w:val="82"/>
          <w:lang w:val="es-ES_tradnl" w:eastAsia="he-IL" w:bidi="he-IL"/>
        </w:rPr>
        <w:t xml:space="preserve">y </w:t>
      </w:r>
      <w:r w:rsidRPr="007D67CB">
        <w:rPr>
          <w:color w:val="000000"/>
          <w:lang w:val="es-ES_tradnl" w:eastAsia="he-IL" w:bidi="he-IL"/>
        </w:rPr>
        <w:t xml:space="preserve">el derecho a la libertad de todos los ciudadanos, partiendo de la consideración de  las causas sociales que generan inseguridad ciudadana </w:t>
      </w:r>
      <w:r w:rsidRPr="007D67CB">
        <w:rPr>
          <w:color w:val="000000"/>
          <w:w w:val="77"/>
          <w:lang w:val="es-ES_tradnl" w:eastAsia="he-IL" w:bidi="he-IL"/>
        </w:rPr>
        <w:t xml:space="preserve">y </w:t>
      </w:r>
      <w:r w:rsidRPr="007D67CB">
        <w:rPr>
          <w:color w:val="000000"/>
          <w:lang w:val="es-ES_tradnl" w:eastAsia="he-IL" w:bidi="he-IL"/>
        </w:rPr>
        <w:t xml:space="preserve">no sólo sobre las consecuencias. No pueden existir políticas de seguridad eficaces si no se erradica la pobreza, el paro, la xenofobia y la exclusión social, mediante políticas integrales de empleo y protección social. </w:t>
      </w:r>
    </w:p>
    <w:p w14:paraId="2B94109C" w14:textId="77777777" w:rsidR="00306EF8" w:rsidRPr="007D67CB" w:rsidRDefault="00306EF8" w:rsidP="00306EF8">
      <w:pPr>
        <w:spacing w:line="360" w:lineRule="auto"/>
        <w:ind w:firstLine="567"/>
        <w:jc w:val="both"/>
        <w:rPr>
          <w:color w:val="000000"/>
          <w:lang w:val="es-ES_tradnl" w:eastAsia="he-IL" w:bidi="he-IL"/>
        </w:rPr>
      </w:pPr>
    </w:p>
    <w:p w14:paraId="6A4E01D1" w14:textId="77777777" w:rsidR="00306EF8" w:rsidRPr="007D67CB" w:rsidRDefault="00306EF8" w:rsidP="00306EF8">
      <w:pPr>
        <w:spacing w:line="360" w:lineRule="auto"/>
        <w:ind w:firstLine="567"/>
        <w:jc w:val="both"/>
        <w:rPr>
          <w:color w:val="000000"/>
          <w:lang w:val="es-ES_tradnl" w:eastAsia="he-IL" w:bidi="he-IL"/>
        </w:rPr>
      </w:pPr>
      <w:r w:rsidRPr="007D67CB">
        <w:rPr>
          <w:color w:val="000000"/>
          <w:lang w:val="es-ES_tradnl" w:eastAsia="he-IL" w:bidi="he-IL"/>
        </w:rPr>
        <w:t xml:space="preserve">Libertad </w:t>
      </w:r>
      <w:r w:rsidRPr="007D67CB">
        <w:rPr>
          <w:color w:val="000000"/>
          <w:w w:val="82"/>
          <w:lang w:val="es-ES_tradnl" w:eastAsia="he-IL" w:bidi="he-IL"/>
        </w:rPr>
        <w:t>y s</w:t>
      </w:r>
      <w:r w:rsidRPr="007D67CB">
        <w:rPr>
          <w:color w:val="000000"/>
          <w:lang w:val="es-ES_tradnl" w:eastAsia="he-IL" w:bidi="he-IL"/>
        </w:rPr>
        <w:t xml:space="preserve">eguridad forman parte de un todo indivisible en una sociedad democrática. Es por ello que IULV-CA considera que son fundamentales para la consecución de unas ciudades libres de inseguridad llevar a cabo: </w:t>
      </w:r>
    </w:p>
    <w:p w14:paraId="4DA8A443" w14:textId="77777777" w:rsidR="00306EF8" w:rsidRPr="007D67CB" w:rsidRDefault="00306EF8" w:rsidP="00306EF8">
      <w:pPr>
        <w:spacing w:line="360" w:lineRule="auto"/>
        <w:ind w:firstLine="567"/>
        <w:jc w:val="both"/>
        <w:rPr>
          <w:color w:val="000000"/>
          <w:lang w:val="es-ES_tradnl" w:eastAsia="he-IL" w:bidi="he-IL"/>
        </w:rPr>
      </w:pPr>
    </w:p>
    <w:p w14:paraId="59B28969" w14:textId="77777777" w:rsidR="00306EF8" w:rsidRPr="00E33665" w:rsidRDefault="00306EF8" w:rsidP="00E33665">
      <w:pPr>
        <w:pStyle w:val="ListParagraph"/>
        <w:numPr>
          <w:ilvl w:val="0"/>
          <w:numId w:val="64"/>
        </w:numPr>
        <w:tabs>
          <w:tab w:val="left" w:pos="720"/>
        </w:tabs>
        <w:spacing w:line="360" w:lineRule="auto"/>
        <w:jc w:val="both"/>
        <w:rPr>
          <w:color w:val="000000"/>
          <w:lang w:val="es-ES_tradnl" w:eastAsia="he-IL" w:bidi="he-IL"/>
        </w:rPr>
      </w:pPr>
      <w:r w:rsidRPr="00E33665">
        <w:rPr>
          <w:b/>
          <w:bCs/>
          <w:color w:val="000000"/>
          <w:lang w:val="es-ES_tradnl" w:eastAsia="he-IL" w:bidi="he-IL"/>
        </w:rPr>
        <w:t>Planes Integrales de Actuación</w:t>
      </w:r>
      <w:r w:rsidRPr="00E33665">
        <w:rPr>
          <w:color w:val="000000"/>
          <w:lang w:val="es-ES_tradnl" w:eastAsia="he-IL" w:bidi="he-IL"/>
        </w:rPr>
        <w:t xml:space="preserve"> como instrumentos fundamentales </w:t>
      </w:r>
      <w:r w:rsidRPr="00E33665">
        <w:rPr>
          <w:color w:val="000000"/>
          <w:lang w:val="es-ES_tradnl" w:eastAsia="he-IL" w:bidi="he-IL"/>
        </w:rPr>
        <w:tab/>
      </w:r>
      <w:r w:rsidRPr="00E33665">
        <w:rPr>
          <w:b/>
          <w:bCs/>
          <w:color w:val="000000"/>
          <w:lang w:val="es-ES_tradnl" w:eastAsia="he-IL" w:bidi="he-IL"/>
        </w:rPr>
        <w:t>para diseñar acciones preventivas</w:t>
      </w:r>
      <w:r w:rsidRPr="00E33665">
        <w:rPr>
          <w:color w:val="000000"/>
          <w:lang w:val="es-ES_tradnl" w:eastAsia="he-IL" w:bidi="he-IL"/>
        </w:rPr>
        <w:t xml:space="preserve"> en materia de seguridad</w:t>
      </w:r>
    </w:p>
    <w:p w14:paraId="314E70A4" w14:textId="77777777" w:rsidR="00306EF8" w:rsidRPr="00E33665" w:rsidRDefault="00306EF8" w:rsidP="00E33665">
      <w:pPr>
        <w:pStyle w:val="ListParagraph"/>
        <w:numPr>
          <w:ilvl w:val="0"/>
          <w:numId w:val="64"/>
        </w:numPr>
        <w:tabs>
          <w:tab w:val="left" w:pos="720"/>
        </w:tabs>
        <w:spacing w:line="360" w:lineRule="auto"/>
        <w:jc w:val="both"/>
        <w:rPr>
          <w:color w:val="000000"/>
          <w:lang w:val="es-ES_tradnl" w:eastAsia="he-IL" w:bidi="he-IL"/>
        </w:rPr>
      </w:pPr>
      <w:r w:rsidRPr="00E33665">
        <w:rPr>
          <w:color w:val="000000"/>
          <w:lang w:val="es-ES_tradnl" w:eastAsia="he-IL" w:bidi="he-IL"/>
        </w:rPr>
        <w:t xml:space="preserve">Participación de la  ciudadanía mediante un </w:t>
      </w:r>
      <w:r w:rsidRPr="00E33665">
        <w:rPr>
          <w:b/>
          <w:color w:val="000000"/>
          <w:lang w:val="es-ES_tradnl" w:eastAsia="he-IL" w:bidi="he-IL"/>
        </w:rPr>
        <w:t>Consejo Local de Seguridad</w:t>
      </w:r>
      <w:r w:rsidRPr="00E33665">
        <w:rPr>
          <w:color w:val="000000"/>
          <w:lang w:val="es-ES_tradnl" w:eastAsia="he-IL" w:bidi="he-IL"/>
        </w:rPr>
        <w:t xml:space="preserve"> con capacidad para elaborar y evaluar los dispositivos de seguridad pública paralelos al desarrollo de los Planes Integrales.</w:t>
      </w:r>
    </w:p>
    <w:p w14:paraId="294401D8" w14:textId="77777777" w:rsidR="00306EF8" w:rsidRPr="00E33665" w:rsidRDefault="00306EF8" w:rsidP="00E33665">
      <w:pPr>
        <w:pStyle w:val="ListParagraph"/>
        <w:numPr>
          <w:ilvl w:val="0"/>
          <w:numId w:val="64"/>
        </w:numPr>
        <w:tabs>
          <w:tab w:val="left" w:pos="720"/>
        </w:tabs>
        <w:spacing w:line="360" w:lineRule="auto"/>
        <w:jc w:val="both"/>
        <w:rPr>
          <w:color w:val="000000"/>
          <w:lang w:val="es-ES_tradnl" w:eastAsia="he-IL" w:bidi="he-IL"/>
        </w:rPr>
      </w:pPr>
      <w:r w:rsidRPr="00E33665">
        <w:rPr>
          <w:color w:val="000000"/>
          <w:lang w:val="es-ES_tradnl" w:eastAsia="he-IL" w:bidi="he-IL"/>
        </w:rPr>
        <w:t>Elaboración de una reformulación del actual modelo de policía, para conseguir el triple objetivo de proteger los derechos de la ciudadanía, garantizar el cumplimiento de las normas de convivencia así como un nivel eficaz en la lucha contra la delincuencia en donde lo primordial sería su racionalización, mejor coordinación y mayor dotación de medios técnicos y formación, especialmente en idiomas y habilidades prácticas para sus intervenciones.</w:t>
      </w:r>
    </w:p>
    <w:p w14:paraId="31079323" w14:textId="77777777" w:rsidR="00306EF8" w:rsidRPr="007D67CB" w:rsidRDefault="00306EF8" w:rsidP="00E33665">
      <w:pPr>
        <w:spacing w:line="360" w:lineRule="auto"/>
        <w:ind w:left="720"/>
        <w:jc w:val="both"/>
        <w:rPr>
          <w:color w:val="000000"/>
          <w:lang w:val="es-ES_tradnl" w:eastAsia="he-IL" w:bidi="he-IL"/>
        </w:rPr>
      </w:pPr>
    </w:p>
    <w:p w14:paraId="0AA46D20" w14:textId="77777777" w:rsidR="00306EF8" w:rsidRPr="00E33665" w:rsidRDefault="00306EF8" w:rsidP="00E33665">
      <w:pPr>
        <w:pStyle w:val="ListParagraph"/>
        <w:numPr>
          <w:ilvl w:val="0"/>
          <w:numId w:val="64"/>
        </w:numPr>
        <w:tabs>
          <w:tab w:val="left" w:pos="720"/>
        </w:tabs>
        <w:spacing w:line="360" w:lineRule="auto"/>
        <w:jc w:val="both"/>
        <w:rPr>
          <w:color w:val="000000"/>
          <w:lang w:val="es-ES_tradnl" w:eastAsia="he-IL" w:bidi="he-IL"/>
        </w:rPr>
      </w:pPr>
      <w:r w:rsidRPr="00E33665">
        <w:rPr>
          <w:color w:val="000000"/>
          <w:lang w:val="es-ES_tradnl" w:eastAsia="he-IL" w:bidi="he-IL"/>
        </w:rPr>
        <w:t xml:space="preserve">Ordenanzas municipales cívicas que: </w:t>
      </w:r>
    </w:p>
    <w:p w14:paraId="60FB1C12" w14:textId="77777777" w:rsidR="00306EF8" w:rsidRPr="007D67CB" w:rsidRDefault="00306EF8" w:rsidP="00E33665">
      <w:pPr>
        <w:numPr>
          <w:ilvl w:val="1"/>
          <w:numId w:val="44"/>
        </w:numPr>
        <w:spacing w:line="360" w:lineRule="auto"/>
        <w:jc w:val="both"/>
        <w:rPr>
          <w:color w:val="000000"/>
          <w:lang w:val="es-ES_tradnl" w:eastAsia="he-IL" w:bidi="he-IL"/>
        </w:rPr>
      </w:pPr>
      <w:r w:rsidRPr="007D67CB">
        <w:rPr>
          <w:color w:val="000000"/>
          <w:lang w:val="es-ES_tradnl" w:eastAsia="he-IL" w:bidi="he-IL"/>
        </w:rPr>
        <w:t xml:space="preserve">No criminalicen a las mujeres en situación de prostitución. </w:t>
      </w:r>
    </w:p>
    <w:p w14:paraId="1C70C844" w14:textId="77777777" w:rsidR="00306EF8" w:rsidRPr="007D67CB" w:rsidRDefault="00306EF8" w:rsidP="00E33665">
      <w:pPr>
        <w:numPr>
          <w:ilvl w:val="1"/>
          <w:numId w:val="44"/>
        </w:numPr>
        <w:spacing w:line="360" w:lineRule="auto"/>
        <w:jc w:val="both"/>
        <w:rPr>
          <w:color w:val="000000"/>
          <w:lang w:val="es-ES_tradnl" w:eastAsia="he-IL" w:bidi="he-IL"/>
        </w:rPr>
      </w:pPr>
      <w:r w:rsidRPr="007D67CB">
        <w:rPr>
          <w:color w:val="000000"/>
          <w:lang w:val="es-ES_tradnl" w:eastAsia="he-IL" w:bidi="he-IL"/>
        </w:rPr>
        <w:t>No criminalicen a los colectivos en riesgo de exclusión social.</w:t>
      </w:r>
    </w:p>
    <w:p w14:paraId="2DBF977F" w14:textId="77777777" w:rsidR="00306EF8" w:rsidRPr="007D67CB" w:rsidRDefault="00306EF8" w:rsidP="00E33665">
      <w:pPr>
        <w:numPr>
          <w:ilvl w:val="1"/>
          <w:numId w:val="44"/>
        </w:numPr>
        <w:spacing w:line="360" w:lineRule="auto"/>
        <w:jc w:val="both"/>
        <w:rPr>
          <w:color w:val="000000"/>
          <w:lang w:val="es-ES_tradnl" w:eastAsia="he-IL" w:bidi="he-IL"/>
        </w:rPr>
      </w:pPr>
      <w:r w:rsidRPr="007D67CB">
        <w:rPr>
          <w:color w:val="000000"/>
          <w:lang w:val="es-ES_tradnl" w:eastAsia="he-IL" w:bidi="he-IL"/>
        </w:rPr>
        <w:t>Cumplan con los derechos constitucionales.</w:t>
      </w:r>
    </w:p>
    <w:p w14:paraId="2A239EDB" w14:textId="77777777" w:rsidR="00306EF8" w:rsidRPr="00E33665" w:rsidRDefault="00306EF8" w:rsidP="00E33665">
      <w:pPr>
        <w:numPr>
          <w:ilvl w:val="1"/>
          <w:numId w:val="44"/>
        </w:numPr>
        <w:spacing w:line="360" w:lineRule="auto"/>
        <w:jc w:val="both"/>
        <w:rPr>
          <w:color w:val="000000"/>
          <w:lang w:val="es-ES_tradnl" w:eastAsia="he-IL" w:bidi="he-IL"/>
        </w:rPr>
      </w:pPr>
      <w:r w:rsidRPr="007D67CB">
        <w:rPr>
          <w:color w:val="000000"/>
          <w:lang w:val="es-ES_tradnl" w:eastAsia="he-IL" w:bidi="he-IL"/>
        </w:rPr>
        <w:t xml:space="preserve">No sean prohibicionistas, sino de información y prevención. </w:t>
      </w:r>
    </w:p>
    <w:p w14:paraId="3392087B" w14:textId="77777777" w:rsidR="00306EF8" w:rsidRPr="003F3940" w:rsidRDefault="00306EF8" w:rsidP="00306EF8">
      <w:pPr>
        <w:pStyle w:val="Estilo"/>
        <w:spacing w:before="192" w:line="360" w:lineRule="auto"/>
        <w:jc w:val="both"/>
        <w:rPr>
          <w:rFonts w:ascii="Stag Semibold" w:hAnsi="Stag Semibold"/>
        </w:rPr>
      </w:pPr>
      <w:r w:rsidRPr="003F3940">
        <w:rPr>
          <w:rFonts w:ascii="Stag Semibold" w:hAnsi="Stag Semibold"/>
        </w:rPr>
        <w:lastRenderedPageBreak/>
        <w:t xml:space="preserve">10. </w:t>
      </w:r>
      <w:r w:rsidRPr="003F3940">
        <w:rPr>
          <w:rFonts w:ascii="Stag Semibold" w:hAnsi="Stag Semibold"/>
          <w:u w:val="single"/>
        </w:rPr>
        <w:t>Derechos de los animales</w:t>
      </w:r>
    </w:p>
    <w:p w14:paraId="045C371F" w14:textId="77777777" w:rsidR="00306EF8" w:rsidRPr="007D67CB" w:rsidRDefault="00306EF8" w:rsidP="00306EF8">
      <w:pPr>
        <w:pStyle w:val="Estilo"/>
        <w:spacing w:before="192" w:line="360" w:lineRule="auto"/>
        <w:ind w:firstLine="567"/>
        <w:jc w:val="both"/>
      </w:pPr>
      <w:r w:rsidRPr="007D67CB">
        <w:t xml:space="preserve">Consideramos fundamental la difusión de la conciencia animalista y </w:t>
      </w:r>
      <w:r w:rsidRPr="007D67CB">
        <w:rPr>
          <w:b/>
          <w:bCs/>
        </w:rPr>
        <w:t>la atención de animales domésticos</w:t>
      </w:r>
      <w:r w:rsidRPr="007D67CB">
        <w:t>, principalmente perros y gatos, en este sentido apoyaremos y garantizaremos la financiación de la financiación básica de la tarea del colectivo Triple A en la gestión del servicio de atención de animales abandonados desde el criterio de sacrificio cero.</w:t>
      </w:r>
    </w:p>
    <w:p w14:paraId="60BB4AF8" w14:textId="77777777" w:rsidR="00306EF8" w:rsidRPr="007D67CB" w:rsidRDefault="00306EF8" w:rsidP="00306EF8">
      <w:pPr>
        <w:pStyle w:val="Estilo"/>
        <w:spacing w:before="192" w:line="360" w:lineRule="auto"/>
        <w:ind w:firstLine="567"/>
        <w:jc w:val="both"/>
        <w:rPr>
          <w:w w:val="106"/>
          <w:lang w:val="es-ES_tradnl" w:eastAsia="he-IL" w:bidi="he-IL"/>
        </w:rPr>
      </w:pPr>
      <w:r w:rsidRPr="007D67CB">
        <w:t>Fomentaremos la</w:t>
      </w:r>
      <w:r w:rsidRPr="007D67CB">
        <w:rPr>
          <w:b/>
          <w:bCs/>
        </w:rPr>
        <w:t xml:space="preserve"> integración </w:t>
      </w:r>
      <w:r w:rsidRPr="007D67CB">
        <w:rPr>
          <w:bCs/>
        </w:rPr>
        <w:t>de los animales en la ciudad</w:t>
      </w:r>
      <w:r w:rsidRPr="007D67CB">
        <w:rPr>
          <w:b/>
          <w:bCs/>
        </w:rPr>
        <w:t xml:space="preserve"> y la </w:t>
      </w:r>
      <w:r w:rsidRPr="007D67CB">
        <w:rPr>
          <w:bCs/>
        </w:rPr>
        <w:t>creación de</w:t>
      </w:r>
      <w:r w:rsidRPr="007D67CB">
        <w:rPr>
          <w:b/>
          <w:bCs/>
        </w:rPr>
        <w:t xml:space="preserve"> espacios que faciliten el esparcimiento de los animales domésticos y sus dueños </w:t>
      </w:r>
      <w:r w:rsidRPr="007D67CB">
        <w:rPr>
          <w:bCs/>
        </w:rPr>
        <w:t>en armonía con el resto de la población</w:t>
      </w:r>
      <w:r w:rsidRPr="007D67CB">
        <w:t xml:space="preserve"> y eliminando riesgos sanitarios o amenazas a la integridad personal. </w:t>
      </w:r>
      <w:r w:rsidRPr="007D67CB">
        <w:rPr>
          <w:w w:val="106"/>
          <w:lang w:val="es-ES_tradnl" w:eastAsia="he-IL" w:bidi="he-IL"/>
        </w:rPr>
        <w:t xml:space="preserve"> </w:t>
      </w:r>
    </w:p>
    <w:p w14:paraId="0C37FA77" w14:textId="77777777" w:rsidR="00306EF8" w:rsidRPr="007D67CB" w:rsidRDefault="00306EF8" w:rsidP="00306EF8">
      <w:pPr>
        <w:pStyle w:val="Estilo"/>
        <w:spacing w:before="192" w:line="360" w:lineRule="auto"/>
        <w:ind w:firstLine="567"/>
        <w:jc w:val="both"/>
        <w:rPr>
          <w:w w:val="106"/>
          <w:lang w:val="es-ES_tradnl" w:eastAsia="he-IL" w:bidi="he-IL"/>
        </w:rPr>
      </w:pPr>
      <w:r w:rsidRPr="007D67CB">
        <w:rPr>
          <w:b/>
          <w:w w:val="106"/>
          <w:lang w:val="es-ES_tradnl" w:eastAsia="he-IL" w:bidi="he-IL"/>
        </w:rPr>
        <w:t>No financiaremos con fondos públicos</w:t>
      </w:r>
      <w:r w:rsidRPr="007D67CB">
        <w:rPr>
          <w:w w:val="106"/>
          <w:lang w:val="es-ES_tradnl" w:eastAsia="he-IL" w:bidi="he-IL"/>
        </w:rPr>
        <w:t xml:space="preserve"> espectáculos o iniciativas </w:t>
      </w:r>
      <w:r w:rsidRPr="007D67CB">
        <w:rPr>
          <w:b/>
          <w:w w:val="106"/>
          <w:lang w:val="es-ES_tradnl" w:eastAsia="he-IL" w:bidi="he-IL"/>
        </w:rPr>
        <w:t>taurinas</w:t>
      </w:r>
      <w:r w:rsidRPr="007D67CB">
        <w:rPr>
          <w:w w:val="106"/>
          <w:lang w:val="es-ES_tradnl" w:eastAsia="he-IL" w:bidi="he-IL"/>
        </w:rPr>
        <w:t xml:space="preserve"> o que lleven aparejadas prácticas de maltrato animal.</w:t>
      </w:r>
    </w:p>
    <w:p w14:paraId="5A90700F" w14:textId="77777777" w:rsidR="00306EF8" w:rsidRPr="007D67CB" w:rsidRDefault="00306EF8" w:rsidP="00306EF8">
      <w:pPr>
        <w:ind w:firstLine="360"/>
        <w:jc w:val="both"/>
        <w:rPr>
          <w:b/>
          <w:u w:val="single"/>
          <w:lang w:val="es-ES_tradnl"/>
        </w:rPr>
      </w:pPr>
    </w:p>
    <w:p w14:paraId="7227DE91" w14:textId="77777777" w:rsidR="00306EF8" w:rsidRPr="007D67CB" w:rsidRDefault="00306EF8" w:rsidP="00306EF8">
      <w:pPr>
        <w:ind w:firstLine="360"/>
        <w:jc w:val="both"/>
        <w:rPr>
          <w:b/>
          <w:u w:val="single"/>
          <w:lang w:val="es-ES_tradnl"/>
        </w:rPr>
      </w:pPr>
    </w:p>
    <w:p w14:paraId="7E9248D3" w14:textId="77777777" w:rsidR="00306EF8" w:rsidRPr="007D67CB" w:rsidRDefault="00306EF8" w:rsidP="00306EF8">
      <w:pPr>
        <w:ind w:firstLine="360"/>
        <w:jc w:val="both"/>
        <w:rPr>
          <w:b/>
          <w:u w:val="single"/>
          <w:lang w:val="es-ES_tradnl"/>
        </w:rPr>
      </w:pPr>
    </w:p>
    <w:p w14:paraId="4D00B313" w14:textId="77777777" w:rsidR="00306EF8" w:rsidRPr="007D67CB" w:rsidRDefault="00306EF8" w:rsidP="00306EF8">
      <w:pPr>
        <w:ind w:firstLine="360"/>
        <w:jc w:val="both"/>
        <w:rPr>
          <w:b/>
          <w:u w:val="single"/>
          <w:lang w:val="es-ES_tradnl"/>
        </w:rPr>
      </w:pPr>
    </w:p>
    <w:p w14:paraId="2EE2B373" w14:textId="77777777" w:rsidR="00306EF8" w:rsidRDefault="00306EF8" w:rsidP="00306EF8">
      <w:pPr>
        <w:ind w:firstLine="360"/>
        <w:jc w:val="both"/>
        <w:rPr>
          <w:b/>
          <w:u w:val="single"/>
          <w:lang w:val="es-ES_tradnl"/>
        </w:rPr>
      </w:pPr>
    </w:p>
    <w:p w14:paraId="4A0B0A8F" w14:textId="77777777" w:rsidR="00306EF8" w:rsidRDefault="00306EF8" w:rsidP="00306EF8">
      <w:pPr>
        <w:ind w:firstLine="360"/>
        <w:jc w:val="both"/>
        <w:rPr>
          <w:b/>
          <w:u w:val="single"/>
          <w:lang w:val="es-ES_tradnl"/>
        </w:rPr>
      </w:pPr>
    </w:p>
    <w:p w14:paraId="24A0EA3D" w14:textId="77777777" w:rsidR="00306EF8" w:rsidRDefault="00306EF8" w:rsidP="00306EF8">
      <w:pPr>
        <w:ind w:firstLine="360"/>
        <w:jc w:val="both"/>
        <w:rPr>
          <w:b/>
          <w:u w:val="single"/>
          <w:lang w:val="es-ES_tradnl"/>
        </w:rPr>
      </w:pPr>
    </w:p>
    <w:p w14:paraId="4C46FB47" w14:textId="77777777" w:rsidR="00306EF8" w:rsidRDefault="00306EF8" w:rsidP="00306EF8">
      <w:pPr>
        <w:ind w:firstLine="360"/>
        <w:jc w:val="both"/>
        <w:rPr>
          <w:b/>
          <w:u w:val="single"/>
          <w:lang w:val="es-ES_tradnl"/>
        </w:rPr>
      </w:pPr>
    </w:p>
    <w:p w14:paraId="5A22B9D1" w14:textId="77777777" w:rsidR="00306EF8" w:rsidRDefault="00306EF8" w:rsidP="00306EF8">
      <w:pPr>
        <w:ind w:firstLine="360"/>
        <w:jc w:val="both"/>
        <w:rPr>
          <w:b/>
          <w:u w:val="single"/>
          <w:lang w:val="es-ES_tradnl"/>
        </w:rPr>
      </w:pPr>
    </w:p>
    <w:p w14:paraId="013F7DC4" w14:textId="77777777" w:rsidR="00306EF8" w:rsidRDefault="00306EF8" w:rsidP="00306EF8">
      <w:pPr>
        <w:ind w:firstLine="360"/>
        <w:jc w:val="both"/>
        <w:rPr>
          <w:b/>
          <w:u w:val="single"/>
          <w:lang w:val="es-ES_tradnl"/>
        </w:rPr>
      </w:pPr>
    </w:p>
    <w:p w14:paraId="7BC87ED3" w14:textId="77777777" w:rsidR="00306EF8" w:rsidRDefault="00306EF8" w:rsidP="00306EF8">
      <w:pPr>
        <w:ind w:firstLine="360"/>
        <w:jc w:val="both"/>
        <w:rPr>
          <w:b/>
          <w:u w:val="single"/>
          <w:lang w:val="es-ES_tradnl"/>
        </w:rPr>
      </w:pPr>
    </w:p>
    <w:p w14:paraId="55B64E74" w14:textId="77777777" w:rsidR="00306EF8" w:rsidRDefault="00306EF8" w:rsidP="00306EF8">
      <w:pPr>
        <w:ind w:firstLine="360"/>
        <w:jc w:val="both"/>
        <w:rPr>
          <w:b/>
          <w:u w:val="single"/>
          <w:lang w:val="es-ES_tradnl"/>
        </w:rPr>
      </w:pPr>
    </w:p>
    <w:p w14:paraId="4DEC8970" w14:textId="77777777" w:rsidR="00306EF8" w:rsidRDefault="00306EF8" w:rsidP="00306EF8">
      <w:pPr>
        <w:ind w:firstLine="360"/>
        <w:jc w:val="center"/>
        <w:rPr>
          <w:rFonts w:ascii="Stag Semibold Italic" w:hAnsi="Stag Semibold Italic"/>
          <w:color w:val="FF0000"/>
          <w:sz w:val="28"/>
          <w:szCs w:val="28"/>
          <w:u w:val="single"/>
          <w:lang w:val="es-ES_tradnl"/>
        </w:rPr>
      </w:pPr>
    </w:p>
    <w:p w14:paraId="06616A9A" w14:textId="77777777" w:rsidR="00306EF8" w:rsidRDefault="00306EF8" w:rsidP="00306EF8">
      <w:pPr>
        <w:ind w:firstLine="360"/>
        <w:jc w:val="center"/>
        <w:rPr>
          <w:rFonts w:ascii="Stag Semibold Italic" w:hAnsi="Stag Semibold Italic"/>
          <w:color w:val="FF0000"/>
          <w:sz w:val="28"/>
          <w:szCs w:val="28"/>
          <w:u w:val="single"/>
          <w:lang w:val="es-ES_tradnl"/>
        </w:rPr>
      </w:pPr>
    </w:p>
    <w:p w14:paraId="62435269" w14:textId="77777777" w:rsidR="00306EF8" w:rsidRDefault="00306EF8" w:rsidP="00306EF8">
      <w:pPr>
        <w:ind w:firstLine="360"/>
        <w:jc w:val="center"/>
        <w:rPr>
          <w:rFonts w:ascii="Stag Semibold Italic" w:hAnsi="Stag Semibold Italic"/>
          <w:color w:val="FF0000"/>
          <w:sz w:val="28"/>
          <w:szCs w:val="28"/>
          <w:u w:val="single"/>
          <w:lang w:val="es-ES_tradnl"/>
        </w:rPr>
      </w:pPr>
    </w:p>
    <w:p w14:paraId="4BBD7663" w14:textId="77777777" w:rsidR="00306EF8" w:rsidRDefault="00306EF8" w:rsidP="00306EF8">
      <w:pPr>
        <w:ind w:firstLine="360"/>
        <w:jc w:val="center"/>
        <w:rPr>
          <w:rFonts w:ascii="Stag Semibold Italic" w:hAnsi="Stag Semibold Italic"/>
          <w:color w:val="FF0000"/>
          <w:sz w:val="28"/>
          <w:szCs w:val="28"/>
          <w:u w:val="single"/>
          <w:lang w:val="es-ES_tradnl"/>
        </w:rPr>
      </w:pPr>
    </w:p>
    <w:p w14:paraId="3E73918D" w14:textId="77777777" w:rsidR="00306EF8" w:rsidRDefault="00306EF8" w:rsidP="00306EF8">
      <w:pPr>
        <w:ind w:firstLine="360"/>
        <w:jc w:val="center"/>
        <w:rPr>
          <w:rFonts w:ascii="Stag Semibold Italic" w:hAnsi="Stag Semibold Italic"/>
          <w:color w:val="FF0000"/>
          <w:sz w:val="28"/>
          <w:szCs w:val="28"/>
          <w:u w:val="single"/>
          <w:lang w:val="es-ES_tradnl"/>
        </w:rPr>
      </w:pPr>
    </w:p>
    <w:p w14:paraId="72A3A30A" w14:textId="77777777" w:rsidR="00306EF8" w:rsidRDefault="00306EF8" w:rsidP="00306EF8">
      <w:pPr>
        <w:ind w:firstLine="360"/>
        <w:jc w:val="center"/>
        <w:rPr>
          <w:rFonts w:ascii="Stag Semibold Italic" w:hAnsi="Stag Semibold Italic"/>
          <w:color w:val="FF0000"/>
          <w:sz w:val="28"/>
          <w:szCs w:val="28"/>
          <w:u w:val="single"/>
          <w:lang w:val="es-ES_tradnl"/>
        </w:rPr>
      </w:pPr>
    </w:p>
    <w:p w14:paraId="0AB2A827" w14:textId="77777777" w:rsidR="00306EF8" w:rsidRDefault="00306EF8" w:rsidP="00306EF8">
      <w:pPr>
        <w:ind w:firstLine="360"/>
        <w:jc w:val="center"/>
        <w:rPr>
          <w:rFonts w:ascii="Stag Semibold Italic" w:hAnsi="Stag Semibold Italic"/>
          <w:color w:val="FF0000"/>
          <w:sz w:val="28"/>
          <w:szCs w:val="28"/>
          <w:u w:val="single"/>
          <w:lang w:val="es-ES_tradnl"/>
        </w:rPr>
      </w:pPr>
    </w:p>
    <w:p w14:paraId="02E99AD7" w14:textId="77777777" w:rsidR="00306EF8" w:rsidRDefault="00306EF8" w:rsidP="00306EF8">
      <w:pPr>
        <w:ind w:firstLine="360"/>
        <w:jc w:val="center"/>
        <w:rPr>
          <w:rFonts w:ascii="Stag Semibold Italic" w:hAnsi="Stag Semibold Italic"/>
          <w:color w:val="FF0000"/>
          <w:sz w:val="28"/>
          <w:szCs w:val="28"/>
          <w:u w:val="single"/>
          <w:lang w:val="es-ES_tradnl"/>
        </w:rPr>
      </w:pPr>
    </w:p>
    <w:p w14:paraId="56E5E632" w14:textId="77777777" w:rsidR="00306EF8" w:rsidRDefault="00306EF8" w:rsidP="00306EF8">
      <w:pPr>
        <w:ind w:firstLine="360"/>
        <w:jc w:val="center"/>
        <w:rPr>
          <w:rFonts w:ascii="Stag Semibold Italic" w:hAnsi="Stag Semibold Italic"/>
          <w:color w:val="FF0000"/>
          <w:sz w:val="28"/>
          <w:szCs w:val="28"/>
          <w:u w:val="single"/>
          <w:lang w:val="es-ES_tradnl"/>
        </w:rPr>
      </w:pPr>
    </w:p>
    <w:p w14:paraId="4CBCFFEE" w14:textId="77777777" w:rsidR="00306EF8" w:rsidRDefault="00306EF8" w:rsidP="00306EF8">
      <w:pPr>
        <w:ind w:firstLine="360"/>
        <w:jc w:val="center"/>
        <w:rPr>
          <w:rFonts w:ascii="Stag Semibold Italic" w:hAnsi="Stag Semibold Italic"/>
          <w:color w:val="FF0000"/>
          <w:sz w:val="28"/>
          <w:szCs w:val="28"/>
          <w:u w:val="single"/>
          <w:lang w:val="es-ES_tradnl"/>
        </w:rPr>
      </w:pPr>
    </w:p>
    <w:p w14:paraId="09B3304C" w14:textId="77777777" w:rsidR="00306EF8" w:rsidRDefault="00306EF8" w:rsidP="00306EF8">
      <w:pPr>
        <w:ind w:firstLine="360"/>
        <w:jc w:val="center"/>
        <w:rPr>
          <w:rFonts w:ascii="Stag Semibold Italic" w:hAnsi="Stag Semibold Italic"/>
          <w:color w:val="FF0000"/>
          <w:sz w:val="28"/>
          <w:szCs w:val="28"/>
          <w:u w:val="single"/>
          <w:lang w:val="es-ES_tradnl"/>
        </w:rPr>
      </w:pPr>
    </w:p>
    <w:p w14:paraId="3A507720" w14:textId="77777777" w:rsidR="00306EF8" w:rsidRDefault="00306EF8" w:rsidP="00E33665">
      <w:pPr>
        <w:rPr>
          <w:rFonts w:ascii="Stag Semibold Italic" w:hAnsi="Stag Semibold Italic"/>
          <w:color w:val="FF0000"/>
          <w:sz w:val="28"/>
          <w:szCs w:val="28"/>
          <w:u w:val="single"/>
          <w:lang w:val="es-ES_tradnl"/>
        </w:rPr>
      </w:pPr>
    </w:p>
    <w:p w14:paraId="3BF6E436" w14:textId="77777777" w:rsidR="00E33665" w:rsidRDefault="00E33665" w:rsidP="00E33665">
      <w:pPr>
        <w:rPr>
          <w:rFonts w:ascii="Stag Semibold Italic" w:hAnsi="Stag Semibold Italic"/>
          <w:color w:val="FF0000"/>
          <w:sz w:val="28"/>
          <w:szCs w:val="28"/>
          <w:u w:val="single"/>
          <w:lang w:val="es-ES_tradnl"/>
        </w:rPr>
      </w:pPr>
    </w:p>
    <w:p w14:paraId="099DC071" w14:textId="77777777" w:rsidR="00E33665" w:rsidRDefault="00E33665" w:rsidP="00E33665">
      <w:pPr>
        <w:rPr>
          <w:rFonts w:ascii="Stag Semibold Italic" w:hAnsi="Stag Semibold Italic"/>
          <w:color w:val="FF0000"/>
          <w:sz w:val="28"/>
          <w:szCs w:val="28"/>
          <w:u w:val="single"/>
          <w:lang w:val="es-ES_tradnl"/>
        </w:rPr>
      </w:pPr>
    </w:p>
    <w:p w14:paraId="03EC53D8" w14:textId="77777777" w:rsidR="00306EF8" w:rsidRDefault="00306EF8" w:rsidP="00306EF8">
      <w:pPr>
        <w:ind w:firstLine="360"/>
        <w:jc w:val="center"/>
        <w:rPr>
          <w:rFonts w:ascii="Stag Semibold Italic" w:hAnsi="Stag Semibold Italic"/>
          <w:color w:val="FF0000"/>
          <w:sz w:val="28"/>
          <w:szCs w:val="28"/>
          <w:u w:val="single"/>
          <w:lang w:val="es-ES_tradnl"/>
        </w:rPr>
      </w:pPr>
    </w:p>
    <w:p w14:paraId="1C594011" w14:textId="77777777" w:rsidR="00306EF8" w:rsidRPr="003F3940" w:rsidRDefault="00306EF8" w:rsidP="00306EF8">
      <w:pPr>
        <w:ind w:firstLine="360"/>
        <w:jc w:val="center"/>
        <w:rPr>
          <w:rFonts w:ascii="Stag Semibold Italic" w:hAnsi="Stag Semibold Italic"/>
          <w:color w:val="FF0000"/>
          <w:sz w:val="28"/>
          <w:szCs w:val="28"/>
          <w:u w:val="single"/>
          <w:lang w:val="es-ES_tradnl"/>
        </w:rPr>
      </w:pPr>
      <w:r w:rsidRPr="003F3940">
        <w:rPr>
          <w:rFonts w:ascii="Stag Semibold Italic" w:hAnsi="Stag Semibold Italic"/>
          <w:color w:val="FF0000"/>
          <w:sz w:val="28"/>
          <w:szCs w:val="28"/>
          <w:u w:val="single"/>
          <w:lang w:val="es-ES_tradnl"/>
        </w:rPr>
        <w:lastRenderedPageBreak/>
        <w:t>10 MEDIDAS PARA UNA CIUDAD CON DERECHOS</w:t>
      </w:r>
    </w:p>
    <w:p w14:paraId="26FB814D" w14:textId="77777777" w:rsidR="00306EF8" w:rsidRPr="007D67CB" w:rsidRDefault="00306EF8" w:rsidP="00306EF8">
      <w:pPr>
        <w:ind w:firstLine="360"/>
        <w:jc w:val="both"/>
        <w:rPr>
          <w:b/>
          <w:u w:val="single"/>
          <w:lang w:val="es-ES_tradnl"/>
        </w:rPr>
      </w:pPr>
    </w:p>
    <w:p w14:paraId="199C387F" w14:textId="77777777" w:rsidR="00306EF8" w:rsidRPr="007D67CB" w:rsidRDefault="00306EF8" w:rsidP="00306EF8">
      <w:pPr>
        <w:ind w:firstLine="360"/>
        <w:jc w:val="both"/>
        <w:rPr>
          <w:lang w:val="es-ES_tradnl"/>
        </w:rPr>
      </w:pPr>
    </w:p>
    <w:p w14:paraId="19302B98" w14:textId="77777777" w:rsidR="00306EF8" w:rsidRPr="003F3940" w:rsidRDefault="00306EF8" w:rsidP="00E33665">
      <w:pPr>
        <w:pStyle w:val="ListParagraph"/>
        <w:numPr>
          <w:ilvl w:val="0"/>
          <w:numId w:val="45"/>
        </w:numPr>
        <w:jc w:val="both"/>
        <w:rPr>
          <w:rFonts w:ascii="Stag Medium" w:hAnsi="Stag Medium"/>
          <w:lang w:val="es-ES_tradnl"/>
        </w:rPr>
      </w:pPr>
      <w:r w:rsidRPr="003F3940">
        <w:rPr>
          <w:rFonts w:ascii="Stag Semibold" w:hAnsi="Stag Semibold"/>
          <w:u w:val="single"/>
          <w:lang w:val="es-ES_tradnl"/>
        </w:rPr>
        <w:t>Remunicipalización de los servicios públicos</w:t>
      </w:r>
      <w:r w:rsidRPr="003F3940">
        <w:rPr>
          <w:rFonts w:ascii="Stag Semibold" w:hAnsi="Stag Semibold"/>
          <w:lang w:val="es-ES_tradnl"/>
        </w:rPr>
        <w:t>.</w:t>
      </w:r>
      <w:r w:rsidRPr="003F3940">
        <w:rPr>
          <w:rFonts w:ascii="Stag Medium" w:hAnsi="Stag Medium"/>
          <w:lang w:val="es-ES_tradnl"/>
        </w:rPr>
        <w:t xml:space="preserve"> Comenzando por la municipalización inmediata del transporte público. Y poniendo en marcha un plan para gestionar el resto de servicios privatizados: agua, saneamiento, instalaciones deportivas… </w:t>
      </w:r>
    </w:p>
    <w:p w14:paraId="68051652" w14:textId="77777777" w:rsidR="00306EF8" w:rsidRPr="003F3940" w:rsidRDefault="00306EF8" w:rsidP="00306EF8">
      <w:pPr>
        <w:pStyle w:val="ListParagraph"/>
        <w:jc w:val="both"/>
        <w:rPr>
          <w:rFonts w:ascii="Stag Medium" w:hAnsi="Stag Medium"/>
          <w:lang w:val="es-ES_tradnl"/>
        </w:rPr>
      </w:pPr>
    </w:p>
    <w:p w14:paraId="26363928" w14:textId="77777777" w:rsidR="00306EF8" w:rsidRPr="003F3940" w:rsidRDefault="00306EF8" w:rsidP="00E33665">
      <w:pPr>
        <w:pStyle w:val="ListParagraph"/>
        <w:numPr>
          <w:ilvl w:val="0"/>
          <w:numId w:val="45"/>
        </w:numPr>
        <w:jc w:val="both"/>
        <w:rPr>
          <w:rFonts w:ascii="Stag Medium" w:hAnsi="Stag Medium"/>
          <w:lang w:val="es-ES_tradnl"/>
        </w:rPr>
      </w:pPr>
      <w:r w:rsidRPr="003F3940">
        <w:rPr>
          <w:rFonts w:ascii="Stag Semibold" w:hAnsi="Stag Semibold"/>
          <w:u w:val="single"/>
          <w:lang w:val="es-ES_tradnl"/>
        </w:rPr>
        <w:t>Cultura Creativa</w:t>
      </w:r>
      <w:r w:rsidRPr="003F3940">
        <w:rPr>
          <w:rFonts w:ascii="Stag Medium" w:hAnsi="Stag Medium"/>
          <w:u w:val="single"/>
          <w:lang w:val="es-ES_tradnl"/>
        </w:rPr>
        <w:t>.</w:t>
      </w:r>
      <w:r w:rsidRPr="003F3940">
        <w:rPr>
          <w:rFonts w:ascii="Stag Medium" w:hAnsi="Stag Medium"/>
          <w:lang w:val="es-ES_tradnl"/>
        </w:rPr>
        <w:t xml:space="preserve"> Como vehículo de bienestar personal, cohesión social y refuerzo de la identidad local. Revitalización del OAL Arte y Cultura.</w:t>
      </w:r>
    </w:p>
    <w:p w14:paraId="093B868E" w14:textId="77777777" w:rsidR="00306EF8" w:rsidRPr="003F3940" w:rsidRDefault="00306EF8" w:rsidP="00306EF8">
      <w:pPr>
        <w:pStyle w:val="ListParagraph"/>
        <w:jc w:val="both"/>
        <w:rPr>
          <w:rFonts w:ascii="Stag Medium" w:hAnsi="Stag Medium"/>
          <w:lang w:val="es-ES_tradnl"/>
        </w:rPr>
      </w:pPr>
    </w:p>
    <w:p w14:paraId="4BA5B2F4" w14:textId="77777777" w:rsidR="00306EF8" w:rsidRPr="003F3940" w:rsidRDefault="00306EF8" w:rsidP="00E33665">
      <w:pPr>
        <w:pStyle w:val="ListParagraph"/>
        <w:numPr>
          <w:ilvl w:val="0"/>
          <w:numId w:val="45"/>
        </w:numPr>
        <w:jc w:val="both"/>
        <w:rPr>
          <w:rFonts w:ascii="Stag Medium" w:hAnsi="Stag Medium"/>
          <w:lang w:val="es-ES_tradnl"/>
        </w:rPr>
      </w:pPr>
      <w:r w:rsidRPr="003F3940">
        <w:rPr>
          <w:rFonts w:ascii="Stag Semibold" w:hAnsi="Stag Semibold"/>
          <w:u w:val="single"/>
          <w:lang w:val="es-ES_tradnl"/>
        </w:rPr>
        <w:t>Plan de Apertura de los colegios</w:t>
      </w:r>
      <w:r w:rsidRPr="003F3940">
        <w:rPr>
          <w:rFonts w:ascii="Stag Medium" w:hAnsi="Stag Medium"/>
          <w:u w:val="single"/>
          <w:lang w:val="es-ES_tradnl"/>
        </w:rPr>
        <w:t>.</w:t>
      </w:r>
      <w:r w:rsidRPr="003F3940">
        <w:rPr>
          <w:rFonts w:ascii="Stag Medium" w:hAnsi="Stag Medium"/>
          <w:lang w:val="es-ES_tradnl"/>
        </w:rPr>
        <w:t xml:space="preserve"> Que los colegios sean referencias de socialización, disfrute y garantía de derechos también en el horario no lectivo, con su apertura se garantiza una biblioteca y un espacio deportivo en cada barrio.</w:t>
      </w:r>
    </w:p>
    <w:p w14:paraId="2ECF0B6A" w14:textId="77777777" w:rsidR="00306EF8" w:rsidRPr="003F3940" w:rsidRDefault="00306EF8" w:rsidP="00306EF8">
      <w:pPr>
        <w:pStyle w:val="ListParagraph"/>
        <w:jc w:val="both"/>
        <w:rPr>
          <w:rFonts w:ascii="Stag Medium" w:hAnsi="Stag Medium"/>
          <w:lang w:val="es-ES_tradnl"/>
        </w:rPr>
      </w:pPr>
    </w:p>
    <w:p w14:paraId="57F5B401" w14:textId="77777777" w:rsidR="00306EF8" w:rsidRPr="003F3940" w:rsidRDefault="00306EF8" w:rsidP="00E33665">
      <w:pPr>
        <w:pStyle w:val="ListParagraph"/>
        <w:numPr>
          <w:ilvl w:val="0"/>
          <w:numId w:val="45"/>
        </w:numPr>
        <w:jc w:val="both"/>
        <w:rPr>
          <w:rFonts w:ascii="Stag Medium" w:hAnsi="Stag Medium"/>
          <w:lang w:val="es-ES_tradnl"/>
        </w:rPr>
      </w:pPr>
      <w:r w:rsidRPr="003F3940">
        <w:rPr>
          <w:rFonts w:ascii="Stag Semibold" w:hAnsi="Stag Semibold"/>
          <w:u w:val="single"/>
          <w:lang w:val="es-ES_tradnl"/>
        </w:rPr>
        <w:t>Igualdad</w:t>
      </w:r>
      <w:r w:rsidRPr="003F3940">
        <w:rPr>
          <w:rFonts w:ascii="Stag Semibold" w:hAnsi="Stag Semibold"/>
          <w:lang w:val="es-ES_tradnl"/>
        </w:rPr>
        <w:t>.</w:t>
      </w:r>
      <w:r w:rsidRPr="003F3940">
        <w:rPr>
          <w:rFonts w:ascii="Stag Medium" w:hAnsi="Stag Medium"/>
          <w:lang w:val="es-ES_tradnl"/>
        </w:rPr>
        <w:t xml:space="preserve"> Visión de género de forma transversal en toda la acción municipal. Oportunidades laborales y combate a la violencia machista.</w:t>
      </w:r>
    </w:p>
    <w:p w14:paraId="080763AE" w14:textId="77777777" w:rsidR="00306EF8" w:rsidRPr="003F3940" w:rsidRDefault="00306EF8" w:rsidP="00306EF8">
      <w:pPr>
        <w:pStyle w:val="ListParagraph"/>
        <w:jc w:val="both"/>
        <w:rPr>
          <w:rFonts w:ascii="Stag Medium" w:hAnsi="Stag Medium"/>
          <w:lang w:val="es-ES_tradnl"/>
        </w:rPr>
      </w:pPr>
    </w:p>
    <w:p w14:paraId="1E87D178" w14:textId="77777777" w:rsidR="00306EF8" w:rsidRPr="003F3940" w:rsidRDefault="00306EF8" w:rsidP="00E33665">
      <w:pPr>
        <w:pStyle w:val="ListParagraph"/>
        <w:numPr>
          <w:ilvl w:val="0"/>
          <w:numId w:val="45"/>
        </w:numPr>
        <w:jc w:val="both"/>
        <w:rPr>
          <w:rFonts w:ascii="Stag Medium" w:hAnsi="Stag Medium"/>
          <w:lang w:val="es-ES_tradnl"/>
        </w:rPr>
      </w:pPr>
      <w:r w:rsidRPr="003F3940">
        <w:rPr>
          <w:rFonts w:ascii="Stag Semibold" w:hAnsi="Stag Semibold"/>
          <w:u w:val="single"/>
          <w:lang w:val="es-ES_tradnl"/>
        </w:rPr>
        <w:t>Seguridad</w:t>
      </w:r>
      <w:r w:rsidRPr="003F3940">
        <w:rPr>
          <w:rFonts w:ascii="Stag Medium" w:hAnsi="Stag Medium"/>
          <w:lang w:val="es-ES_tradnl"/>
        </w:rPr>
        <w:t>. Planes de Seguridad con una Policía Local formada  y con órganos de participación para garantizar una convivencia armónica.</w:t>
      </w:r>
    </w:p>
    <w:p w14:paraId="5B7BB877" w14:textId="77777777" w:rsidR="00306EF8" w:rsidRPr="003F3940" w:rsidRDefault="00306EF8" w:rsidP="00306EF8">
      <w:pPr>
        <w:pStyle w:val="ListParagraph"/>
        <w:jc w:val="both"/>
        <w:rPr>
          <w:rFonts w:ascii="Stag Medium" w:hAnsi="Stag Medium"/>
          <w:lang w:val="es-ES_tradnl"/>
        </w:rPr>
      </w:pPr>
    </w:p>
    <w:p w14:paraId="34609F33" w14:textId="77777777" w:rsidR="00306EF8" w:rsidRPr="003F3940" w:rsidRDefault="00306EF8" w:rsidP="00E33665">
      <w:pPr>
        <w:pStyle w:val="ListParagraph"/>
        <w:numPr>
          <w:ilvl w:val="0"/>
          <w:numId w:val="45"/>
        </w:numPr>
        <w:jc w:val="both"/>
        <w:rPr>
          <w:rFonts w:ascii="Stag Medium" w:hAnsi="Stag Medium"/>
          <w:lang w:val="es-ES_tradnl"/>
        </w:rPr>
      </w:pPr>
      <w:r w:rsidRPr="003F3940">
        <w:rPr>
          <w:rFonts w:ascii="Stag Semibold" w:hAnsi="Stag Semibold"/>
          <w:u w:val="single"/>
          <w:lang w:val="es-ES_tradnl"/>
        </w:rPr>
        <w:t>Museo del Mar.</w:t>
      </w:r>
      <w:r w:rsidRPr="003F3940">
        <w:rPr>
          <w:rFonts w:ascii="Stag Medium" w:hAnsi="Stag Medium"/>
          <w:lang w:val="es-ES_tradnl"/>
        </w:rPr>
        <w:t xml:space="preserve"> Mediante la conversión del antiguo edificio de la antigua Comandancia de Marina.</w:t>
      </w:r>
    </w:p>
    <w:p w14:paraId="79C82591" w14:textId="77777777" w:rsidR="00306EF8" w:rsidRPr="003F3940" w:rsidRDefault="00306EF8" w:rsidP="00306EF8">
      <w:pPr>
        <w:pStyle w:val="ListParagraph"/>
        <w:jc w:val="both"/>
        <w:rPr>
          <w:rFonts w:ascii="Stag Medium" w:hAnsi="Stag Medium"/>
          <w:lang w:val="es-ES_tradnl"/>
        </w:rPr>
      </w:pPr>
    </w:p>
    <w:p w14:paraId="0E5614CE" w14:textId="77777777" w:rsidR="00306EF8" w:rsidRPr="003F3940" w:rsidRDefault="00306EF8" w:rsidP="00E33665">
      <w:pPr>
        <w:pStyle w:val="ListParagraph"/>
        <w:numPr>
          <w:ilvl w:val="0"/>
          <w:numId w:val="45"/>
        </w:numPr>
        <w:jc w:val="both"/>
        <w:rPr>
          <w:rFonts w:ascii="Stag Medium" w:hAnsi="Stag Medium"/>
          <w:lang w:val="es-ES_tradnl"/>
        </w:rPr>
      </w:pPr>
      <w:r w:rsidRPr="003F3940">
        <w:rPr>
          <w:rFonts w:ascii="Stag Semibold" w:hAnsi="Stag Semibold"/>
          <w:u w:val="single"/>
          <w:lang w:val="es-ES_tradnl"/>
        </w:rPr>
        <w:t>Red de Bibliotecas</w:t>
      </w:r>
      <w:r w:rsidRPr="003F3940">
        <w:rPr>
          <w:rFonts w:ascii="Stag Medium" w:hAnsi="Stag Medium"/>
          <w:u w:val="single"/>
          <w:lang w:val="es-ES_tradnl"/>
        </w:rPr>
        <w:t>.</w:t>
      </w:r>
      <w:r w:rsidRPr="003F3940">
        <w:rPr>
          <w:rFonts w:ascii="Stag Medium" w:hAnsi="Stag Medium"/>
          <w:lang w:val="es-ES_tradnl"/>
        </w:rPr>
        <w:t xml:space="preserve"> Espacios de activación cultural y para el acceso a las nuevas tecnologías. Animación sociocultural y creación de una Biblioteca Internacional de referencia.</w:t>
      </w:r>
    </w:p>
    <w:p w14:paraId="1768D052" w14:textId="77777777" w:rsidR="00306EF8" w:rsidRPr="003F3940" w:rsidRDefault="00306EF8" w:rsidP="00306EF8">
      <w:pPr>
        <w:pStyle w:val="ListParagraph"/>
        <w:jc w:val="both"/>
        <w:rPr>
          <w:rFonts w:ascii="Stag Medium" w:hAnsi="Stag Medium"/>
          <w:lang w:val="es-ES_tradnl"/>
        </w:rPr>
      </w:pPr>
    </w:p>
    <w:p w14:paraId="2B0C9715" w14:textId="77777777" w:rsidR="00306EF8" w:rsidRPr="003F3940" w:rsidRDefault="00306EF8" w:rsidP="00E33665">
      <w:pPr>
        <w:pStyle w:val="ListParagraph"/>
        <w:numPr>
          <w:ilvl w:val="0"/>
          <w:numId w:val="45"/>
        </w:numPr>
        <w:jc w:val="both"/>
        <w:rPr>
          <w:rFonts w:ascii="Stag Medium" w:hAnsi="Stag Medium"/>
          <w:lang w:val="es-ES_tradnl"/>
        </w:rPr>
      </w:pPr>
      <w:r w:rsidRPr="003F3940">
        <w:rPr>
          <w:rFonts w:ascii="Stag Semibold" w:hAnsi="Stag Semibold"/>
          <w:u w:val="single"/>
          <w:lang w:val="es-ES_tradnl"/>
        </w:rPr>
        <w:t>Formación y empleo para Jóvenes</w:t>
      </w:r>
      <w:r w:rsidRPr="003F3940">
        <w:rPr>
          <w:rFonts w:ascii="Stag Semibold" w:hAnsi="Stag Semibold"/>
          <w:lang w:val="es-ES_tradnl"/>
        </w:rPr>
        <w:t>.</w:t>
      </w:r>
      <w:r w:rsidRPr="003F3940">
        <w:rPr>
          <w:rFonts w:ascii="Stag Medium" w:hAnsi="Stag Medium"/>
          <w:lang w:val="es-ES_tradnl"/>
        </w:rPr>
        <w:t xml:space="preserve"> Desarrollaremos un plan de juventud orientado especialmente a formar y crear oportunidades de empleo para los jóvenes. </w:t>
      </w:r>
    </w:p>
    <w:p w14:paraId="1D0CCA70" w14:textId="77777777" w:rsidR="00306EF8" w:rsidRPr="003F3940" w:rsidRDefault="00306EF8" w:rsidP="00306EF8">
      <w:pPr>
        <w:pStyle w:val="ListParagraph"/>
        <w:jc w:val="both"/>
        <w:rPr>
          <w:rFonts w:ascii="Stag Medium" w:hAnsi="Stag Medium"/>
          <w:lang w:val="es-ES_tradnl"/>
        </w:rPr>
      </w:pPr>
    </w:p>
    <w:p w14:paraId="0EBEDAF2" w14:textId="77777777" w:rsidR="00306EF8" w:rsidRPr="003F3940" w:rsidRDefault="00306EF8" w:rsidP="00E33665">
      <w:pPr>
        <w:pStyle w:val="ListParagraph"/>
        <w:numPr>
          <w:ilvl w:val="0"/>
          <w:numId w:val="45"/>
        </w:numPr>
        <w:jc w:val="both"/>
        <w:rPr>
          <w:rFonts w:ascii="Stag Medium" w:hAnsi="Stag Medium"/>
          <w:lang w:val="es-ES_tradnl"/>
        </w:rPr>
      </w:pPr>
      <w:r w:rsidRPr="003F3940">
        <w:rPr>
          <w:rFonts w:ascii="Stag Semibold" w:hAnsi="Stag Semibold"/>
          <w:u w:val="single"/>
          <w:lang w:val="es-ES_tradnl"/>
        </w:rPr>
        <w:t>Deporte base</w:t>
      </w:r>
      <w:r w:rsidRPr="003F3940">
        <w:rPr>
          <w:rFonts w:ascii="Stag Medium" w:hAnsi="Stag Medium"/>
          <w:lang w:val="es-ES_tradnl"/>
        </w:rPr>
        <w:t>. Mejora de las instalaciones deportivas y priorizar el deporte base en sus distintas disciplinas.</w:t>
      </w:r>
    </w:p>
    <w:p w14:paraId="4AE2287E" w14:textId="77777777" w:rsidR="00306EF8" w:rsidRPr="003F3940" w:rsidRDefault="00306EF8" w:rsidP="00306EF8">
      <w:pPr>
        <w:pStyle w:val="ListParagraph"/>
        <w:jc w:val="both"/>
        <w:rPr>
          <w:rFonts w:ascii="Stag Medium" w:hAnsi="Stag Medium"/>
          <w:u w:val="single"/>
          <w:lang w:val="es-ES_tradnl"/>
        </w:rPr>
      </w:pPr>
    </w:p>
    <w:p w14:paraId="6138348D" w14:textId="77777777" w:rsidR="00306EF8" w:rsidRPr="003F3940" w:rsidRDefault="00306EF8" w:rsidP="00E33665">
      <w:pPr>
        <w:pStyle w:val="ListParagraph"/>
        <w:numPr>
          <w:ilvl w:val="0"/>
          <w:numId w:val="45"/>
        </w:numPr>
        <w:jc w:val="both"/>
        <w:rPr>
          <w:rFonts w:ascii="Stag Medium" w:hAnsi="Stag Medium"/>
          <w:lang w:val="es-ES_tradnl"/>
        </w:rPr>
      </w:pPr>
      <w:r w:rsidRPr="003F3940">
        <w:rPr>
          <w:rFonts w:ascii="Stag Semibold" w:hAnsi="Stag Semibold"/>
          <w:u w:val="single"/>
          <w:lang w:val="es-ES_tradnl"/>
        </w:rPr>
        <w:t>Protección de los animales</w:t>
      </w:r>
      <w:r w:rsidRPr="003F3940">
        <w:rPr>
          <w:rFonts w:ascii="Stag Medium" w:hAnsi="Stag Medium"/>
          <w:lang w:val="es-ES_tradnl"/>
        </w:rPr>
        <w:t>. Nuevo convenio con Triple A que garantice la manutención de los animales. Conciencia animalista.</w:t>
      </w:r>
    </w:p>
    <w:p w14:paraId="4444E9B4" w14:textId="77777777" w:rsidR="00306EF8" w:rsidRPr="007D67CB" w:rsidRDefault="00306EF8" w:rsidP="00306EF8">
      <w:pPr>
        <w:pStyle w:val="Estilo"/>
        <w:spacing w:before="182" w:line="360" w:lineRule="auto"/>
        <w:jc w:val="both"/>
        <w:rPr>
          <w:b/>
          <w:lang w:val="es-ES_tradnl" w:eastAsia="he-IL" w:bidi="he-IL"/>
        </w:rPr>
      </w:pPr>
    </w:p>
    <w:p w14:paraId="22C6681F" w14:textId="77777777" w:rsidR="00306EF8" w:rsidRDefault="00306EF8" w:rsidP="007C5E7C">
      <w:pPr>
        <w:ind w:left="360"/>
      </w:pPr>
    </w:p>
    <w:p w14:paraId="30953CE9" w14:textId="77777777" w:rsidR="00F82502" w:rsidRDefault="00F82502" w:rsidP="007C5E7C">
      <w:pPr>
        <w:ind w:left="360"/>
      </w:pPr>
    </w:p>
    <w:p w14:paraId="684E93B4" w14:textId="77777777" w:rsidR="00F82502" w:rsidRDefault="00F82502" w:rsidP="007C5E7C">
      <w:pPr>
        <w:ind w:left="360"/>
      </w:pPr>
    </w:p>
    <w:p w14:paraId="29855129" w14:textId="77777777" w:rsidR="00F82502" w:rsidRDefault="00F82502" w:rsidP="007C5E7C">
      <w:pPr>
        <w:ind w:left="360"/>
      </w:pPr>
    </w:p>
    <w:p w14:paraId="7A875387" w14:textId="77777777" w:rsidR="00F82502" w:rsidRDefault="00F82502" w:rsidP="007C5E7C">
      <w:pPr>
        <w:ind w:left="360"/>
      </w:pPr>
    </w:p>
    <w:p w14:paraId="349C66BE" w14:textId="77777777" w:rsidR="00F82502" w:rsidRDefault="00F82502" w:rsidP="007C5E7C">
      <w:pPr>
        <w:ind w:left="360"/>
      </w:pPr>
    </w:p>
    <w:p w14:paraId="6F1E54DF" w14:textId="77777777" w:rsidR="00F82502" w:rsidRDefault="00F82502" w:rsidP="007C5E7C">
      <w:pPr>
        <w:ind w:left="360"/>
      </w:pPr>
    </w:p>
    <w:p w14:paraId="79AAE4A5" w14:textId="77777777" w:rsidR="00F82502" w:rsidRDefault="00F82502" w:rsidP="007C5E7C">
      <w:pPr>
        <w:ind w:left="360"/>
      </w:pPr>
    </w:p>
    <w:p w14:paraId="2C12950A" w14:textId="77777777" w:rsidR="00F82502" w:rsidRPr="004A2533" w:rsidRDefault="00F82502" w:rsidP="00F82502">
      <w:pPr>
        <w:spacing w:line="360" w:lineRule="auto"/>
        <w:rPr>
          <w:rFonts w:ascii="Stag Semibold Italic" w:hAnsi="Stag Semibold Italic"/>
          <w:bCs/>
          <w:color w:val="FF0000"/>
          <w:sz w:val="28"/>
          <w:szCs w:val="28"/>
        </w:rPr>
      </w:pPr>
      <w:r w:rsidRPr="004A2533">
        <w:rPr>
          <w:rFonts w:ascii="Stag Semibold Italic" w:hAnsi="Stag Semibold Italic"/>
          <w:bCs/>
          <w:color w:val="FF0000"/>
          <w:sz w:val="28"/>
          <w:szCs w:val="28"/>
        </w:rPr>
        <w:lastRenderedPageBreak/>
        <w:t>CIUDAD IGUALITARIA</w:t>
      </w:r>
    </w:p>
    <w:p w14:paraId="5FEC674A" w14:textId="77777777" w:rsidR="00F82502" w:rsidRPr="006E7626" w:rsidRDefault="00F82502" w:rsidP="00F82502">
      <w:pPr>
        <w:pStyle w:val="Estilo"/>
        <w:spacing w:before="192" w:line="360" w:lineRule="auto"/>
        <w:jc w:val="both"/>
        <w:rPr>
          <w:rFonts w:ascii="Stag Semibold" w:hAnsi="Stag Semibold"/>
          <w:bCs/>
          <w:u w:val="single"/>
          <w:lang w:val="es-ES_tradnl" w:eastAsia="he-IL" w:bidi="he-IL"/>
        </w:rPr>
      </w:pPr>
      <w:r w:rsidRPr="006E7626">
        <w:rPr>
          <w:rFonts w:ascii="Stag Semibold" w:hAnsi="Stag Semibold"/>
          <w:bCs/>
          <w:u w:val="single"/>
          <w:lang w:val="es-ES_tradnl" w:eastAsia="he-IL" w:bidi="he-IL"/>
        </w:rPr>
        <w:t>Bienestar Social</w:t>
      </w:r>
    </w:p>
    <w:p w14:paraId="0B4366BD" w14:textId="77777777" w:rsidR="00F82502" w:rsidRPr="004A2533" w:rsidRDefault="00F82502" w:rsidP="00F82502">
      <w:pPr>
        <w:pStyle w:val="Estilo"/>
        <w:spacing w:before="240" w:line="360" w:lineRule="auto"/>
        <w:ind w:firstLine="567"/>
        <w:jc w:val="both"/>
        <w:rPr>
          <w:w w:val="105"/>
          <w:lang w:val="es-ES_tradnl" w:eastAsia="he-IL" w:bidi="he-IL"/>
        </w:rPr>
      </w:pPr>
      <w:r w:rsidRPr="004A2533">
        <w:rPr>
          <w:w w:val="105"/>
          <w:lang w:val="es-ES_tradnl" w:eastAsia="he-IL" w:bidi="he-IL"/>
        </w:rPr>
        <w:t>Desde los principios de igualdad y justicia social, Izquierda Unida apuesta por construir un municipio más justo y solidario, mediante el avance hacia la consecución de parámetros de bienestar individual y colectivo que garanticen a todas las personas unas condiciones de vida dignas y una mayor promoción e integración social.</w:t>
      </w:r>
    </w:p>
    <w:p w14:paraId="33C926DE" w14:textId="77777777" w:rsidR="00F82502" w:rsidRDefault="00F82502" w:rsidP="00F82502">
      <w:pPr>
        <w:pStyle w:val="Estilo"/>
        <w:spacing w:before="240" w:line="360" w:lineRule="auto"/>
        <w:ind w:firstLine="567"/>
        <w:jc w:val="both"/>
        <w:rPr>
          <w:w w:val="105"/>
          <w:lang w:val="es-ES_tradnl" w:eastAsia="he-IL" w:bidi="he-IL"/>
        </w:rPr>
      </w:pPr>
      <w:r w:rsidRPr="004A2533">
        <w:rPr>
          <w:w w:val="105"/>
          <w:lang w:val="es-ES_tradnl" w:eastAsia="he-IL" w:bidi="he-IL"/>
        </w:rPr>
        <w:t>Para asegurar este objetivo y prevenir y combatir situaciones de marginación y exclusión social, es preciso conformar un Sistema Público Municipal de Servicios Sociales con recursos y mecanismos que permitan una actuación adecuada, cercana y eficaz a las necesidades y demandas. Por ello es fundamental transformar el sistema actual, caracterizado por la aplicación de políticas neoliberales, la falta de presupuestos y la ausencia de una eficaz descentralización administrativa, que han causado un triple efecto negativo en los Servicios Sociales Municipales:</w:t>
      </w:r>
    </w:p>
    <w:p w14:paraId="46E4F40E" w14:textId="77777777" w:rsidR="00E33665" w:rsidRPr="004A2533" w:rsidRDefault="00E33665" w:rsidP="00F82502">
      <w:pPr>
        <w:pStyle w:val="Estilo"/>
        <w:spacing w:before="240" w:line="360" w:lineRule="auto"/>
        <w:ind w:firstLine="567"/>
        <w:jc w:val="both"/>
        <w:rPr>
          <w:w w:val="105"/>
          <w:lang w:val="es-ES_tradnl" w:eastAsia="he-IL" w:bidi="he-IL"/>
        </w:rPr>
      </w:pPr>
    </w:p>
    <w:p w14:paraId="58739C05" w14:textId="77777777" w:rsidR="00F82502" w:rsidRPr="004A2533" w:rsidRDefault="00F82502" w:rsidP="00E33665">
      <w:pPr>
        <w:pStyle w:val="Estilo"/>
        <w:numPr>
          <w:ilvl w:val="0"/>
          <w:numId w:val="46"/>
        </w:numPr>
        <w:spacing w:before="187" w:line="360" w:lineRule="auto"/>
        <w:jc w:val="both"/>
        <w:rPr>
          <w:w w:val="105"/>
          <w:lang w:val="es-ES_tradnl" w:eastAsia="he-IL" w:bidi="he-IL"/>
        </w:rPr>
      </w:pPr>
      <w:r w:rsidRPr="004A2533">
        <w:rPr>
          <w:w w:val="105"/>
          <w:lang w:val="es-ES_tradnl" w:eastAsia="he-IL" w:bidi="he-IL"/>
        </w:rPr>
        <w:t xml:space="preserve">La carencia de normas y reglamentos de régimen local sobre la aplicación por derecho de ayudas de protección social básicas. </w:t>
      </w:r>
    </w:p>
    <w:p w14:paraId="66354AF9" w14:textId="77777777" w:rsidR="00F82502" w:rsidRPr="004A2533" w:rsidRDefault="00F82502" w:rsidP="00E33665">
      <w:pPr>
        <w:pStyle w:val="Estilo"/>
        <w:numPr>
          <w:ilvl w:val="0"/>
          <w:numId w:val="46"/>
        </w:numPr>
        <w:spacing w:before="187" w:line="360" w:lineRule="auto"/>
        <w:jc w:val="both"/>
        <w:rPr>
          <w:w w:val="105"/>
          <w:lang w:val="es-ES_tradnl" w:eastAsia="he-IL" w:bidi="he-IL"/>
        </w:rPr>
      </w:pPr>
      <w:r w:rsidRPr="004A2533">
        <w:rPr>
          <w:w w:val="105"/>
          <w:lang w:val="es-ES_tradnl" w:eastAsia="he-IL" w:bidi="he-IL"/>
        </w:rPr>
        <w:t xml:space="preserve">La dificultad para realizar actuaciones integrales o coordinadas con las políticas sociales fundamentales (vivienda, educación…) </w:t>
      </w:r>
    </w:p>
    <w:p w14:paraId="258A2686" w14:textId="77777777" w:rsidR="00F82502" w:rsidRPr="004A2533" w:rsidRDefault="00F82502" w:rsidP="00E33665">
      <w:pPr>
        <w:pStyle w:val="Estilo"/>
        <w:numPr>
          <w:ilvl w:val="0"/>
          <w:numId w:val="46"/>
        </w:numPr>
        <w:tabs>
          <w:tab w:val="left" w:pos="389"/>
          <w:tab w:val="left" w:pos="754"/>
        </w:tabs>
        <w:spacing w:before="192" w:line="360" w:lineRule="auto"/>
        <w:jc w:val="both"/>
        <w:rPr>
          <w:w w:val="105"/>
          <w:lang w:val="es-ES_tradnl" w:eastAsia="he-IL" w:bidi="he-IL"/>
        </w:rPr>
      </w:pPr>
      <w:r w:rsidRPr="004A2533">
        <w:rPr>
          <w:w w:val="105"/>
          <w:lang w:val="es-ES_tradnl" w:eastAsia="he-IL" w:bidi="he-IL"/>
        </w:rPr>
        <w:t xml:space="preserve">La cada vez mayor implantación de la gestión privada de los servicios. </w:t>
      </w:r>
    </w:p>
    <w:p w14:paraId="3FF4A404" w14:textId="77777777" w:rsidR="00F82502" w:rsidRPr="004A2533" w:rsidRDefault="00F82502" w:rsidP="00F82502">
      <w:pPr>
        <w:pStyle w:val="Estilo"/>
        <w:tabs>
          <w:tab w:val="left" w:pos="389"/>
          <w:tab w:val="left" w:pos="754"/>
        </w:tabs>
        <w:spacing w:before="192" w:line="360" w:lineRule="auto"/>
        <w:ind w:firstLine="567"/>
        <w:jc w:val="both"/>
        <w:rPr>
          <w:w w:val="105"/>
          <w:lang w:val="es-ES_tradnl" w:eastAsia="he-IL" w:bidi="he-IL"/>
        </w:rPr>
      </w:pPr>
    </w:p>
    <w:p w14:paraId="27451648" w14:textId="77777777" w:rsidR="00F82502" w:rsidRPr="004A2533" w:rsidRDefault="00F82502" w:rsidP="00F82502">
      <w:pPr>
        <w:pStyle w:val="Estilo"/>
        <w:spacing w:line="360" w:lineRule="auto"/>
        <w:ind w:firstLine="567"/>
        <w:jc w:val="both"/>
        <w:rPr>
          <w:w w:val="105"/>
          <w:lang w:val="es-ES_tradnl" w:eastAsia="he-IL" w:bidi="he-IL"/>
        </w:rPr>
      </w:pPr>
      <w:r w:rsidRPr="004A2533">
        <w:rPr>
          <w:w w:val="105"/>
          <w:lang w:val="es-ES_tradnl" w:eastAsia="he-IL" w:bidi="he-IL"/>
        </w:rPr>
        <w:t xml:space="preserve">En IU defendemos </w:t>
      </w:r>
      <w:r w:rsidRPr="004A2533">
        <w:rPr>
          <w:b/>
          <w:bCs/>
          <w:w w:val="105"/>
          <w:lang w:val="es-ES_tradnl" w:eastAsia="he-IL" w:bidi="he-IL"/>
        </w:rPr>
        <w:t>unos servicios sociales que protejan a las personas</w:t>
      </w:r>
      <w:r w:rsidRPr="004A2533">
        <w:rPr>
          <w:w w:val="105"/>
          <w:lang w:val="es-ES_tradnl" w:eastAsia="he-IL" w:bidi="he-IL"/>
        </w:rPr>
        <w:t xml:space="preserve">, especialmente a aquellas en riesgo de exclusión social, que promuevan calidad de vida por encima de la cobertura de las necesidades básicas y que de forma crítica  desvelen las raíces y las situaciones de desigualdad que genera este sistema social.  </w:t>
      </w:r>
    </w:p>
    <w:p w14:paraId="2074800E" w14:textId="77777777" w:rsidR="00F82502" w:rsidRPr="004A2533" w:rsidRDefault="00F82502" w:rsidP="00F82502">
      <w:pPr>
        <w:pStyle w:val="Estilo"/>
        <w:spacing w:line="360" w:lineRule="auto"/>
        <w:ind w:firstLine="567"/>
        <w:jc w:val="both"/>
        <w:rPr>
          <w:w w:val="105"/>
          <w:lang w:val="es-ES_tradnl" w:eastAsia="he-IL" w:bidi="he-IL"/>
        </w:rPr>
      </w:pPr>
    </w:p>
    <w:p w14:paraId="30615FE5" w14:textId="77777777" w:rsidR="00F82502" w:rsidRPr="004A2533" w:rsidRDefault="00F82502" w:rsidP="00F82502">
      <w:pPr>
        <w:pStyle w:val="Estilo"/>
        <w:spacing w:line="360" w:lineRule="auto"/>
        <w:ind w:firstLine="567"/>
        <w:jc w:val="both"/>
        <w:rPr>
          <w:w w:val="105"/>
          <w:lang w:val="es-ES_tradnl" w:eastAsia="he-IL" w:bidi="he-IL"/>
        </w:rPr>
      </w:pPr>
      <w:r w:rsidRPr="004A2533">
        <w:rPr>
          <w:w w:val="105"/>
          <w:lang w:val="es-ES_tradnl" w:eastAsia="he-IL" w:bidi="he-IL"/>
        </w:rPr>
        <w:t xml:space="preserve">En los últimos años de </w:t>
      </w:r>
      <w:r w:rsidRPr="004A2533">
        <w:rPr>
          <w:b/>
          <w:bCs/>
          <w:w w:val="105"/>
          <w:lang w:val="es-ES_tradnl" w:eastAsia="he-IL" w:bidi="he-IL"/>
        </w:rPr>
        <w:t>gobierno municipal del Partido Popular la asistencia social ha sufrido un grave recorte</w:t>
      </w:r>
      <w:r w:rsidRPr="004A2533">
        <w:rPr>
          <w:w w:val="105"/>
          <w:lang w:val="es-ES_tradnl" w:eastAsia="he-IL" w:bidi="he-IL"/>
        </w:rPr>
        <w:t xml:space="preserve"> con el cierre del centro de atención </w:t>
      </w:r>
      <w:r w:rsidRPr="004A2533">
        <w:rPr>
          <w:w w:val="105"/>
          <w:lang w:val="es-ES_tradnl" w:eastAsia="he-IL" w:bidi="he-IL"/>
        </w:rPr>
        <w:lastRenderedPageBreak/>
        <w:t>de las adicciones de Hacienda de Toros y, además, tampoco se ha puesto a disposición de los mayores ni una sola plaza pública de residencia geriátrica, con lo que se ahonda en un déficit histórico en el municipio en esta materia.</w:t>
      </w:r>
    </w:p>
    <w:p w14:paraId="22A8A09F" w14:textId="77777777" w:rsidR="00F82502" w:rsidRPr="004A2533" w:rsidRDefault="00F82502" w:rsidP="00F82502">
      <w:pPr>
        <w:pStyle w:val="Estilo"/>
        <w:spacing w:line="360" w:lineRule="auto"/>
        <w:ind w:firstLine="567"/>
        <w:jc w:val="both"/>
        <w:rPr>
          <w:w w:val="105"/>
          <w:lang w:val="es-ES_tradnl" w:eastAsia="he-IL" w:bidi="he-IL"/>
        </w:rPr>
      </w:pPr>
    </w:p>
    <w:p w14:paraId="3A26B1BA" w14:textId="77777777" w:rsidR="00F82502" w:rsidRPr="004A2533" w:rsidRDefault="00F82502" w:rsidP="00F82502">
      <w:pPr>
        <w:pStyle w:val="Estilo"/>
        <w:spacing w:line="360" w:lineRule="auto"/>
        <w:ind w:firstLine="567"/>
        <w:jc w:val="both"/>
        <w:rPr>
          <w:w w:val="105"/>
          <w:lang w:val="es-ES_tradnl" w:eastAsia="he-IL" w:bidi="he-IL"/>
        </w:rPr>
      </w:pPr>
      <w:r w:rsidRPr="004A2533">
        <w:rPr>
          <w:w w:val="105"/>
          <w:lang w:val="es-ES_tradnl" w:eastAsia="he-IL" w:bidi="he-IL"/>
        </w:rPr>
        <w:t xml:space="preserve">La situación de crisis económica, con la graves consecuencias aparejadas en materia de desempleo, pobreza energética, ausencia de recursos económicos y desahucios de viviendas por imposibilidad del pago de las hipotecas, han generado situaciones de exclusión y necesidad de atención social urgente que no se pueden abordar desde los servicios sociales municipales si no realiza una actuación </w:t>
      </w:r>
      <w:r w:rsidRPr="004A2533">
        <w:rPr>
          <w:b/>
          <w:w w:val="105"/>
          <w:lang w:val="es-ES_tradnl" w:eastAsia="he-IL" w:bidi="he-IL"/>
        </w:rPr>
        <w:t>mediante planes de emergencia para garantizar</w:t>
      </w:r>
      <w:r w:rsidRPr="004A2533">
        <w:rPr>
          <w:w w:val="105"/>
          <w:lang w:val="es-ES_tradnl" w:eastAsia="he-IL" w:bidi="he-IL"/>
        </w:rPr>
        <w:t xml:space="preserve"> </w:t>
      </w:r>
      <w:r w:rsidRPr="004A2533">
        <w:rPr>
          <w:b/>
          <w:w w:val="105"/>
          <w:lang w:val="es-ES_tradnl" w:eastAsia="he-IL" w:bidi="he-IL"/>
        </w:rPr>
        <w:t>Pan, Trabajo y Techo</w:t>
      </w:r>
      <w:r w:rsidRPr="004A2533">
        <w:rPr>
          <w:b/>
          <w:bCs/>
          <w:w w:val="105"/>
          <w:lang w:val="es-ES_tradnl" w:eastAsia="he-IL" w:bidi="he-IL"/>
        </w:rPr>
        <w:t>.</w:t>
      </w:r>
      <w:r w:rsidRPr="004A2533">
        <w:rPr>
          <w:w w:val="105"/>
          <w:lang w:val="es-ES_tradnl" w:eastAsia="he-IL" w:bidi="he-IL"/>
        </w:rPr>
        <w:t xml:space="preserve"> </w:t>
      </w:r>
    </w:p>
    <w:p w14:paraId="797D0EB9" w14:textId="77777777" w:rsidR="00F82502" w:rsidRPr="004A2533" w:rsidRDefault="00F82502" w:rsidP="00F82502">
      <w:pPr>
        <w:pStyle w:val="Estilo"/>
        <w:spacing w:line="360" w:lineRule="auto"/>
        <w:ind w:firstLine="567"/>
        <w:jc w:val="both"/>
        <w:rPr>
          <w:w w:val="105"/>
          <w:lang w:val="es-ES_tradnl" w:eastAsia="he-IL" w:bidi="he-IL"/>
        </w:rPr>
      </w:pPr>
    </w:p>
    <w:p w14:paraId="4DAACD76" w14:textId="77777777" w:rsidR="00F82502" w:rsidRPr="006E7626" w:rsidRDefault="00F82502" w:rsidP="00F82502">
      <w:pPr>
        <w:pStyle w:val="Estilo"/>
        <w:spacing w:line="360" w:lineRule="auto"/>
        <w:jc w:val="both"/>
        <w:rPr>
          <w:w w:val="105"/>
          <w:u w:val="single"/>
          <w:lang w:val="es-ES_tradnl" w:eastAsia="he-IL" w:bidi="he-IL"/>
        </w:rPr>
      </w:pPr>
      <w:r w:rsidRPr="006E7626">
        <w:rPr>
          <w:b/>
          <w:bCs/>
          <w:w w:val="105"/>
          <w:u w:val="single"/>
          <w:lang w:val="es-ES_tradnl" w:eastAsia="he-IL" w:bidi="he-IL"/>
        </w:rPr>
        <w:t>Por ello proponemos:</w:t>
      </w:r>
      <w:r w:rsidRPr="006E7626">
        <w:rPr>
          <w:w w:val="105"/>
          <w:u w:val="single"/>
          <w:lang w:val="es-ES_tradnl" w:eastAsia="he-IL" w:bidi="he-IL"/>
        </w:rPr>
        <w:t xml:space="preserve"> </w:t>
      </w:r>
    </w:p>
    <w:p w14:paraId="2C990441" w14:textId="77777777" w:rsidR="00F82502" w:rsidRPr="004A2533" w:rsidRDefault="00F82502" w:rsidP="00F82502">
      <w:pPr>
        <w:pStyle w:val="Estilo"/>
        <w:spacing w:line="360" w:lineRule="auto"/>
        <w:ind w:firstLine="567"/>
        <w:jc w:val="both"/>
        <w:rPr>
          <w:w w:val="105"/>
          <w:lang w:val="es-ES_tradnl" w:eastAsia="he-IL" w:bidi="he-IL"/>
        </w:rPr>
      </w:pPr>
    </w:p>
    <w:p w14:paraId="05450A08" w14:textId="77777777" w:rsidR="00F82502" w:rsidRPr="004A2533" w:rsidRDefault="00F82502" w:rsidP="00E33665">
      <w:pPr>
        <w:pStyle w:val="Estilo"/>
        <w:numPr>
          <w:ilvl w:val="0"/>
          <w:numId w:val="47"/>
        </w:numPr>
        <w:spacing w:line="360" w:lineRule="auto"/>
        <w:jc w:val="both"/>
        <w:rPr>
          <w:w w:val="105"/>
          <w:lang w:val="es-ES_tradnl" w:eastAsia="he-IL" w:bidi="he-IL"/>
        </w:rPr>
      </w:pPr>
      <w:r w:rsidRPr="004A2533">
        <w:rPr>
          <w:b/>
          <w:bCs/>
          <w:w w:val="105"/>
          <w:lang w:val="es-ES_tradnl" w:eastAsia="he-IL" w:bidi="he-IL"/>
        </w:rPr>
        <w:t>Un incremento anual  del presupuesto municipal de los Servicios Sociales</w:t>
      </w:r>
      <w:r w:rsidRPr="004A2533">
        <w:rPr>
          <w:w w:val="105"/>
          <w:lang w:val="es-ES_tradnl" w:eastAsia="he-IL" w:bidi="he-IL"/>
        </w:rPr>
        <w:t xml:space="preserve">. </w:t>
      </w:r>
    </w:p>
    <w:p w14:paraId="449E9545" w14:textId="77777777" w:rsidR="00F82502" w:rsidRPr="004A2533" w:rsidRDefault="00F82502" w:rsidP="00E33665">
      <w:pPr>
        <w:pStyle w:val="Estilo"/>
        <w:numPr>
          <w:ilvl w:val="0"/>
          <w:numId w:val="47"/>
        </w:numPr>
        <w:spacing w:before="211" w:line="360" w:lineRule="auto"/>
        <w:jc w:val="both"/>
        <w:rPr>
          <w:w w:val="105"/>
          <w:lang w:val="es-ES_tradnl" w:eastAsia="he-IL" w:bidi="he-IL"/>
        </w:rPr>
      </w:pPr>
      <w:r w:rsidRPr="004A2533">
        <w:rPr>
          <w:b/>
          <w:bCs/>
          <w:w w:val="105"/>
          <w:lang w:val="es-ES_tradnl" w:eastAsia="he-IL" w:bidi="he-IL"/>
        </w:rPr>
        <w:t>Planificar y desarrollar la red pública de servicios sociales</w:t>
      </w:r>
      <w:r w:rsidRPr="004A2533">
        <w:rPr>
          <w:w w:val="105"/>
          <w:lang w:val="es-ES_tradnl" w:eastAsia="he-IL" w:bidi="he-IL"/>
        </w:rPr>
        <w:t>, combatiendo firmemente los intentos de privatización y búsqueda de vías para revertir las privatizaciones ya ejecutadas a la gestión pública, en especial la atención a la dependencia. Y configurar una red adecuada de servicios sociales comunitarios.</w:t>
      </w:r>
    </w:p>
    <w:p w14:paraId="12D15308" w14:textId="77777777" w:rsidR="00F82502" w:rsidRPr="004A2533" w:rsidRDefault="00F82502" w:rsidP="00E33665">
      <w:pPr>
        <w:pStyle w:val="Estilo"/>
        <w:numPr>
          <w:ilvl w:val="0"/>
          <w:numId w:val="47"/>
        </w:numPr>
        <w:spacing w:before="201" w:line="360" w:lineRule="auto"/>
        <w:jc w:val="both"/>
        <w:rPr>
          <w:lang w:val="es-ES_tradnl" w:eastAsia="he-IL" w:bidi="he-IL"/>
        </w:rPr>
      </w:pPr>
      <w:r w:rsidRPr="004A2533">
        <w:rPr>
          <w:w w:val="105"/>
          <w:lang w:val="es-ES_tradnl" w:eastAsia="he-IL" w:bidi="he-IL"/>
        </w:rPr>
        <w:t xml:space="preserve">Reivindicar el cumplimiento de los protocolos entre las Administraciones, y el </w:t>
      </w:r>
      <w:r w:rsidRPr="004A2533">
        <w:rPr>
          <w:b/>
          <w:bCs/>
          <w:w w:val="105"/>
          <w:lang w:val="es-ES_tradnl" w:eastAsia="he-IL" w:bidi="he-IL"/>
        </w:rPr>
        <w:t>presupuesto suficiente para el desarrollo de la Ley de Dependencia</w:t>
      </w:r>
      <w:r w:rsidRPr="004A2533">
        <w:rPr>
          <w:w w:val="105"/>
          <w:lang w:val="es-ES_tradnl" w:eastAsia="he-IL" w:bidi="he-IL"/>
        </w:rPr>
        <w:t>. Para lo que c</w:t>
      </w:r>
      <w:r w:rsidRPr="004A2533">
        <w:rPr>
          <w:lang w:val="es-ES_tradnl" w:eastAsia="he-IL" w:bidi="he-IL"/>
        </w:rPr>
        <w:t>rearemos un órgano de coordinación y planificación para la prestación de servicios a personas dependientes.</w:t>
      </w:r>
    </w:p>
    <w:p w14:paraId="036B2104" w14:textId="77777777" w:rsidR="00F82502" w:rsidRPr="004A2533" w:rsidRDefault="00F82502" w:rsidP="00E33665">
      <w:pPr>
        <w:pStyle w:val="Estilo"/>
        <w:numPr>
          <w:ilvl w:val="0"/>
          <w:numId w:val="47"/>
        </w:numPr>
        <w:spacing w:before="196" w:line="360" w:lineRule="auto"/>
        <w:jc w:val="both"/>
        <w:rPr>
          <w:w w:val="105"/>
          <w:lang w:val="es-ES_tradnl" w:eastAsia="he-IL" w:bidi="he-IL"/>
        </w:rPr>
      </w:pPr>
      <w:r w:rsidRPr="004A2533">
        <w:rPr>
          <w:w w:val="105"/>
          <w:lang w:val="es-ES_tradnl" w:eastAsia="he-IL" w:bidi="he-IL"/>
        </w:rPr>
        <w:t xml:space="preserve">Impulsaremos un modelo de atención público que conlleve la </w:t>
      </w:r>
      <w:r w:rsidRPr="004A2533">
        <w:rPr>
          <w:b/>
          <w:bCs/>
          <w:w w:val="105"/>
          <w:lang w:val="es-ES_tradnl" w:eastAsia="he-IL" w:bidi="he-IL"/>
        </w:rPr>
        <w:t>mejora de la calidad en la prestación</w:t>
      </w:r>
      <w:r w:rsidRPr="004A2533">
        <w:rPr>
          <w:w w:val="105"/>
          <w:lang w:val="es-ES_tradnl" w:eastAsia="he-IL" w:bidi="he-IL"/>
        </w:rPr>
        <w:t xml:space="preserve"> y la formación de cuidadores para la mayor calidad en el cuidado de la persona dependiente.  </w:t>
      </w:r>
    </w:p>
    <w:p w14:paraId="3FDE5864" w14:textId="77777777" w:rsidR="00F82502" w:rsidRPr="004A2533" w:rsidRDefault="00F82502" w:rsidP="00F82502">
      <w:pPr>
        <w:tabs>
          <w:tab w:val="left" w:pos="968"/>
        </w:tabs>
        <w:spacing w:line="360" w:lineRule="auto"/>
        <w:ind w:firstLine="567"/>
        <w:jc w:val="both"/>
        <w:rPr>
          <w:w w:val="105"/>
          <w:lang w:val="es-ES_tradnl" w:eastAsia="he-IL" w:bidi="he-IL"/>
        </w:rPr>
      </w:pPr>
    </w:p>
    <w:p w14:paraId="4FF1C82C" w14:textId="77777777" w:rsidR="00F82502" w:rsidRPr="003D6CE2" w:rsidRDefault="00F82502" w:rsidP="00E33665">
      <w:pPr>
        <w:pStyle w:val="ListParagraph"/>
        <w:numPr>
          <w:ilvl w:val="0"/>
          <w:numId w:val="47"/>
        </w:numPr>
        <w:tabs>
          <w:tab w:val="left" w:pos="968"/>
        </w:tabs>
        <w:spacing w:line="360" w:lineRule="auto"/>
        <w:jc w:val="both"/>
        <w:rPr>
          <w:w w:val="105"/>
          <w:lang w:eastAsia="he-IL" w:bidi="he-IL"/>
        </w:rPr>
      </w:pPr>
      <w:r w:rsidRPr="006E7626">
        <w:rPr>
          <w:w w:val="105"/>
          <w:lang w:val="es-ES_tradnl" w:eastAsia="he-IL" w:bidi="he-IL"/>
        </w:rPr>
        <w:lastRenderedPageBreak/>
        <w:t xml:space="preserve">Fomentaremos la participación social mediante la </w:t>
      </w:r>
      <w:r w:rsidRPr="006E7626">
        <w:rPr>
          <w:b/>
          <w:bCs/>
          <w:w w:val="105"/>
          <w:lang w:val="es-ES_tradnl" w:eastAsia="he-IL" w:bidi="he-IL"/>
        </w:rPr>
        <w:t>creación de una red de espacios públicos: Centros sociales y centros cívicos</w:t>
      </w:r>
      <w:r w:rsidRPr="006E7626">
        <w:rPr>
          <w:w w:val="105"/>
          <w:lang w:val="es-ES_tradnl" w:eastAsia="he-IL" w:bidi="he-IL"/>
        </w:rPr>
        <w:t xml:space="preserve"> en </w:t>
      </w:r>
      <w:r w:rsidRPr="004A2533">
        <w:t>puntos estratégicos del municipio.</w:t>
      </w:r>
    </w:p>
    <w:p w14:paraId="099923A5" w14:textId="77777777" w:rsidR="00F82502" w:rsidRPr="003D6CE2" w:rsidRDefault="00F82502" w:rsidP="00F82502">
      <w:pPr>
        <w:tabs>
          <w:tab w:val="left" w:pos="968"/>
        </w:tabs>
        <w:spacing w:line="360" w:lineRule="auto"/>
        <w:ind w:left="360"/>
        <w:jc w:val="both"/>
        <w:rPr>
          <w:w w:val="105"/>
          <w:lang w:eastAsia="he-IL" w:bidi="he-IL"/>
        </w:rPr>
      </w:pPr>
    </w:p>
    <w:p w14:paraId="52F91462" w14:textId="77777777" w:rsidR="00F82502" w:rsidRDefault="00F82502" w:rsidP="00F82502">
      <w:pPr>
        <w:pStyle w:val="Estilo"/>
        <w:spacing w:before="182" w:line="360" w:lineRule="auto"/>
        <w:jc w:val="both"/>
        <w:rPr>
          <w:rFonts w:ascii="Stag Semibold" w:hAnsi="Stag Semibold"/>
          <w:bCs/>
          <w:u w:val="single"/>
          <w:lang w:val="es-ES_tradnl" w:eastAsia="he-IL" w:bidi="he-IL"/>
        </w:rPr>
      </w:pPr>
      <w:r w:rsidRPr="003D6CE2">
        <w:rPr>
          <w:rFonts w:ascii="Stag Semibold" w:hAnsi="Stag Semibold"/>
          <w:bCs/>
          <w:u w:val="single"/>
          <w:lang w:val="es-ES_tradnl" w:eastAsia="he-IL" w:bidi="he-IL"/>
        </w:rPr>
        <w:t>Poner el Foco en la Marbella Invisible</w:t>
      </w:r>
    </w:p>
    <w:p w14:paraId="388FCA38" w14:textId="77777777" w:rsidR="00F82502" w:rsidRPr="003D6CE2" w:rsidRDefault="00F82502" w:rsidP="00F82502">
      <w:pPr>
        <w:pStyle w:val="Estilo"/>
        <w:spacing w:before="182" w:line="360" w:lineRule="auto"/>
        <w:jc w:val="both"/>
        <w:rPr>
          <w:rFonts w:ascii="Stag Semibold" w:hAnsi="Stag Semibold"/>
          <w:bCs/>
          <w:u w:val="single"/>
          <w:lang w:val="es-ES_tradnl" w:eastAsia="he-IL" w:bidi="he-IL"/>
        </w:rPr>
      </w:pPr>
    </w:p>
    <w:p w14:paraId="7F4D9F48" w14:textId="77777777" w:rsidR="00F82502" w:rsidRDefault="00F82502" w:rsidP="00F82502">
      <w:pPr>
        <w:ind w:firstLine="360"/>
        <w:jc w:val="both"/>
        <w:rPr>
          <w:shd w:val="clear" w:color="auto" w:fill="FFFFFF"/>
        </w:rPr>
      </w:pPr>
      <w:r w:rsidRPr="004A2533">
        <w:t xml:space="preserve">Junto a la Marbella del relumbrón existe otra Marbella que no </w:t>
      </w:r>
      <w:r w:rsidRPr="004A2533">
        <w:rPr>
          <w:shd w:val="clear" w:color="auto" w:fill="FFFFFF"/>
        </w:rPr>
        <w:t xml:space="preserve">sale en las revistas pero que es real y reclama una actuación urgente desde los poderes públicos. </w:t>
      </w:r>
    </w:p>
    <w:p w14:paraId="5FE47E4C" w14:textId="77777777" w:rsidR="00F82502" w:rsidRPr="004A2533" w:rsidRDefault="00F82502" w:rsidP="00F82502">
      <w:pPr>
        <w:ind w:firstLine="360"/>
        <w:jc w:val="both"/>
        <w:rPr>
          <w:shd w:val="clear" w:color="auto" w:fill="FFFFFF"/>
        </w:rPr>
      </w:pPr>
    </w:p>
    <w:p w14:paraId="5BCE0E3D" w14:textId="77777777" w:rsidR="00F82502" w:rsidRPr="004A2533" w:rsidRDefault="00F82502" w:rsidP="00F82502">
      <w:pPr>
        <w:ind w:firstLine="360"/>
        <w:jc w:val="both"/>
      </w:pPr>
      <w:r w:rsidRPr="004A2533">
        <w:rPr>
          <w:shd w:val="clear" w:color="auto" w:fill="FFFFFF"/>
        </w:rPr>
        <w:t xml:space="preserve">Marbella es el municipio con mayor índice de desigualdad de la provincia de Málaga, en el que soportamos la mayor carga fiscal de España, el que registra 15.000 desempleados, en el que 500 familias al año sufren cortes de agua por imposibilidad de pago o en el que 4.700 familias demandan una vivienda digna mientras hay 16.500 viviendas vacías. </w:t>
      </w:r>
    </w:p>
    <w:p w14:paraId="0B0511D4" w14:textId="77777777" w:rsidR="00F82502" w:rsidRDefault="00F82502" w:rsidP="00F82502">
      <w:pPr>
        <w:jc w:val="both"/>
      </w:pPr>
    </w:p>
    <w:p w14:paraId="5C89B96C" w14:textId="77777777" w:rsidR="00F82502" w:rsidRPr="004A2533" w:rsidRDefault="00F82502" w:rsidP="00F82502">
      <w:pPr>
        <w:ind w:firstLine="360"/>
        <w:jc w:val="both"/>
        <w:rPr>
          <w:b/>
        </w:rPr>
      </w:pPr>
      <w:r w:rsidRPr="004A2533">
        <w:t xml:space="preserve">Estas realidades exigen un </w:t>
      </w:r>
      <w:r w:rsidRPr="004A2533">
        <w:rPr>
          <w:b/>
        </w:rPr>
        <w:t>Plan Acción urgente para garantizar Pan, Trabajo y Techo. Para ello pondremos en marcha:</w:t>
      </w:r>
    </w:p>
    <w:p w14:paraId="2A9B420C" w14:textId="77777777" w:rsidR="00F82502" w:rsidRPr="004A2533" w:rsidRDefault="00F82502" w:rsidP="00F82502">
      <w:pPr>
        <w:ind w:left="360"/>
        <w:jc w:val="both"/>
        <w:rPr>
          <w:b/>
        </w:rPr>
      </w:pPr>
    </w:p>
    <w:p w14:paraId="214189B9" w14:textId="77777777" w:rsidR="00F82502" w:rsidRPr="004A2533" w:rsidRDefault="00F82502" w:rsidP="00F82502">
      <w:pPr>
        <w:ind w:firstLine="360"/>
        <w:jc w:val="both"/>
        <w:rPr>
          <w:b/>
        </w:rPr>
      </w:pPr>
      <w:r w:rsidRPr="004A2533">
        <w:rPr>
          <w:b/>
        </w:rPr>
        <w:t>Un fondo de emergencia con dotación para garantizar el suministro alimentaria a todos los vecinos y poner fin a los c</w:t>
      </w:r>
      <w:r w:rsidRPr="004A2533">
        <w:t>ortes de luz y agua.</w:t>
      </w:r>
    </w:p>
    <w:p w14:paraId="6A4D3CFF" w14:textId="77777777" w:rsidR="00F82502" w:rsidRPr="004A2533" w:rsidRDefault="00F82502" w:rsidP="00F82502">
      <w:pPr>
        <w:ind w:left="360"/>
        <w:jc w:val="both"/>
      </w:pPr>
    </w:p>
    <w:p w14:paraId="3029E4B8" w14:textId="77777777" w:rsidR="00F82502" w:rsidRPr="004A2533" w:rsidRDefault="00F82502" w:rsidP="00F82502">
      <w:pPr>
        <w:ind w:firstLine="360"/>
        <w:jc w:val="both"/>
      </w:pPr>
      <w:r w:rsidRPr="004A2533">
        <w:t>Garantías del derecho a techo y declaración de Marbella como ciudad libre de desahucios. Creación de una oficina de intermediación hipotecaria, apoyo del Ayuntamiento a los vecinos afectados frente a los bancos, colaboración con las redes ciudadanas contra los desahucios y no permitir que la Policía Local participe en operativos de desahucios, entre otras medidas. Asimismo, será una prioridad la creación de una red de vivienda pública en alquiler social.</w:t>
      </w:r>
    </w:p>
    <w:p w14:paraId="523837C4" w14:textId="77777777" w:rsidR="00F82502" w:rsidRPr="004A2533" w:rsidRDefault="00F82502" w:rsidP="00F82502">
      <w:pPr>
        <w:ind w:left="360"/>
        <w:jc w:val="both"/>
      </w:pPr>
    </w:p>
    <w:p w14:paraId="51C03AA3" w14:textId="77777777" w:rsidR="00F82502" w:rsidRDefault="00F82502" w:rsidP="00F82502">
      <w:pPr>
        <w:ind w:firstLine="360"/>
        <w:jc w:val="both"/>
      </w:pPr>
      <w:r w:rsidRPr="004A2533">
        <w:t>Planes de Empleo Sociales. De forma complementaria a la Red de Empleo Local vinculada al programa de empleo garantizado, mientras exista la situación de emergencia actual fomentaremos desde Ayuntamiento planes de empleo sociales, especialmente dirigidos a jóvenes y parados de larga duración.</w:t>
      </w:r>
    </w:p>
    <w:p w14:paraId="56965049" w14:textId="77777777" w:rsidR="00F82502" w:rsidRDefault="00F82502" w:rsidP="00F82502">
      <w:pPr>
        <w:pStyle w:val="Estilo"/>
        <w:spacing w:before="182" w:line="360" w:lineRule="auto"/>
        <w:jc w:val="both"/>
        <w:rPr>
          <w:rFonts w:eastAsia="SimSun"/>
          <w:b/>
          <w:bCs/>
          <w:u w:val="single"/>
          <w:lang w:val="es-ES_tradnl" w:eastAsia="he-IL" w:bidi="he-IL"/>
        </w:rPr>
      </w:pPr>
    </w:p>
    <w:p w14:paraId="5F92EEE3" w14:textId="77777777" w:rsidR="00F82502" w:rsidRPr="003D6CE2" w:rsidRDefault="00F82502" w:rsidP="00F82502">
      <w:pPr>
        <w:pStyle w:val="Estilo"/>
        <w:spacing w:before="182" w:line="360" w:lineRule="auto"/>
        <w:jc w:val="both"/>
        <w:rPr>
          <w:rFonts w:ascii="Stag Semibold" w:hAnsi="Stag Semibold"/>
          <w:bCs/>
          <w:u w:val="single"/>
          <w:lang w:val="es-ES_tradnl" w:eastAsia="he-IL" w:bidi="he-IL"/>
        </w:rPr>
      </w:pPr>
      <w:r>
        <w:rPr>
          <w:rFonts w:ascii="Stag Semibold" w:hAnsi="Stag Semibold"/>
          <w:bCs/>
          <w:u w:val="single"/>
          <w:lang w:val="es-ES_tradnl" w:eastAsia="he-IL" w:bidi="he-IL"/>
        </w:rPr>
        <w:t>Mayores</w:t>
      </w:r>
    </w:p>
    <w:p w14:paraId="22E369A9" w14:textId="77777777" w:rsidR="00F82502" w:rsidRPr="004A2533" w:rsidRDefault="00F82502" w:rsidP="00F82502">
      <w:pPr>
        <w:pStyle w:val="Estilo"/>
        <w:spacing w:before="196" w:line="360" w:lineRule="auto"/>
        <w:ind w:firstLine="567"/>
        <w:jc w:val="both"/>
        <w:rPr>
          <w:lang w:val="es-ES_tradnl" w:eastAsia="he-IL" w:bidi="he-IL"/>
        </w:rPr>
      </w:pPr>
      <w:r w:rsidRPr="004A2533">
        <w:rPr>
          <w:lang w:val="es-ES_tradnl" w:eastAsia="he-IL" w:bidi="he-IL"/>
        </w:rPr>
        <w:t xml:space="preserve">Desde la administración local hay que adoptar medidas que garanticen la calidad de vida de las personas mayores y su participación activa en la vida económica, cultural y política, aportando valiosa experiencia y conocimiento a la sociedad.  Además de ofrecer actuaciones específicas para atender las situaciones derivadas de la edad, como el incremento de la permanencia y cronicidad de enfermedades y  discapacidades. </w:t>
      </w:r>
    </w:p>
    <w:p w14:paraId="09594127" w14:textId="77777777" w:rsidR="00F82502" w:rsidRPr="004A2533" w:rsidRDefault="00F82502" w:rsidP="00F82502">
      <w:pPr>
        <w:pStyle w:val="Estilo"/>
        <w:spacing w:before="196" w:line="360" w:lineRule="auto"/>
        <w:ind w:firstLine="567"/>
        <w:jc w:val="both"/>
        <w:rPr>
          <w:lang w:val="es-ES_tradnl" w:eastAsia="he-IL" w:bidi="he-IL"/>
        </w:rPr>
      </w:pPr>
      <w:r w:rsidRPr="004A2533">
        <w:rPr>
          <w:lang w:val="es-ES_tradnl" w:eastAsia="he-IL" w:bidi="he-IL"/>
        </w:rPr>
        <w:lastRenderedPageBreak/>
        <w:t xml:space="preserve">Para ello trabajaremos en la creación de un </w:t>
      </w:r>
      <w:r w:rsidRPr="004A2533">
        <w:rPr>
          <w:b/>
          <w:bCs/>
          <w:lang w:val="es-ES_tradnl" w:eastAsia="he-IL" w:bidi="he-IL"/>
        </w:rPr>
        <w:t>Plan Municipal Integral de Atención a Personas Mayores</w:t>
      </w:r>
      <w:r w:rsidRPr="004A2533">
        <w:rPr>
          <w:lang w:val="es-ES_tradnl" w:eastAsia="he-IL" w:bidi="he-IL"/>
        </w:rPr>
        <w:t xml:space="preserve">, en coordinación técnica, organizativa y financiera con las otras administraciones, siguiendo los siguientes ejes: </w:t>
      </w:r>
    </w:p>
    <w:p w14:paraId="402536F5" w14:textId="77777777" w:rsidR="00F82502" w:rsidRPr="004A2533" w:rsidRDefault="00F82502" w:rsidP="00E33665">
      <w:pPr>
        <w:pStyle w:val="Estilo"/>
        <w:numPr>
          <w:ilvl w:val="0"/>
          <w:numId w:val="48"/>
        </w:numPr>
        <w:tabs>
          <w:tab w:val="left" w:pos="1100"/>
          <w:tab w:val="left" w:pos="1464"/>
        </w:tabs>
        <w:spacing w:before="196" w:line="360" w:lineRule="auto"/>
        <w:jc w:val="both"/>
        <w:rPr>
          <w:lang w:val="es-ES_tradnl" w:eastAsia="he-IL" w:bidi="he-IL"/>
        </w:rPr>
      </w:pPr>
      <w:r w:rsidRPr="004A2533">
        <w:rPr>
          <w:b/>
          <w:bCs/>
          <w:lang w:val="es-ES_tradnl" w:eastAsia="he-IL" w:bidi="he-IL"/>
        </w:rPr>
        <w:t>Mantenimiento en el entorno familiar</w:t>
      </w:r>
      <w:r w:rsidRPr="004A2533">
        <w:rPr>
          <w:lang w:val="es-ES_tradnl" w:eastAsia="he-IL" w:bidi="he-IL"/>
        </w:rPr>
        <w:t xml:space="preserve">. Para lo que se </w:t>
      </w:r>
      <w:r w:rsidRPr="004A2533">
        <w:rPr>
          <w:b/>
          <w:bCs/>
          <w:lang w:val="es-ES_tradnl" w:eastAsia="he-IL" w:bidi="he-IL"/>
        </w:rPr>
        <w:t xml:space="preserve">fortalecerán </w:t>
      </w:r>
      <w:r w:rsidRPr="004A2533">
        <w:rPr>
          <w:lang w:val="es-ES_tradnl" w:eastAsia="he-IL" w:bidi="he-IL"/>
        </w:rPr>
        <w:t xml:space="preserve">servicios como </w:t>
      </w:r>
      <w:r w:rsidRPr="004A2533">
        <w:rPr>
          <w:b/>
          <w:bCs/>
          <w:lang w:val="es-ES_tradnl" w:eastAsia="he-IL" w:bidi="he-IL"/>
        </w:rPr>
        <w:t xml:space="preserve">la ayuda a domicilio, la tele asistencia, la atención asistencial diurna en centros de día </w:t>
      </w:r>
      <w:r w:rsidRPr="004A2533">
        <w:rPr>
          <w:lang w:val="es-ES_tradnl" w:eastAsia="he-IL" w:bidi="he-IL"/>
        </w:rPr>
        <w:t xml:space="preserve">(haremos las gestiones para que sean servicios públicos y que se garanticen condiciones de trabajo dignas y formación de las personas que presten estos servicios), así como medidas de </w:t>
      </w:r>
      <w:r w:rsidRPr="004A2533">
        <w:rPr>
          <w:b/>
          <w:bCs/>
          <w:lang w:val="es-ES_tradnl" w:eastAsia="he-IL" w:bidi="he-IL"/>
        </w:rPr>
        <w:t>apoyo a las familias cuidadoras</w:t>
      </w:r>
      <w:r w:rsidRPr="004A2533">
        <w:rPr>
          <w:lang w:val="es-ES_tradnl" w:eastAsia="he-IL" w:bidi="he-IL"/>
        </w:rPr>
        <w:t xml:space="preserve"> de mayores mediante programa de descanso o ‘respiro familiar’. </w:t>
      </w:r>
    </w:p>
    <w:p w14:paraId="6EBA1AE9" w14:textId="77777777" w:rsidR="00F82502" w:rsidRPr="004A2533" w:rsidRDefault="00F82502" w:rsidP="00E33665">
      <w:pPr>
        <w:pStyle w:val="Estilo"/>
        <w:numPr>
          <w:ilvl w:val="0"/>
          <w:numId w:val="48"/>
        </w:numPr>
        <w:tabs>
          <w:tab w:val="left" w:pos="1100"/>
          <w:tab w:val="left" w:pos="1464"/>
        </w:tabs>
        <w:spacing w:before="196" w:line="360" w:lineRule="auto"/>
        <w:jc w:val="both"/>
        <w:rPr>
          <w:lang w:val="es-ES_tradnl" w:eastAsia="he-IL" w:bidi="he-IL"/>
        </w:rPr>
      </w:pPr>
      <w:r w:rsidRPr="004A2533">
        <w:rPr>
          <w:b/>
          <w:bCs/>
          <w:lang w:val="es-ES_tradnl" w:eastAsia="he-IL" w:bidi="he-IL"/>
        </w:rPr>
        <w:t xml:space="preserve">Alojamiento alternativo y atención especializada. </w:t>
      </w:r>
      <w:r w:rsidRPr="004A2533">
        <w:rPr>
          <w:lang w:val="es-ES_tradnl" w:eastAsia="he-IL" w:bidi="he-IL"/>
        </w:rPr>
        <w:t>Creación de</w:t>
      </w:r>
      <w:r w:rsidRPr="004A2533">
        <w:rPr>
          <w:b/>
          <w:bCs/>
          <w:lang w:val="es-ES_tradnl" w:eastAsia="he-IL" w:bidi="he-IL"/>
        </w:rPr>
        <w:t xml:space="preserve"> viviendas tuteladas y una residencia pública de mayores</w:t>
      </w:r>
      <w:r w:rsidRPr="004A2533">
        <w:rPr>
          <w:lang w:val="es-ES_tradnl" w:eastAsia="he-IL" w:bidi="he-IL"/>
        </w:rPr>
        <w:t>. La atención en la residencia contemplará tanto estancias permanentes, como servicios de atención diurna o estancia residencial temporal por necesidades de salud o familiares, para ofrecer diversidad de atenciones a los mayores.</w:t>
      </w:r>
    </w:p>
    <w:p w14:paraId="74A7488A" w14:textId="77777777" w:rsidR="00F82502" w:rsidRPr="004A2533" w:rsidRDefault="00F82502" w:rsidP="00E33665">
      <w:pPr>
        <w:pStyle w:val="Estilo"/>
        <w:numPr>
          <w:ilvl w:val="0"/>
          <w:numId w:val="48"/>
        </w:numPr>
        <w:tabs>
          <w:tab w:val="left" w:pos="1100"/>
          <w:tab w:val="left" w:pos="1464"/>
        </w:tabs>
        <w:spacing w:before="196" w:line="360" w:lineRule="auto"/>
        <w:jc w:val="both"/>
        <w:rPr>
          <w:lang w:val="es-ES_tradnl" w:eastAsia="he-IL" w:bidi="he-IL"/>
        </w:rPr>
      </w:pPr>
      <w:r w:rsidRPr="004A2533">
        <w:rPr>
          <w:b/>
          <w:bCs/>
          <w:lang w:val="es-ES_tradnl" w:eastAsia="he-IL" w:bidi="he-IL"/>
        </w:rPr>
        <w:t xml:space="preserve">Participación social y animación sociocultural. </w:t>
      </w:r>
      <w:r w:rsidRPr="004A2533">
        <w:rPr>
          <w:bCs/>
          <w:lang w:val="es-ES_tradnl" w:eastAsia="he-IL" w:bidi="he-IL"/>
        </w:rPr>
        <w:t>La participación de las personas mayores en la vida del municipio tiene un valor muy positivo, tanto para la calidad de vida y autoestima del mayor, como para el conjunto de la sociedad que se enriquece de sus aportaciones y experiencias. Por ello fomentaremos la p</w:t>
      </w:r>
      <w:r w:rsidRPr="004A2533">
        <w:rPr>
          <w:lang w:val="es-ES_tradnl" w:eastAsia="he-IL" w:bidi="he-IL"/>
        </w:rPr>
        <w:t xml:space="preserve">articipación social y el asociacionismo de los mayores y los encuentros intergeneracionales. De igual modo promovemos su implicación en actividades deportivas, lúdicas y culturales. Ofreceremos opciones de turismo social y cultural y </w:t>
      </w:r>
      <w:r w:rsidRPr="004A2533">
        <w:rPr>
          <w:b/>
          <w:bCs/>
          <w:lang w:val="es-ES_tradnl" w:eastAsia="he-IL" w:bidi="he-IL"/>
        </w:rPr>
        <w:t>dinamizaremos los centros socioculturales u hogares de mayores</w:t>
      </w:r>
      <w:r w:rsidRPr="004A2533">
        <w:rPr>
          <w:lang w:val="es-ES_tradnl" w:eastAsia="he-IL" w:bidi="he-IL"/>
        </w:rPr>
        <w:t xml:space="preserve">, contando con fórmulas de participación de representantes de los mayores en la toma de decisiones. También planteamos la creación de una red municipal de Huertos Sociales </w:t>
      </w:r>
      <w:proofErr w:type="spellStart"/>
      <w:r w:rsidRPr="004A2533">
        <w:rPr>
          <w:lang w:val="es-ES_tradnl" w:eastAsia="he-IL" w:bidi="he-IL"/>
        </w:rPr>
        <w:t>autogestionados</w:t>
      </w:r>
      <w:proofErr w:type="spellEnd"/>
      <w:r w:rsidRPr="004A2533">
        <w:rPr>
          <w:lang w:val="es-ES_tradnl" w:eastAsia="he-IL" w:bidi="he-IL"/>
        </w:rPr>
        <w:t xml:space="preserve"> por mayores.</w:t>
      </w:r>
    </w:p>
    <w:p w14:paraId="5096C58D" w14:textId="77777777" w:rsidR="00F82502" w:rsidRPr="004A2533" w:rsidRDefault="00F82502" w:rsidP="00E33665">
      <w:pPr>
        <w:pStyle w:val="Estilo"/>
        <w:numPr>
          <w:ilvl w:val="0"/>
          <w:numId w:val="48"/>
        </w:numPr>
        <w:tabs>
          <w:tab w:val="left" w:pos="1100"/>
          <w:tab w:val="left" w:pos="1464"/>
        </w:tabs>
        <w:spacing w:before="201" w:line="360" w:lineRule="auto"/>
        <w:jc w:val="both"/>
        <w:rPr>
          <w:lang w:val="es-ES_tradnl" w:eastAsia="he-IL" w:bidi="he-IL"/>
        </w:rPr>
      </w:pPr>
      <w:r w:rsidRPr="004A2533">
        <w:rPr>
          <w:b/>
          <w:bCs/>
          <w:lang w:val="es-ES_tradnl" w:eastAsia="he-IL" w:bidi="he-IL"/>
        </w:rPr>
        <w:t>Bonificaciones y atención.</w:t>
      </w:r>
      <w:r w:rsidRPr="004A2533">
        <w:rPr>
          <w:lang w:val="es-ES_tradnl" w:eastAsia="he-IL" w:bidi="he-IL"/>
        </w:rPr>
        <w:t xml:space="preserve"> Respondiendo a las dificultades económicas de muchos mayores que perciben pensiones muy bajas, procederemos a bonificar sus impuestos con criterio socia</w:t>
      </w:r>
      <w:r>
        <w:rPr>
          <w:lang w:val="es-ES_tradnl" w:eastAsia="he-IL" w:bidi="he-IL"/>
        </w:rPr>
        <w:t>l.</w:t>
      </w:r>
    </w:p>
    <w:p w14:paraId="43258FF5" w14:textId="77777777" w:rsidR="00F82502" w:rsidRPr="003D6CE2" w:rsidRDefault="00F82502" w:rsidP="00F82502">
      <w:pPr>
        <w:pStyle w:val="Estilo"/>
        <w:spacing w:before="240" w:line="360" w:lineRule="auto"/>
        <w:jc w:val="both"/>
        <w:rPr>
          <w:rFonts w:ascii="Stag Semibold" w:hAnsi="Stag Semibold"/>
          <w:bCs/>
          <w:u w:val="single"/>
          <w:lang w:val="es-ES_tradnl" w:eastAsia="he-IL" w:bidi="he-IL"/>
        </w:rPr>
      </w:pPr>
      <w:r>
        <w:rPr>
          <w:rFonts w:ascii="Stag Semibold" w:hAnsi="Stag Semibold"/>
          <w:bCs/>
          <w:u w:val="single"/>
          <w:lang w:val="es-ES_tradnl" w:eastAsia="he-IL" w:bidi="he-IL"/>
        </w:rPr>
        <w:lastRenderedPageBreak/>
        <w:t>Diversidad Funcional</w:t>
      </w:r>
    </w:p>
    <w:p w14:paraId="13108CC3" w14:textId="77777777" w:rsidR="00F82502" w:rsidRPr="004A2533" w:rsidRDefault="00F82502" w:rsidP="00F82502">
      <w:pPr>
        <w:pStyle w:val="Estilo"/>
        <w:spacing w:before="240" w:line="360" w:lineRule="auto"/>
        <w:ind w:firstLine="567"/>
        <w:jc w:val="both"/>
        <w:rPr>
          <w:lang w:val="es-ES_tradnl" w:eastAsia="he-IL" w:bidi="he-IL"/>
        </w:rPr>
      </w:pPr>
      <w:r w:rsidRPr="004A2533">
        <w:rPr>
          <w:lang w:val="es-ES_tradnl" w:eastAsia="he-IL" w:bidi="he-IL"/>
        </w:rPr>
        <w:t xml:space="preserve">Izquierda Unida plantea un plan de actuación integral en favor de las personas con diversidad funcional, mediante la inclusión social, la convivencia y el acceso pleno sin excepciones, a través de los mecanismos oportunos, penalizando la exclusión y la ausencia de medidas de discriminación positiva, en aras de permitir una integración total desde la diversidad. Para ello promoveremos: </w:t>
      </w:r>
    </w:p>
    <w:p w14:paraId="7CF4D7BF" w14:textId="77777777" w:rsidR="00F82502" w:rsidRPr="004A2533" w:rsidRDefault="00F82502" w:rsidP="00E33665">
      <w:pPr>
        <w:pStyle w:val="Estilo"/>
        <w:numPr>
          <w:ilvl w:val="0"/>
          <w:numId w:val="49"/>
        </w:numPr>
        <w:spacing w:before="240" w:line="360" w:lineRule="auto"/>
        <w:jc w:val="both"/>
        <w:rPr>
          <w:lang w:val="es-ES_tradnl" w:eastAsia="he-IL" w:bidi="he-IL"/>
        </w:rPr>
      </w:pPr>
      <w:r w:rsidRPr="004A2533">
        <w:rPr>
          <w:lang w:val="es-ES_tradnl" w:eastAsia="he-IL" w:bidi="he-IL"/>
        </w:rPr>
        <w:t xml:space="preserve">La elaboración de un </w:t>
      </w:r>
      <w:r w:rsidRPr="004A2533">
        <w:rPr>
          <w:b/>
          <w:bCs/>
          <w:lang w:val="es-ES_tradnl" w:eastAsia="he-IL" w:bidi="he-IL"/>
        </w:rPr>
        <w:t xml:space="preserve">Plan Integral Municipal que favorezca la independencia </w:t>
      </w:r>
      <w:r w:rsidRPr="004A2533">
        <w:rPr>
          <w:b/>
          <w:bCs/>
          <w:w w:val="82"/>
          <w:lang w:val="es-ES_tradnl" w:eastAsia="he-IL" w:bidi="he-IL"/>
        </w:rPr>
        <w:t xml:space="preserve">y </w:t>
      </w:r>
      <w:r w:rsidRPr="004A2533">
        <w:rPr>
          <w:b/>
          <w:bCs/>
          <w:lang w:val="es-ES_tradnl" w:eastAsia="he-IL" w:bidi="he-IL"/>
        </w:rPr>
        <w:t>protagonismo de las personas con diversidad funcional</w:t>
      </w:r>
      <w:r w:rsidRPr="004A2533">
        <w:rPr>
          <w:lang w:val="es-ES_tradnl" w:eastAsia="he-IL" w:bidi="he-IL"/>
        </w:rPr>
        <w:t xml:space="preserve"> fomentando su desarrollo personal y la inclusión. </w:t>
      </w:r>
    </w:p>
    <w:p w14:paraId="5805C275" w14:textId="77777777" w:rsidR="00F82502" w:rsidRPr="004A2533" w:rsidRDefault="00F82502" w:rsidP="00E33665">
      <w:pPr>
        <w:pStyle w:val="Estilo"/>
        <w:numPr>
          <w:ilvl w:val="0"/>
          <w:numId w:val="49"/>
        </w:numPr>
        <w:spacing w:before="240" w:line="360" w:lineRule="auto"/>
        <w:jc w:val="both"/>
        <w:rPr>
          <w:w w:val="106"/>
          <w:lang w:val="es-ES_tradnl" w:eastAsia="he-IL" w:bidi="he-IL"/>
        </w:rPr>
      </w:pPr>
      <w:r w:rsidRPr="004A2533">
        <w:rPr>
          <w:w w:val="106"/>
          <w:lang w:val="es-ES_tradnl" w:eastAsia="he-IL" w:bidi="he-IL"/>
        </w:rPr>
        <w:t xml:space="preserve">Avanzaremos en medidas de </w:t>
      </w:r>
      <w:r w:rsidRPr="004A2533">
        <w:rPr>
          <w:b/>
          <w:bCs/>
          <w:w w:val="106"/>
          <w:lang w:val="es-ES_tradnl" w:eastAsia="he-IL" w:bidi="he-IL"/>
        </w:rPr>
        <w:t>urbanismo solidario y la supresión de barreras arquitectónicas y accesibilidad</w:t>
      </w:r>
      <w:r w:rsidRPr="004A2533">
        <w:rPr>
          <w:w w:val="106"/>
          <w:lang w:val="es-ES_tradnl" w:eastAsia="he-IL" w:bidi="he-IL"/>
        </w:rPr>
        <w:t xml:space="preserve">: planes y actuaciones de eliminación de barreras, nuevas construcción, edificación, etc., con medidas de accesibilidad. Para alcanzar este objetivo con personal de la delegación de obras crearemos una brigada destinada en exclusiva a la eliminación de barreras que actúe dando prioridad a las demandas de los colectivos. </w:t>
      </w:r>
    </w:p>
    <w:p w14:paraId="7001D6F2" w14:textId="77777777" w:rsidR="00F82502" w:rsidRPr="004A2533" w:rsidRDefault="00F82502" w:rsidP="00E33665">
      <w:pPr>
        <w:pStyle w:val="Estilo"/>
        <w:numPr>
          <w:ilvl w:val="0"/>
          <w:numId w:val="49"/>
        </w:numPr>
        <w:spacing w:before="240" w:line="360" w:lineRule="auto"/>
        <w:jc w:val="both"/>
        <w:rPr>
          <w:w w:val="106"/>
          <w:lang w:val="es-ES_tradnl" w:eastAsia="he-IL" w:bidi="he-IL"/>
        </w:rPr>
      </w:pPr>
      <w:r w:rsidRPr="004A2533">
        <w:rPr>
          <w:w w:val="106"/>
          <w:lang w:val="es-ES_tradnl" w:eastAsia="he-IL" w:bidi="he-IL"/>
        </w:rPr>
        <w:t xml:space="preserve">Señalización con </w:t>
      </w:r>
      <w:r w:rsidRPr="004A2533">
        <w:rPr>
          <w:b/>
          <w:w w:val="106"/>
          <w:lang w:val="es-ES_tradnl" w:eastAsia="he-IL" w:bidi="he-IL"/>
        </w:rPr>
        <w:t xml:space="preserve">pictogramas </w:t>
      </w:r>
      <w:r w:rsidRPr="004A2533">
        <w:rPr>
          <w:w w:val="106"/>
          <w:lang w:val="es-ES_tradnl" w:eastAsia="he-IL" w:bidi="he-IL"/>
        </w:rPr>
        <w:t>de los edificios públicos.</w:t>
      </w:r>
    </w:p>
    <w:p w14:paraId="119FF6F5" w14:textId="77777777" w:rsidR="00F82502" w:rsidRPr="004A2533" w:rsidRDefault="00F82502" w:rsidP="00F82502">
      <w:pPr>
        <w:pStyle w:val="Estilo"/>
        <w:spacing w:before="240" w:line="360" w:lineRule="auto"/>
        <w:ind w:left="567"/>
        <w:jc w:val="both"/>
        <w:rPr>
          <w:w w:val="106"/>
          <w:lang w:val="es-ES_tradnl" w:eastAsia="he-IL" w:bidi="he-IL"/>
        </w:rPr>
      </w:pPr>
    </w:p>
    <w:p w14:paraId="40D1BDFD" w14:textId="77777777" w:rsidR="00F82502" w:rsidRPr="004A2533" w:rsidRDefault="00F82502" w:rsidP="00E33665">
      <w:pPr>
        <w:pStyle w:val="ListParagraph"/>
        <w:numPr>
          <w:ilvl w:val="0"/>
          <w:numId w:val="49"/>
        </w:numPr>
        <w:tabs>
          <w:tab w:val="left" w:pos="968"/>
        </w:tabs>
        <w:spacing w:line="360" w:lineRule="auto"/>
        <w:jc w:val="both"/>
      </w:pPr>
      <w:r w:rsidRPr="003D6CE2">
        <w:rPr>
          <w:lang w:val="es-ES_tradnl"/>
        </w:rPr>
        <w:t xml:space="preserve"> </w:t>
      </w:r>
      <w:r w:rsidRPr="003D6CE2">
        <w:rPr>
          <w:lang w:val="es-ES_tradnl" w:eastAsia="he-IL" w:bidi="he-IL"/>
        </w:rPr>
        <w:t xml:space="preserve">Desarrollaremos </w:t>
      </w:r>
      <w:r w:rsidRPr="003D6CE2">
        <w:rPr>
          <w:b/>
          <w:bCs/>
          <w:lang w:val="es-ES_tradnl" w:eastAsia="he-IL" w:bidi="he-IL"/>
        </w:rPr>
        <w:t xml:space="preserve">políticas de acceso al empleo </w:t>
      </w:r>
      <w:r w:rsidRPr="003D6CE2">
        <w:rPr>
          <w:b/>
          <w:bCs/>
          <w:w w:val="85"/>
          <w:lang w:val="es-ES_tradnl" w:eastAsia="he-IL" w:bidi="he-IL"/>
        </w:rPr>
        <w:t xml:space="preserve">y </w:t>
      </w:r>
      <w:r w:rsidRPr="003D6CE2">
        <w:rPr>
          <w:b/>
          <w:bCs/>
          <w:lang w:val="es-ES_tradnl" w:eastAsia="he-IL" w:bidi="he-IL"/>
        </w:rPr>
        <w:t>de mantenimiento del mismo</w:t>
      </w:r>
      <w:r w:rsidRPr="003D6CE2">
        <w:rPr>
          <w:lang w:val="es-ES_tradnl" w:eastAsia="he-IL" w:bidi="he-IL"/>
        </w:rPr>
        <w:t xml:space="preserve">. </w:t>
      </w:r>
      <w:r w:rsidRPr="004A2533">
        <w:t xml:space="preserve">Y cumpliremos la </w:t>
      </w:r>
      <w:r w:rsidRPr="003D6CE2">
        <w:rPr>
          <w:b/>
          <w:bCs/>
        </w:rPr>
        <w:t>reserva del 5% de plazas para personas discapacitadas en las ofertas de empleo público que realice el Ayuntamiento</w:t>
      </w:r>
      <w:r w:rsidRPr="004A2533">
        <w:t xml:space="preserve">. Y propondremos convenios con las asociaciones locales que trabajan en materia de discapacidad para formalizar </w:t>
      </w:r>
      <w:r w:rsidRPr="003D6CE2">
        <w:rPr>
          <w:b/>
          <w:bCs/>
        </w:rPr>
        <w:t xml:space="preserve">prácticas laborales </w:t>
      </w:r>
      <w:r w:rsidRPr="004A2533">
        <w:t>de sus usuarios en las distintas delegaciones municipales.</w:t>
      </w:r>
    </w:p>
    <w:p w14:paraId="49727A76" w14:textId="77777777" w:rsidR="00F82502" w:rsidRPr="004A2533" w:rsidRDefault="00F82502" w:rsidP="00E33665">
      <w:pPr>
        <w:pStyle w:val="Estilo"/>
        <w:numPr>
          <w:ilvl w:val="0"/>
          <w:numId w:val="49"/>
        </w:numPr>
        <w:spacing w:before="240" w:line="360" w:lineRule="auto"/>
        <w:jc w:val="both"/>
        <w:rPr>
          <w:w w:val="106"/>
          <w:lang w:val="es-ES_tradnl" w:eastAsia="he-IL" w:bidi="he-IL"/>
        </w:rPr>
      </w:pPr>
      <w:r w:rsidRPr="004A2533">
        <w:rPr>
          <w:b/>
          <w:bCs/>
          <w:w w:val="106"/>
          <w:lang w:val="es-ES_tradnl" w:eastAsia="he-IL" w:bidi="he-IL"/>
        </w:rPr>
        <w:t>Incrementaremos la flota de taxis para discapacitados</w:t>
      </w:r>
      <w:r w:rsidRPr="004A2533">
        <w:rPr>
          <w:w w:val="106"/>
          <w:lang w:val="es-ES_tradnl" w:eastAsia="he-IL" w:bidi="he-IL"/>
        </w:rPr>
        <w:t xml:space="preserve"> y obligación de ajuste a normas de accesibilidad a todos los autobuses del servicio público de transporte, así como </w:t>
      </w:r>
      <w:r w:rsidRPr="004A2533">
        <w:rPr>
          <w:b/>
          <w:bCs/>
          <w:w w:val="106"/>
          <w:lang w:val="es-ES_tradnl" w:eastAsia="he-IL" w:bidi="he-IL"/>
        </w:rPr>
        <w:t>ayudas y bonificaciones para el transporte público</w:t>
      </w:r>
      <w:r w:rsidRPr="004A2533">
        <w:rPr>
          <w:w w:val="106"/>
          <w:lang w:val="es-ES_tradnl" w:eastAsia="he-IL" w:bidi="he-IL"/>
        </w:rPr>
        <w:t>.</w:t>
      </w:r>
    </w:p>
    <w:p w14:paraId="47D0DBC1" w14:textId="77777777" w:rsidR="00F82502" w:rsidRPr="004A2533" w:rsidRDefault="00F82502" w:rsidP="00E33665">
      <w:pPr>
        <w:pStyle w:val="Estilo"/>
        <w:numPr>
          <w:ilvl w:val="0"/>
          <w:numId w:val="49"/>
        </w:numPr>
        <w:spacing w:before="240" w:line="360" w:lineRule="auto"/>
        <w:jc w:val="both"/>
        <w:rPr>
          <w:w w:val="106"/>
          <w:lang w:val="es-ES_tradnl" w:eastAsia="he-IL" w:bidi="he-IL"/>
        </w:rPr>
      </w:pPr>
      <w:r w:rsidRPr="004A2533">
        <w:rPr>
          <w:w w:val="106"/>
          <w:lang w:val="es-ES_tradnl" w:eastAsia="he-IL" w:bidi="he-IL"/>
        </w:rPr>
        <w:lastRenderedPageBreak/>
        <w:t xml:space="preserve">Regularemos las tarjetas de estacionamiento de vehículos para personas con movilidad reducida y </w:t>
      </w:r>
      <w:r w:rsidRPr="004A2533">
        <w:rPr>
          <w:b/>
          <w:bCs/>
          <w:w w:val="106"/>
          <w:lang w:val="es-ES_tradnl" w:eastAsia="he-IL" w:bidi="he-IL"/>
        </w:rPr>
        <w:t>creación de plazas de estacionamiento para discapacitados en todos los edificios y servicios oficiales</w:t>
      </w:r>
      <w:r w:rsidRPr="004A2533">
        <w:rPr>
          <w:w w:val="106"/>
          <w:lang w:val="es-ES_tradnl" w:eastAsia="he-IL" w:bidi="he-IL"/>
        </w:rPr>
        <w:t xml:space="preserve">. </w:t>
      </w:r>
    </w:p>
    <w:p w14:paraId="328B619E" w14:textId="77777777" w:rsidR="00F82502" w:rsidRPr="004A2533" w:rsidRDefault="00F82502" w:rsidP="00E33665">
      <w:pPr>
        <w:pStyle w:val="Estilo"/>
        <w:numPr>
          <w:ilvl w:val="0"/>
          <w:numId w:val="49"/>
        </w:numPr>
        <w:spacing w:before="240" w:line="360" w:lineRule="auto"/>
        <w:jc w:val="both"/>
        <w:rPr>
          <w:bCs/>
          <w:w w:val="106"/>
          <w:lang w:val="es-ES_tradnl" w:eastAsia="he-IL" w:bidi="he-IL"/>
        </w:rPr>
      </w:pPr>
      <w:r w:rsidRPr="004A2533">
        <w:rPr>
          <w:b/>
          <w:bCs/>
          <w:w w:val="106"/>
          <w:lang w:val="es-ES_tradnl" w:eastAsia="he-IL" w:bidi="he-IL"/>
        </w:rPr>
        <w:t>Apoyaremos a las familias</w:t>
      </w:r>
      <w:r w:rsidRPr="004A2533">
        <w:rPr>
          <w:bCs/>
          <w:w w:val="106"/>
          <w:lang w:val="es-ES_tradnl" w:eastAsia="he-IL" w:bidi="he-IL"/>
        </w:rPr>
        <w:t xml:space="preserve">, con programas de descanso y formación. </w:t>
      </w:r>
    </w:p>
    <w:p w14:paraId="282CB075" w14:textId="77777777" w:rsidR="00F82502" w:rsidRDefault="00F82502" w:rsidP="00F82502">
      <w:pPr>
        <w:pStyle w:val="Estilo"/>
        <w:spacing w:before="182" w:line="360" w:lineRule="auto"/>
        <w:jc w:val="both"/>
        <w:rPr>
          <w:b/>
          <w:lang w:val="es-ES_tradnl" w:eastAsia="he-IL" w:bidi="he-IL"/>
        </w:rPr>
      </w:pPr>
    </w:p>
    <w:p w14:paraId="557A4BF9" w14:textId="77777777" w:rsidR="00F82502" w:rsidRDefault="00F82502" w:rsidP="00F82502">
      <w:pPr>
        <w:pStyle w:val="Estilo"/>
        <w:spacing w:before="182" w:line="360" w:lineRule="auto"/>
        <w:jc w:val="both"/>
        <w:rPr>
          <w:rFonts w:ascii="Stag Semibold" w:hAnsi="Stag Semibold"/>
          <w:u w:val="single"/>
          <w:lang w:val="es-ES_tradnl" w:eastAsia="he-IL" w:bidi="he-IL"/>
        </w:rPr>
      </w:pPr>
      <w:r w:rsidRPr="003D6CE2">
        <w:rPr>
          <w:rFonts w:ascii="Stag Semibold" w:hAnsi="Stag Semibold"/>
          <w:u w:val="single"/>
          <w:lang w:val="es-ES_tradnl" w:eastAsia="he-IL" w:bidi="he-IL"/>
        </w:rPr>
        <w:t>Migraciones</w:t>
      </w:r>
    </w:p>
    <w:p w14:paraId="4FC176A2" w14:textId="77777777" w:rsidR="00F82502" w:rsidRPr="003D6CE2" w:rsidRDefault="00F82502" w:rsidP="00F82502">
      <w:pPr>
        <w:pStyle w:val="Estilo"/>
        <w:spacing w:before="182" w:line="360" w:lineRule="auto"/>
        <w:jc w:val="both"/>
        <w:rPr>
          <w:rFonts w:ascii="Stag Semibold" w:hAnsi="Stag Semibold"/>
          <w:u w:val="single"/>
          <w:lang w:val="es-ES_tradnl" w:eastAsia="he-IL" w:bidi="he-IL"/>
        </w:rPr>
      </w:pPr>
    </w:p>
    <w:p w14:paraId="4BF10343" w14:textId="77777777" w:rsidR="00F82502" w:rsidRPr="004A2533" w:rsidRDefault="00F82502" w:rsidP="00F82502">
      <w:pPr>
        <w:pStyle w:val="Estilo"/>
        <w:spacing w:before="38" w:line="360" w:lineRule="auto"/>
        <w:ind w:firstLine="567"/>
        <w:jc w:val="both"/>
        <w:rPr>
          <w:w w:val="106"/>
          <w:lang w:val="es-ES_tradnl" w:eastAsia="he-IL" w:bidi="he-IL"/>
        </w:rPr>
      </w:pPr>
      <w:r w:rsidRPr="004A2533">
        <w:rPr>
          <w:w w:val="106"/>
          <w:lang w:val="es-ES_tradnl" w:eastAsia="he-IL" w:bidi="he-IL"/>
        </w:rPr>
        <w:t xml:space="preserve">Las migraciones son un fenómeno social derivado de las situaciones de empobrecimiento y desigualdad que genera en todo el planeta el sistema económico neoliberal. Las Corporaciones locales han de tener un papel determinante en la gestión de las políticas de cohesión social, con especial énfasis en aquellas que afectan a los colectivos considerados más ‘vulnerables’ como es el caso de la inmigración extranjera, que desempeña una función muy importante en el desarrollo económico, demográfico, social, cultura y de contribución al mantenimiento del Estado de Bienestar de nuestro país. </w:t>
      </w:r>
    </w:p>
    <w:p w14:paraId="7816F615" w14:textId="77777777" w:rsidR="00F82502" w:rsidRPr="004A2533" w:rsidRDefault="00F82502" w:rsidP="00F82502">
      <w:pPr>
        <w:pStyle w:val="Estilo"/>
        <w:spacing w:before="187" w:line="360" w:lineRule="auto"/>
        <w:ind w:firstLine="567"/>
        <w:jc w:val="both"/>
        <w:rPr>
          <w:w w:val="106"/>
          <w:lang w:val="es-ES_tradnl" w:eastAsia="he-IL" w:bidi="he-IL"/>
        </w:rPr>
      </w:pPr>
      <w:r w:rsidRPr="004A2533">
        <w:rPr>
          <w:w w:val="106"/>
          <w:lang w:val="es-ES_tradnl" w:eastAsia="he-IL" w:bidi="he-IL"/>
        </w:rPr>
        <w:t xml:space="preserve">Por ello corresponde desde los ayuntamientos </w:t>
      </w:r>
      <w:r w:rsidRPr="004A2533">
        <w:rPr>
          <w:b/>
          <w:bCs/>
          <w:w w:val="106"/>
          <w:lang w:val="es-ES_tradnl" w:eastAsia="he-IL" w:bidi="he-IL"/>
        </w:rPr>
        <w:t>trabajar por la convivencia en igualdad y articular medidas que palien las políticas segregacionistas</w:t>
      </w:r>
      <w:r w:rsidRPr="004A2533">
        <w:rPr>
          <w:w w:val="106"/>
          <w:lang w:val="es-ES_tradnl" w:eastAsia="he-IL" w:bidi="he-IL"/>
        </w:rPr>
        <w:t xml:space="preserve"> gubernamentales, secundadas y profundizadas, en muchas ocasiones, por la Administración autonómica, sobre todo en las competencias propias, como los servicios sociales y de vivienda. Otro aspecto fundamental, en el que actuaremos es en la  participación en la vida pública de las personas y colectivos de inmigrantes del municipio. </w:t>
      </w:r>
    </w:p>
    <w:p w14:paraId="23EB6E2E" w14:textId="77777777" w:rsidR="00F82502" w:rsidRPr="004A2533" w:rsidRDefault="00F82502" w:rsidP="00F82502">
      <w:pPr>
        <w:shd w:val="clear" w:color="auto" w:fill="FFFFFF"/>
        <w:suppressAutoHyphens w:val="0"/>
        <w:spacing w:before="100" w:beforeAutospacing="1" w:after="100" w:afterAutospacing="1" w:line="360" w:lineRule="auto"/>
        <w:ind w:firstLine="567"/>
        <w:jc w:val="both"/>
        <w:rPr>
          <w:rFonts w:eastAsia="Times New Roman"/>
          <w:color w:val="222222"/>
          <w:lang w:eastAsia="es-ES"/>
        </w:rPr>
      </w:pPr>
      <w:r w:rsidRPr="004A2533">
        <w:rPr>
          <w:rFonts w:eastAsia="Times New Roman"/>
          <w:color w:val="222222"/>
          <w:lang w:val="es-ES_tradnl" w:eastAsia="es-ES"/>
        </w:rPr>
        <w:t>Para</w:t>
      </w:r>
      <w:r w:rsidRPr="004A2533">
        <w:rPr>
          <w:rFonts w:eastAsia="Times New Roman"/>
          <w:color w:val="222222"/>
          <w:lang w:eastAsia="es-ES"/>
        </w:rPr>
        <w:t xml:space="preserve"> promover no solo la integración cultural, económica y social de las comunidades extranjeras sino también la de su participación activa en los asuntos de la ciudad, crearíamos Centros de Atención al Inmigrante,  dependientes de la Concejalía de Igualdad y Bienestar Social, con la finalidad de informar de la red de recursos existentes  en materia laboral, asistencial, y de otra índole, y de centro de asesoramiento e información dirigido al extranjero que sirva de punto de referencia donde dirigirse para cualquier demanda de carácter asistencial, informativa, laboral, etc.</w:t>
      </w:r>
    </w:p>
    <w:p w14:paraId="19EE9994" w14:textId="77777777" w:rsidR="00F82502" w:rsidRPr="004A2533" w:rsidRDefault="00F82502" w:rsidP="00F82502">
      <w:pPr>
        <w:suppressAutoHyphens w:val="0"/>
        <w:spacing w:before="100" w:beforeAutospacing="1" w:after="100" w:afterAutospacing="1"/>
        <w:ind w:firstLine="567"/>
        <w:jc w:val="both"/>
        <w:rPr>
          <w:rFonts w:eastAsia="Times New Roman"/>
          <w:color w:val="222222"/>
          <w:shd w:val="clear" w:color="auto" w:fill="FFFFFF"/>
          <w:lang w:eastAsia="es-ES"/>
        </w:rPr>
      </w:pPr>
      <w:r w:rsidRPr="004A2533">
        <w:rPr>
          <w:rFonts w:eastAsia="Times New Roman"/>
          <w:color w:val="222222"/>
          <w:shd w:val="clear" w:color="auto" w:fill="FFFFFF"/>
          <w:lang w:eastAsia="es-ES"/>
        </w:rPr>
        <w:lastRenderedPageBreak/>
        <w:t>Uno de ellos estaría ubicado en Marbella y el otro en San Pedro Alcántara, con una dotación inicial de un trabajador social y un mediador intercultural que prestarían servicios en ambos centros.</w:t>
      </w:r>
    </w:p>
    <w:p w14:paraId="71868573" w14:textId="77777777" w:rsidR="00F82502" w:rsidRPr="004A2533" w:rsidRDefault="00F82502" w:rsidP="00F82502">
      <w:pPr>
        <w:suppressAutoHyphens w:val="0"/>
        <w:spacing w:before="100" w:beforeAutospacing="1" w:after="100" w:afterAutospacing="1"/>
        <w:jc w:val="both"/>
        <w:rPr>
          <w:rFonts w:eastAsia="Times New Roman"/>
          <w:color w:val="222222"/>
          <w:shd w:val="clear" w:color="auto" w:fill="FFFFFF"/>
          <w:lang w:eastAsia="es-ES"/>
        </w:rPr>
      </w:pPr>
      <w:r w:rsidRPr="004A2533">
        <w:rPr>
          <w:rFonts w:eastAsia="Times New Roman"/>
          <w:color w:val="222222"/>
          <w:shd w:val="clear" w:color="auto" w:fill="FFFFFF"/>
          <w:lang w:eastAsia="es-ES"/>
        </w:rPr>
        <w:t>           Se centralizarían en estos centros todos aquellos trámites relacionados con la extranjería  (informes de inserción social, habitabilidad de vivienda para reagrupación familiar, informes sobre esfuerzo de integración, etc.).</w:t>
      </w:r>
    </w:p>
    <w:p w14:paraId="50BA7FF1" w14:textId="77777777" w:rsidR="00F82502" w:rsidRPr="004A2533" w:rsidRDefault="00F82502" w:rsidP="00F82502">
      <w:pPr>
        <w:suppressAutoHyphens w:val="0"/>
        <w:spacing w:before="100" w:beforeAutospacing="1" w:after="100" w:afterAutospacing="1"/>
        <w:jc w:val="both"/>
        <w:rPr>
          <w:rFonts w:eastAsia="Times New Roman"/>
          <w:color w:val="222222"/>
          <w:shd w:val="clear" w:color="auto" w:fill="FFFFFF"/>
          <w:lang w:eastAsia="es-ES"/>
        </w:rPr>
      </w:pPr>
      <w:r w:rsidRPr="004A2533">
        <w:rPr>
          <w:rFonts w:eastAsia="Times New Roman"/>
          <w:color w:val="222222"/>
          <w:shd w:val="clear" w:color="auto" w:fill="FFFFFF"/>
          <w:lang w:eastAsia="es-ES"/>
        </w:rPr>
        <w:t>     Igualmente se llevarían a cabo acciones formativas destinadas a propiciar su integración,  que además permitiría obtener el informe sobre esfuerzo de integración, necesario para la renovación de las distintas autorizaciones de trabajo en caso de incumplimiento de algún requisito. </w:t>
      </w:r>
    </w:p>
    <w:p w14:paraId="1DCB216F" w14:textId="77777777" w:rsidR="00F82502" w:rsidRPr="004A2533" w:rsidRDefault="00F82502" w:rsidP="00F82502">
      <w:pPr>
        <w:suppressAutoHyphens w:val="0"/>
        <w:spacing w:before="100" w:beforeAutospacing="1" w:after="100" w:afterAutospacing="1"/>
        <w:ind w:firstLine="567"/>
        <w:jc w:val="both"/>
        <w:rPr>
          <w:rFonts w:eastAsia="Times New Roman"/>
          <w:color w:val="222222"/>
          <w:lang w:eastAsia="es-ES"/>
        </w:rPr>
      </w:pPr>
      <w:r w:rsidRPr="004A2533">
        <w:rPr>
          <w:rFonts w:eastAsia="Times New Roman"/>
          <w:color w:val="222222"/>
          <w:lang w:eastAsia="es-ES"/>
        </w:rPr>
        <w:t>Celebración de la Feria de las Culturas, conmemorativa de la diversidad de culturas que conviven en la ciudad, dotándola de recursos suficientes para hacer de esta feria un referente provincial en pocos años.</w:t>
      </w:r>
    </w:p>
    <w:p w14:paraId="14CE73D9" w14:textId="77777777" w:rsidR="00F82502" w:rsidRPr="004A2533" w:rsidRDefault="00F82502" w:rsidP="00F82502">
      <w:pPr>
        <w:pStyle w:val="Estilo"/>
        <w:spacing w:before="192" w:line="360" w:lineRule="auto"/>
        <w:ind w:firstLine="567"/>
        <w:jc w:val="both"/>
        <w:rPr>
          <w:w w:val="106"/>
          <w:lang w:val="es-ES_tradnl" w:eastAsia="he-IL" w:bidi="he-IL"/>
        </w:rPr>
      </w:pPr>
      <w:r w:rsidRPr="004A2533">
        <w:rPr>
          <w:w w:val="106"/>
          <w:lang w:val="es-ES_tradnl" w:eastAsia="he-IL" w:bidi="he-IL"/>
        </w:rPr>
        <w:t>Las medidas que proponemos parten de la creación de redes públicas de apoyo a estos vecinos, superando el tratamiento caritativo-asistencial de sus problemas, y su reconocimiento pleno como ciudadanos, abriéndole las puertas igual que al resto de vecinos de los servicios municipales. Por ello, nos comprometemos a:</w:t>
      </w:r>
    </w:p>
    <w:p w14:paraId="4F3EFB1C" w14:textId="77777777" w:rsidR="00F82502" w:rsidRPr="004A2533" w:rsidRDefault="00F82502" w:rsidP="00E33665">
      <w:pPr>
        <w:pStyle w:val="Estilo"/>
        <w:numPr>
          <w:ilvl w:val="0"/>
          <w:numId w:val="50"/>
        </w:numPr>
        <w:spacing w:before="201" w:line="360" w:lineRule="auto"/>
        <w:jc w:val="both"/>
        <w:rPr>
          <w:lang w:val="es-ES_tradnl" w:eastAsia="he-IL" w:bidi="he-IL"/>
        </w:rPr>
      </w:pPr>
      <w:r w:rsidRPr="004A2533">
        <w:rPr>
          <w:b/>
          <w:bCs/>
          <w:lang w:val="es-ES_tradnl" w:eastAsia="he-IL" w:bidi="he-IL"/>
        </w:rPr>
        <w:t>Medidas para pasar de la coexistencia a la convivencia, como la creación de una Casa de las Culturas</w:t>
      </w:r>
      <w:r w:rsidRPr="004A2533">
        <w:rPr>
          <w:lang w:val="es-ES_tradnl" w:eastAsia="he-IL" w:bidi="he-IL"/>
        </w:rPr>
        <w:t>, como espacio para la gestión compartida entre el Ayuntamiento y los colectivos de inmigrantes, una iniciativa que se inicio con éxito por IULV-CA durante el gobierno de la Gestora y que el PP eliminó tras su llegada al gobierno local.</w:t>
      </w:r>
    </w:p>
    <w:p w14:paraId="3E34529D" w14:textId="77777777" w:rsidR="00F82502" w:rsidRPr="004A2533" w:rsidRDefault="00F82502" w:rsidP="00E33665">
      <w:pPr>
        <w:pStyle w:val="Estilo"/>
        <w:numPr>
          <w:ilvl w:val="0"/>
          <w:numId w:val="50"/>
        </w:numPr>
        <w:spacing w:before="176" w:line="360" w:lineRule="auto"/>
        <w:jc w:val="both"/>
        <w:rPr>
          <w:lang w:val="es-ES_tradnl" w:eastAsia="he-IL" w:bidi="he-IL"/>
        </w:rPr>
      </w:pPr>
      <w:r w:rsidRPr="004A2533">
        <w:rPr>
          <w:lang w:val="es-ES_tradnl" w:eastAsia="he-IL" w:bidi="he-IL"/>
        </w:rPr>
        <w:t xml:space="preserve">Articular planes </w:t>
      </w:r>
      <w:r w:rsidRPr="004A2533">
        <w:rPr>
          <w:w w:val="77"/>
          <w:lang w:val="es-ES_tradnl" w:eastAsia="he-IL" w:bidi="he-IL"/>
        </w:rPr>
        <w:t xml:space="preserve">y </w:t>
      </w:r>
      <w:r w:rsidRPr="004A2533">
        <w:rPr>
          <w:lang w:val="es-ES_tradnl" w:eastAsia="he-IL" w:bidi="he-IL"/>
        </w:rPr>
        <w:t xml:space="preserve">medidas que contrarresten las dificultades que por razón de origen, sexo, etnia, cultura o religión puedan tener estos colectivos para acceder al alquiler en el mercado de viviendas privado. </w:t>
      </w:r>
    </w:p>
    <w:p w14:paraId="78522B05" w14:textId="77777777" w:rsidR="00F82502" w:rsidRDefault="00F82502" w:rsidP="00F82502">
      <w:pPr>
        <w:pStyle w:val="Estilo"/>
        <w:spacing w:before="187" w:line="360" w:lineRule="auto"/>
        <w:ind w:firstLine="567"/>
        <w:jc w:val="both"/>
        <w:rPr>
          <w:lang w:val="es-ES_tradnl" w:eastAsia="he-IL" w:bidi="he-IL"/>
        </w:rPr>
      </w:pPr>
      <w:r w:rsidRPr="004A2533">
        <w:rPr>
          <w:lang w:val="es-ES_tradnl" w:eastAsia="he-IL" w:bidi="he-IL"/>
        </w:rPr>
        <w:t xml:space="preserve">En el plano de la implicación institucional procederemos a </w:t>
      </w:r>
      <w:r w:rsidRPr="004A2533">
        <w:rPr>
          <w:b/>
          <w:bCs/>
          <w:lang w:val="es-ES_tradnl" w:eastAsia="he-IL" w:bidi="he-IL"/>
        </w:rPr>
        <w:t>declarar a Marbella como un Municipio Sin Fronteras</w:t>
      </w:r>
      <w:r w:rsidRPr="004A2533">
        <w:rPr>
          <w:lang w:val="es-ES_tradnl" w:eastAsia="he-IL" w:bidi="he-IL"/>
        </w:rPr>
        <w:t>, por la igualdad, la solidaridad y los derechos de los inmigrantes.</w:t>
      </w:r>
    </w:p>
    <w:p w14:paraId="034964CB" w14:textId="77777777" w:rsidR="00F82502" w:rsidRDefault="00F82502" w:rsidP="00F82502">
      <w:pPr>
        <w:pStyle w:val="Estilo"/>
        <w:spacing w:before="187" w:line="360" w:lineRule="auto"/>
        <w:ind w:firstLine="567"/>
        <w:jc w:val="both"/>
        <w:rPr>
          <w:lang w:val="es-ES_tradnl" w:eastAsia="he-IL" w:bidi="he-IL"/>
        </w:rPr>
      </w:pPr>
    </w:p>
    <w:p w14:paraId="31AC6A88" w14:textId="77777777" w:rsidR="00F82502" w:rsidRPr="004A2533" w:rsidRDefault="00F82502" w:rsidP="00F82502">
      <w:pPr>
        <w:pStyle w:val="Estilo"/>
        <w:spacing w:before="187" w:line="360" w:lineRule="auto"/>
        <w:ind w:firstLine="567"/>
        <w:jc w:val="both"/>
        <w:rPr>
          <w:lang w:val="es-ES_tradnl" w:eastAsia="he-IL" w:bidi="he-IL"/>
        </w:rPr>
      </w:pPr>
    </w:p>
    <w:p w14:paraId="3E7FB262" w14:textId="77777777" w:rsidR="00F82502" w:rsidRPr="003D6CE2" w:rsidRDefault="00F82502" w:rsidP="00F82502">
      <w:pPr>
        <w:pStyle w:val="Estilo"/>
        <w:spacing w:before="182" w:line="360" w:lineRule="auto"/>
        <w:jc w:val="both"/>
        <w:rPr>
          <w:rFonts w:ascii="Stag Semibold" w:hAnsi="Stag Semibold"/>
          <w:u w:val="single"/>
          <w:lang w:val="es-ES_tradnl" w:eastAsia="he-IL" w:bidi="he-IL"/>
        </w:rPr>
      </w:pPr>
      <w:r w:rsidRPr="003D6CE2">
        <w:rPr>
          <w:rFonts w:ascii="Stag Semibold" w:hAnsi="Stag Semibold"/>
          <w:u w:val="single"/>
          <w:lang w:val="es-ES_tradnl" w:eastAsia="he-IL" w:bidi="he-IL"/>
        </w:rPr>
        <w:lastRenderedPageBreak/>
        <w:t xml:space="preserve">LGTBI  </w:t>
      </w:r>
    </w:p>
    <w:p w14:paraId="43EB3550" w14:textId="77777777" w:rsidR="00F82502" w:rsidRPr="004A2533" w:rsidRDefault="00F82502" w:rsidP="00F82502">
      <w:pPr>
        <w:pStyle w:val="Estilo"/>
        <w:spacing w:before="182" w:line="360" w:lineRule="auto"/>
        <w:ind w:firstLine="567"/>
        <w:jc w:val="both"/>
        <w:rPr>
          <w:lang w:val="es-ES_tradnl" w:eastAsia="he-IL" w:bidi="he-IL"/>
        </w:rPr>
      </w:pPr>
      <w:r w:rsidRPr="004A2533">
        <w:rPr>
          <w:lang w:val="es-ES_tradnl" w:eastAsia="he-IL" w:bidi="he-IL"/>
        </w:rPr>
        <w:t>A pesar de las leyes y la conciencia social sobre la diversidad sexual, siguen existiendo actitudes e ideas erróneas y destructivas. IULV-CA se compromete a trabajar por la igualdad, contribuyendo desde el Ayuntamiento a romper las barreras existentes contra la LGTBI-fobia.</w:t>
      </w:r>
    </w:p>
    <w:p w14:paraId="3169247E" w14:textId="77777777" w:rsidR="00F82502" w:rsidRDefault="00F82502" w:rsidP="00F82502">
      <w:pPr>
        <w:pStyle w:val="Estilo"/>
        <w:spacing w:before="201" w:line="360" w:lineRule="auto"/>
        <w:ind w:firstLine="567"/>
        <w:jc w:val="both"/>
        <w:rPr>
          <w:b/>
          <w:bCs/>
          <w:lang w:val="es-ES_tradnl" w:eastAsia="he-IL" w:bidi="he-IL"/>
        </w:rPr>
      </w:pPr>
      <w:r w:rsidRPr="004A2533">
        <w:rPr>
          <w:lang w:val="es-ES_tradnl" w:eastAsia="he-IL" w:bidi="he-IL"/>
        </w:rPr>
        <w:t xml:space="preserve">Crearemos una línea de actuación específica de los servicios sociales, coordinados con centros escolares, para casos de expulsión del hogar familiar, </w:t>
      </w:r>
      <w:r w:rsidRPr="004A2533">
        <w:rPr>
          <w:b/>
          <w:bCs/>
          <w:lang w:val="es-ES_tradnl" w:eastAsia="he-IL" w:bidi="he-IL"/>
        </w:rPr>
        <w:t xml:space="preserve">implantaremos campañas de sensibilización y visualización del colectivo LGTBI y nos sumaremos de forma institucional a las conmemoraciones y actos públicos del colectivo. </w:t>
      </w:r>
    </w:p>
    <w:p w14:paraId="29A9B4DD" w14:textId="77777777" w:rsidR="00F82502" w:rsidRPr="004A2533" w:rsidRDefault="00F82502" w:rsidP="00F82502">
      <w:pPr>
        <w:pStyle w:val="Estilo"/>
        <w:spacing w:before="201" w:line="360" w:lineRule="auto"/>
        <w:ind w:firstLine="567"/>
        <w:jc w:val="both"/>
        <w:rPr>
          <w:b/>
          <w:bCs/>
          <w:lang w:val="es-ES_tradnl" w:eastAsia="he-IL" w:bidi="he-IL"/>
        </w:rPr>
      </w:pPr>
    </w:p>
    <w:p w14:paraId="6E8C59E0" w14:textId="77777777" w:rsidR="00F82502" w:rsidRPr="003D6CE2" w:rsidRDefault="00F82502" w:rsidP="00F82502">
      <w:pPr>
        <w:pStyle w:val="Estilo"/>
        <w:spacing w:before="240" w:line="360" w:lineRule="auto"/>
        <w:jc w:val="both"/>
        <w:rPr>
          <w:rFonts w:ascii="Stag Semibold" w:hAnsi="Stag Semibold"/>
          <w:bCs/>
          <w:w w:val="106"/>
          <w:u w:val="single"/>
          <w:lang w:val="es-ES_tradnl" w:eastAsia="he-IL" w:bidi="he-IL"/>
        </w:rPr>
      </w:pPr>
      <w:r>
        <w:rPr>
          <w:rFonts w:ascii="Stag Semibold" w:hAnsi="Stag Semibold"/>
          <w:bCs/>
          <w:w w:val="106"/>
          <w:u w:val="single"/>
          <w:lang w:val="es-ES_tradnl" w:eastAsia="he-IL" w:bidi="he-IL"/>
        </w:rPr>
        <w:t>Voluntariado</w:t>
      </w:r>
    </w:p>
    <w:p w14:paraId="1960CD2E" w14:textId="77777777" w:rsidR="00F82502" w:rsidRPr="004A2533" w:rsidRDefault="00F82502" w:rsidP="00F82502">
      <w:pPr>
        <w:pStyle w:val="Estilo"/>
        <w:spacing w:before="240" w:line="360" w:lineRule="auto"/>
        <w:ind w:firstLine="567"/>
        <w:jc w:val="both"/>
        <w:rPr>
          <w:w w:val="106"/>
          <w:lang w:val="es-ES_tradnl" w:eastAsia="he-IL" w:bidi="he-IL"/>
        </w:rPr>
      </w:pPr>
      <w:r w:rsidRPr="004A2533">
        <w:rPr>
          <w:w w:val="106"/>
          <w:lang w:val="es-ES_tradnl" w:eastAsia="he-IL" w:bidi="he-IL"/>
        </w:rPr>
        <w:t>El voluntariado es un medio de acción social solidario mediante el cual personas plenamente conscientes de su responsabilidad para con la sociedad en que viven, realizan durante su tiempo libre algún tipo de servicio a la comunidad. Los voluntarios de un modo continuo, desinteresado y responsable dedican parte de su tiempo a actividades no en favor de sí mismos, sino en beneficio de los demás y de los intereses sociales colectivos. En IU somos conscientes que el voluntariado es la expresión más comprometida y transformadora del compromiso de los ciudadanos con su ciudad, y por ello estamos decididos a desarrollar estrategias, dedicar recursos y fomentar procesos que faciliten el desarrollo del voluntariado.</w:t>
      </w:r>
    </w:p>
    <w:p w14:paraId="31AC1948" w14:textId="77777777" w:rsidR="00F82502" w:rsidRDefault="00F82502" w:rsidP="00F82502">
      <w:pPr>
        <w:pStyle w:val="Estilo"/>
        <w:spacing w:before="240" w:line="360" w:lineRule="auto"/>
        <w:ind w:firstLine="567"/>
        <w:jc w:val="both"/>
        <w:rPr>
          <w:b/>
          <w:bCs/>
          <w:w w:val="105"/>
          <w:lang w:val="es-ES_tradnl" w:eastAsia="he-IL" w:bidi="he-IL"/>
        </w:rPr>
      </w:pPr>
      <w:r w:rsidRPr="004A2533">
        <w:rPr>
          <w:w w:val="105"/>
          <w:lang w:val="es-ES_tradnl" w:eastAsia="he-IL" w:bidi="he-IL"/>
        </w:rPr>
        <w:t xml:space="preserve">Trabajaremos en la elaboración participada de un </w:t>
      </w:r>
      <w:r w:rsidRPr="004A2533">
        <w:rPr>
          <w:b/>
          <w:bCs/>
          <w:w w:val="105"/>
          <w:lang w:val="es-ES_tradnl" w:eastAsia="he-IL" w:bidi="he-IL"/>
        </w:rPr>
        <w:t>Plan Municipal del Voluntariado.</w:t>
      </w:r>
    </w:p>
    <w:p w14:paraId="3252A225" w14:textId="77777777" w:rsidR="00F82502" w:rsidRPr="004A2533" w:rsidRDefault="00F82502" w:rsidP="00F82502">
      <w:pPr>
        <w:pStyle w:val="Estilo"/>
        <w:spacing w:before="240" w:line="360" w:lineRule="auto"/>
        <w:ind w:firstLine="567"/>
        <w:jc w:val="both"/>
        <w:rPr>
          <w:b/>
          <w:bCs/>
          <w:w w:val="105"/>
          <w:lang w:val="es-ES_tradnl" w:eastAsia="he-IL" w:bidi="he-IL"/>
        </w:rPr>
      </w:pPr>
    </w:p>
    <w:p w14:paraId="272327C1" w14:textId="77777777" w:rsidR="00F82502" w:rsidRPr="003D6CE2" w:rsidRDefault="00F82502" w:rsidP="00F82502">
      <w:pPr>
        <w:pStyle w:val="Estilo"/>
        <w:spacing w:before="240" w:line="360" w:lineRule="auto"/>
        <w:jc w:val="both"/>
        <w:rPr>
          <w:rFonts w:ascii="Stag Semibold" w:hAnsi="Stag Semibold"/>
          <w:bCs/>
          <w:w w:val="106"/>
          <w:u w:val="single"/>
          <w:lang w:val="es-ES_tradnl" w:eastAsia="he-IL" w:bidi="he-IL"/>
        </w:rPr>
      </w:pPr>
      <w:r w:rsidRPr="003D6CE2">
        <w:rPr>
          <w:rFonts w:ascii="Stag Semibold" w:hAnsi="Stag Semibold"/>
          <w:bCs/>
          <w:w w:val="106"/>
          <w:u w:val="single"/>
          <w:lang w:val="es-ES_tradnl" w:eastAsia="he-IL" w:bidi="he-IL"/>
        </w:rPr>
        <w:t>Población Reclusa</w:t>
      </w:r>
    </w:p>
    <w:p w14:paraId="0AB8E771" w14:textId="77777777" w:rsidR="00F82502" w:rsidRPr="004A2533" w:rsidRDefault="00F82502" w:rsidP="00F82502">
      <w:pPr>
        <w:pStyle w:val="Estilo"/>
        <w:spacing w:before="240" w:line="360" w:lineRule="auto"/>
        <w:ind w:firstLine="567"/>
        <w:jc w:val="both"/>
        <w:rPr>
          <w:w w:val="106"/>
          <w:lang w:val="es-ES_tradnl" w:eastAsia="he-IL" w:bidi="he-IL"/>
        </w:rPr>
      </w:pPr>
      <w:r w:rsidRPr="004A2533">
        <w:rPr>
          <w:w w:val="106"/>
          <w:lang w:val="es-ES_tradnl" w:eastAsia="he-IL" w:bidi="he-IL"/>
        </w:rPr>
        <w:t xml:space="preserve">Entendiendo que las personas que sufren la privación de su libertad precisan de todo el apoyo posible para superar su difícil trance, así como las conductas y contextos sociales y personales que les han llevado a la reclusión con vistas a su </w:t>
      </w:r>
      <w:r w:rsidRPr="004A2533">
        <w:rPr>
          <w:w w:val="106"/>
          <w:lang w:val="es-ES_tradnl" w:eastAsia="he-IL" w:bidi="he-IL"/>
        </w:rPr>
        <w:lastRenderedPageBreak/>
        <w:t xml:space="preserve">reinserción social normalizada y saludable, elaboraremos una línea de actuación con la población reclusa con medidas tales como: </w:t>
      </w:r>
    </w:p>
    <w:p w14:paraId="729382BC" w14:textId="77777777" w:rsidR="00F82502" w:rsidRPr="004A2533" w:rsidRDefault="00F82502" w:rsidP="00F82502">
      <w:pPr>
        <w:pStyle w:val="Estilo"/>
        <w:spacing w:before="240" w:line="360" w:lineRule="auto"/>
        <w:ind w:left="360"/>
        <w:jc w:val="both"/>
        <w:rPr>
          <w:w w:val="106"/>
          <w:lang w:val="es-ES_tradnl" w:eastAsia="he-IL" w:bidi="he-IL"/>
        </w:rPr>
      </w:pPr>
      <w:r w:rsidRPr="004A2533">
        <w:rPr>
          <w:w w:val="106"/>
          <w:lang w:val="es-ES_tradnl" w:eastAsia="he-IL" w:bidi="he-IL"/>
        </w:rPr>
        <w:t xml:space="preserve">Potenciar acuerdos para </w:t>
      </w:r>
      <w:r w:rsidRPr="004A2533">
        <w:rPr>
          <w:b/>
          <w:bCs/>
          <w:w w:val="106"/>
          <w:lang w:val="es-ES_tradnl" w:eastAsia="he-IL" w:bidi="he-IL"/>
        </w:rPr>
        <w:t>sustituir penas de prisión que afecten a ciudadanos de Marbella y San Pedro Alcántara por servicios comunitarios</w:t>
      </w:r>
      <w:r w:rsidRPr="004A2533">
        <w:rPr>
          <w:w w:val="106"/>
          <w:lang w:val="es-ES_tradnl" w:eastAsia="he-IL" w:bidi="he-IL"/>
        </w:rPr>
        <w:t xml:space="preserve"> en servicios dependientes del Ayuntamiento.</w:t>
      </w:r>
    </w:p>
    <w:p w14:paraId="200B5857" w14:textId="77777777" w:rsidR="00F82502" w:rsidRPr="004A2533" w:rsidRDefault="00F82502" w:rsidP="00E33665">
      <w:pPr>
        <w:pStyle w:val="Estilo"/>
        <w:numPr>
          <w:ilvl w:val="0"/>
          <w:numId w:val="51"/>
        </w:numPr>
        <w:spacing w:before="240" w:line="360" w:lineRule="auto"/>
        <w:jc w:val="both"/>
        <w:rPr>
          <w:w w:val="106"/>
          <w:lang w:val="es-ES_tradnl" w:eastAsia="he-IL" w:bidi="he-IL"/>
        </w:rPr>
      </w:pPr>
      <w:r w:rsidRPr="004A2533">
        <w:rPr>
          <w:b/>
          <w:bCs/>
          <w:w w:val="106"/>
          <w:lang w:val="es-ES_tradnl" w:eastAsia="he-IL" w:bidi="he-IL"/>
        </w:rPr>
        <w:t>Apoyo legal, informativo, social y psicológico a los familiares de reclusos</w:t>
      </w:r>
      <w:r w:rsidRPr="004A2533">
        <w:rPr>
          <w:w w:val="106"/>
          <w:lang w:val="es-ES_tradnl" w:eastAsia="he-IL" w:bidi="he-IL"/>
        </w:rPr>
        <w:t>.</w:t>
      </w:r>
    </w:p>
    <w:p w14:paraId="6E48C6C3" w14:textId="77777777" w:rsidR="00F82502" w:rsidRPr="003D6CE2" w:rsidRDefault="00F82502" w:rsidP="00E33665">
      <w:pPr>
        <w:pStyle w:val="Estilo"/>
        <w:numPr>
          <w:ilvl w:val="0"/>
          <w:numId w:val="51"/>
        </w:numPr>
        <w:spacing w:before="240" w:line="360" w:lineRule="auto"/>
        <w:jc w:val="both"/>
        <w:rPr>
          <w:w w:val="106"/>
          <w:lang w:val="es-ES_tradnl" w:eastAsia="he-IL" w:bidi="he-IL"/>
        </w:rPr>
      </w:pPr>
      <w:r w:rsidRPr="004A2533">
        <w:rPr>
          <w:w w:val="106"/>
          <w:lang w:val="es-ES_tradnl" w:eastAsia="he-IL" w:bidi="he-IL"/>
        </w:rPr>
        <w:t xml:space="preserve">Comunicación cercana con la población reclusa natural del municipio para su asesoramiento y atención, así como para </w:t>
      </w:r>
      <w:r w:rsidRPr="004A2533">
        <w:rPr>
          <w:b/>
          <w:bCs/>
          <w:w w:val="106"/>
          <w:lang w:val="es-ES_tradnl" w:eastAsia="he-IL" w:bidi="he-IL"/>
        </w:rPr>
        <w:t>efectuar la solicitud de acercamiento a la prisión provincial y otros centro andaluces</w:t>
      </w:r>
      <w:r w:rsidRPr="004A2533">
        <w:rPr>
          <w:w w:val="106"/>
          <w:lang w:val="es-ES_tradnl" w:eastAsia="he-IL" w:bidi="he-IL"/>
        </w:rPr>
        <w:t>.</w:t>
      </w:r>
    </w:p>
    <w:p w14:paraId="78FE19C7" w14:textId="77777777" w:rsidR="00F82502" w:rsidRPr="003D6CE2" w:rsidRDefault="00F82502" w:rsidP="00F82502">
      <w:pPr>
        <w:pStyle w:val="Estilo"/>
        <w:spacing w:before="240" w:line="360" w:lineRule="auto"/>
        <w:jc w:val="both"/>
        <w:rPr>
          <w:rFonts w:ascii="Stag Semibold" w:hAnsi="Stag Semibold"/>
          <w:bCs/>
          <w:w w:val="106"/>
          <w:u w:val="single"/>
          <w:lang w:val="es-ES_tradnl" w:eastAsia="he-IL" w:bidi="he-IL"/>
        </w:rPr>
      </w:pPr>
      <w:r w:rsidRPr="003D6CE2">
        <w:rPr>
          <w:rFonts w:ascii="Stag Semibold" w:hAnsi="Stag Semibold"/>
          <w:bCs/>
          <w:w w:val="106"/>
          <w:u w:val="single"/>
          <w:lang w:val="es-ES_tradnl" w:eastAsia="he-IL" w:bidi="he-IL"/>
        </w:rPr>
        <w:t>Emergencias y Exclusión Social</w:t>
      </w:r>
    </w:p>
    <w:p w14:paraId="472FD9B5" w14:textId="77777777" w:rsidR="00F82502" w:rsidRPr="004A2533" w:rsidRDefault="00F82502" w:rsidP="00F82502">
      <w:pPr>
        <w:pStyle w:val="Estilo"/>
        <w:spacing w:before="240" w:line="360" w:lineRule="auto"/>
        <w:ind w:firstLine="567"/>
        <w:jc w:val="both"/>
        <w:rPr>
          <w:w w:val="106"/>
          <w:lang w:val="es-ES_tradnl" w:eastAsia="he-IL" w:bidi="he-IL"/>
        </w:rPr>
      </w:pPr>
      <w:r w:rsidRPr="004A2533">
        <w:rPr>
          <w:w w:val="106"/>
          <w:lang w:val="es-ES_tradnl" w:eastAsia="he-IL" w:bidi="he-IL"/>
        </w:rPr>
        <w:t xml:space="preserve">Desde IULV-CA siempre nos hemos referido a la diversidad de caras que ofrece Marbella, un municipio de contrastes, desde la estereotipada y falsa imagen de la opulencia, hacia la cara real de los trabajadores que con esfuerzos capean la realidad diaria o los más de 14.000 parados registrados en el Servicio Andaluz de Empleo; hasta aquellos que tienen que sobrevivir sin ningún ingreso o se encuentran en situaciones de exclusión social y marginación. </w:t>
      </w:r>
    </w:p>
    <w:p w14:paraId="11BFDCAF" w14:textId="77777777" w:rsidR="00F82502" w:rsidRPr="004A2533" w:rsidRDefault="00F82502" w:rsidP="00F82502">
      <w:pPr>
        <w:tabs>
          <w:tab w:val="left" w:pos="968"/>
        </w:tabs>
        <w:spacing w:line="360" w:lineRule="auto"/>
        <w:ind w:firstLine="567"/>
        <w:jc w:val="both"/>
        <w:rPr>
          <w:bCs/>
        </w:rPr>
      </w:pPr>
    </w:p>
    <w:p w14:paraId="0881D695" w14:textId="77777777" w:rsidR="00F82502" w:rsidRPr="004A2533" w:rsidRDefault="00F82502" w:rsidP="00E33665">
      <w:pPr>
        <w:pStyle w:val="ListParagraph"/>
        <w:numPr>
          <w:ilvl w:val="0"/>
          <w:numId w:val="52"/>
        </w:numPr>
        <w:tabs>
          <w:tab w:val="left" w:pos="968"/>
        </w:tabs>
        <w:spacing w:line="360" w:lineRule="auto"/>
        <w:jc w:val="both"/>
      </w:pPr>
      <w:r w:rsidRPr="003D6CE2">
        <w:rPr>
          <w:bCs/>
        </w:rPr>
        <w:t>Pondremos en marcha una</w:t>
      </w:r>
      <w:r w:rsidRPr="004A2533">
        <w:t xml:space="preserve"> </w:t>
      </w:r>
      <w:r w:rsidRPr="003D6CE2">
        <w:rPr>
          <w:b/>
          <w:bCs/>
        </w:rPr>
        <w:t>red de viviendas de acogida y un centro de transeúntes</w:t>
      </w:r>
      <w:r w:rsidRPr="003D6CE2">
        <w:rPr>
          <w:bCs/>
        </w:rPr>
        <w:t xml:space="preserve"> </w:t>
      </w:r>
      <w:r w:rsidRPr="004A2533">
        <w:t>para personas en situación de emergencia social.</w:t>
      </w:r>
    </w:p>
    <w:p w14:paraId="7811BDA9" w14:textId="77777777" w:rsidR="00F82502" w:rsidRPr="004A2533" w:rsidRDefault="00F82502" w:rsidP="00F82502">
      <w:pPr>
        <w:tabs>
          <w:tab w:val="left" w:pos="968"/>
        </w:tabs>
        <w:spacing w:line="360" w:lineRule="auto"/>
        <w:ind w:left="567"/>
        <w:jc w:val="both"/>
      </w:pPr>
    </w:p>
    <w:p w14:paraId="5BA5EAB0" w14:textId="77777777" w:rsidR="00F82502" w:rsidRPr="004A2533" w:rsidRDefault="00F82502" w:rsidP="00E33665">
      <w:pPr>
        <w:pStyle w:val="ListParagraph"/>
        <w:numPr>
          <w:ilvl w:val="0"/>
          <w:numId w:val="52"/>
        </w:numPr>
        <w:tabs>
          <w:tab w:val="left" w:pos="968"/>
        </w:tabs>
        <w:spacing w:line="360" w:lineRule="auto"/>
        <w:jc w:val="both"/>
      </w:pPr>
      <w:r w:rsidRPr="004A2533">
        <w:t xml:space="preserve">Aumentaremos las ayudas sociales y </w:t>
      </w:r>
    </w:p>
    <w:p w14:paraId="07294A2B" w14:textId="77777777" w:rsidR="00F82502" w:rsidRPr="004A2533" w:rsidRDefault="00F82502" w:rsidP="00F82502">
      <w:pPr>
        <w:tabs>
          <w:tab w:val="left" w:pos="968"/>
        </w:tabs>
        <w:spacing w:line="360" w:lineRule="auto"/>
        <w:ind w:left="567"/>
        <w:jc w:val="both"/>
      </w:pPr>
    </w:p>
    <w:p w14:paraId="560EFA22" w14:textId="77777777" w:rsidR="00F82502" w:rsidRPr="004A2533" w:rsidRDefault="00F82502" w:rsidP="00E33665">
      <w:pPr>
        <w:pStyle w:val="ListParagraph"/>
        <w:numPr>
          <w:ilvl w:val="0"/>
          <w:numId w:val="52"/>
        </w:numPr>
        <w:tabs>
          <w:tab w:val="left" w:pos="968"/>
        </w:tabs>
        <w:spacing w:line="360" w:lineRule="auto"/>
        <w:jc w:val="both"/>
      </w:pPr>
      <w:r w:rsidRPr="003D6CE2">
        <w:rPr>
          <w:b/>
          <w:bCs/>
        </w:rPr>
        <w:t>Crearemos una línea de microcréditos a fondo perdido para atender necesidades urgentes de reparación de viviendas</w:t>
      </w:r>
      <w:r w:rsidRPr="004A2533">
        <w:t xml:space="preserve">, financiando hasta el 50% de las actuaciones, con ayudas de hasta 3.000 euros. </w:t>
      </w:r>
    </w:p>
    <w:p w14:paraId="179ED221" w14:textId="77777777" w:rsidR="00F82502" w:rsidRPr="004A2533" w:rsidRDefault="00F82502" w:rsidP="00F82502">
      <w:pPr>
        <w:pStyle w:val="Estilo"/>
        <w:spacing w:before="240" w:line="360" w:lineRule="auto"/>
        <w:ind w:firstLine="567"/>
        <w:jc w:val="both"/>
        <w:rPr>
          <w:w w:val="106"/>
          <w:lang w:val="es-ES_tradnl" w:eastAsia="he-IL" w:bidi="he-IL"/>
        </w:rPr>
      </w:pPr>
      <w:r w:rsidRPr="004A2533">
        <w:rPr>
          <w:w w:val="106"/>
          <w:lang w:val="es-ES_tradnl" w:eastAsia="he-IL" w:bidi="he-IL"/>
        </w:rPr>
        <w:t>Para combatir las bolsas de pobreza y marginalidad en nuestro municipio (el Cuarto Mundo y la Marbella Invisible) proponemos las siguientes medidas:</w:t>
      </w:r>
    </w:p>
    <w:p w14:paraId="42F0056B" w14:textId="77777777" w:rsidR="00F82502" w:rsidRPr="004A2533" w:rsidRDefault="00F82502" w:rsidP="00E33665">
      <w:pPr>
        <w:pStyle w:val="Estilo"/>
        <w:numPr>
          <w:ilvl w:val="0"/>
          <w:numId w:val="53"/>
        </w:numPr>
        <w:spacing w:before="240" w:line="360" w:lineRule="auto"/>
        <w:jc w:val="both"/>
        <w:rPr>
          <w:w w:val="106"/>
          <w:lang w:val="es-ES_tradnl" w:eastAsia="he-IL" w:bidi="he-IL"/>
        </w:rPr>
      </w:pPr>
      <w:r w:rsidRPr="004A2533">
        <w:rPr>
          <w:w w:val="106"/>
          <w:lang w:val="es-ES_tradnl" w:eastAsia="he-IL" w:bidi="he-IL"/>
        </w:rPr>
        <w:lastRenderedPageBreak/>
        <w:t>Atención y asesoramiento legal, sanitario y social a mujeres y hombres que ejercen la prostitución callejera.</w:t>
      </w:r>
    </w:p>
    <w:p w14:paraId="0D0CB403" w14:textId="77777777" w:rsidR="00F82502" w:rsidRPr="004A2533" w:rsidRDefault="00F82502" w:rsidP="00E33665">
      <w:pPr>
        <w:pStyle w:val="Estilo"/>
        <w:numPr>
          <w:ilvl w:val="0"/>
          <w:numId w:val="53"/>
        </w:numPr>
        <w:spacing w:before="240" w:line="360" w:lineRule="auto"/>
        <w:jc w:val="both"/>
        <w:rPr>
          <w:w w:val="106"/>
          <w:lang w:val="es-ES_tradnl" w:eastAsia="he-IL" w:bidi="he-IL"/>
        </w:rPr>
      </w:pPr>
      <w:r w:rsidRPr="004A2533">
        <w:rPr>
          <w:w w:val="106"/>
          <w:lang w:val="es-ES_tradnl" w:eastAsia="he-IL" w:bidi="he-IL"/>
        </w:rPr>
        <w:t>Apertura de Hacienda de Toros como centro especializado en el tratamiento de las adicciones.</w:t>
      </w:r>
    </w:p>
    <w:p w14:paraId="3B629E46" w14:textId="77777777" w:rsidR="00F82502" w:rsidRPr="004A2533" w:rsidRDefault="00F82502" w:rsidP="00E33665">
      <w:pPr>
        <w:pStyle w:val="Estilo"/>
        <w:numPr>
          <w:ilvl w:val="0"/>
          <w:numId w:val="53"/>
        </w:numPr>
        <w:spacing w:before="240" w:line="360" w:lineRule="auto"/>
        <w:jc w:val="both"/>
        <w:rPr>
          <w:w w:val="106"/>
          <w:lang w:val="es-ES_tradnl" w:eastAsia="he-IL" w:bidi="he-IL"/>
        </w:rPr>
      </w:pPr>
      <w:r w:rsidRPr="004A2533">
        <w:rPr>
          <w:w w:val="106"/>
          <w:lang w:val="es-ES_tradnl" w:eastAsia="he-IL" w:bidi="he-IL"/>
        </w:rPr>
        <w:t>Departamento de atención a transeúntes (evaluación, asesoramiento y atención social)</w:t>
      </w:r>
    </w:p>
    <w:p w14:paraId="515EAC56" w14:textId="77777777" w:rsidR="00F82502" w:rsidRPr="004A2533" w:rsidRDefault="00F82502" w:rsidP="00E33665">
      <w:pPr>
        <w:pStyle w:val="Estilo"/>
        <w:numPr>
          <w:ilvl w:val="0"/>
          <w:numId w:val="53"/>
        </w:numPr>
        <w:spacing w:before="240" w:line="360" w:lineRule="auto"/>
        <w:jc w:val="both"/>
        <w:rPr>
          <w:w w:val="106"/>
          <w:lang w:val="es-ES_tradnl" w:eastAsia="he-IL" w:bidi="he-IL"/>
        </w:rPr>
      </w:pPr>
      <w:r w:rsidRPr="004A2533">
        <w:rPr>
          <w:w w:val="106"/>
          <w:lang w:val="es-ES_tradnl" w:eastAsia="he-IL" w:bidi="he-IL"/>
        </w:rPr>
        <w:t>Fortaleceremos el equipo de trabajadores sociales y mediadores interculturales para detectar y actuar de forma eficaz las situaciones de exclusión social, alojamiento en hacinamiento o infravivienda y explotación sexual o maltrato infantil.</w:t>
      </w:r>
    </w:p>
    <w:p w14:paraId="38062EF7" w14:textId="77777777" w:rsidR="00F82502" w:rsidRPr="004A2533" w:rsidRDefault="00F82502" w:rsidP="00E33665">
      <w:pPr>
        <w:pStyle w:val="Estilo"/>
        <w:numPr>
          <w:ilvl w:val="0"/>
          <w:numId w:val="53"/>
        </w:numPr>
        <w:spacing w:before="240" w:line="360" w:lineRule="auto"/>
        <w:jc w:val="both"/>
        <w:rPr>
          <w:w w:val="106"/>
          <w:lang w:val="es-ES_tradnl" w:eastAsia="he-IL" w:bidi="he-IL"/>
        </w:rPr>
      </w:pPr>
      <w:r w:rsidRPr="004A2533">
        <w:rPr>
          <w:w w:val="106"/>
          <w:lang w:val="es-ES_tradnl" w:eastAsia="he-IL" w:bidi="he-IL"/>
        </w:rPr>
        <w:t>En un aspecto preventivo y educativo: animaremos los barrios donde se dan situaciones de marginación, con actividades para menores y jóvenes que favorezcan la creación de una red social contando con la implicación de los padres.</w:t>
      </w:r>
    </w:p>
    <w:p w14:paraId="60449DC2" w14:textId="77777777" w:rsidR="00F82502" w:rsidRPr="004A2533" w:rsidRDefault="00F82502" w:rsidP="00F82502">
      <w:pPr>
        <w:pStyle w:val="Estilo"/>
        <w:spacing w:line="360" w:lineRule="auto"/>
        <w:ind w:left="720"/>
        <w:jc w:val="both"/>
        <w:rPr>
          <w:w w:val="106"/>
          <w:lang w:val="es-ES_tradnl" w:eastAsia="he-IL" w:bidi="he-IL"/>
        </w:rPr>
      </w:pPr>
    </w:p>
    <w:p w14:paraId="4365081F" w14:textId="77777777" w:rsidR="00F82502" w:rsidRPr="003D6CE2" w:rsidRDefault="00F82502" w:rsidP="00F82502">
      <w:pPr>
        <w:spacing w:line="360" w:lineRule="auto"/>
        <w:rPr>
          <w:rFonts w:ascii="Stag Semibold" w:hAnsi="Stag Semibold"/>
          <w:bCs/>
          <w:color w:val="161618"/>
          <w:u w:val="single"/>
          <w:lang w:val="es-ES_tradnl" w:eastAsia="he-IL" w:bidi="he-IL"/>
        </w:rPr>
      </w:pPr>
      <w:r w:rsidRPr="003D6CE2">
        <w:rPr>
          <w:rFonts w:ascii="Stag Semibold" w:hAnsi="Stag Semibold"/>
          <w:u w:val="single"/>
          <w:lang w:val="es-ES_tradnl"/>
        </w:rPr>
        <w:t>Solidaridad y Cooperación Internacional</w:t>
      </w:r>
    </w:p>
    <w:p w14:paraId="15F575A4" w14:textId="77777777" w:rsidR="00F82502" w:rsidRPr="004A2533" w:rsidRDefault="00F82502" w:rsidP="00F82502">
      <w:pPr>
        <w:spacing w:line="360" w:lineRule="auto"/>
        <w:ind w:firstLine="567"/>
        <w:jc w:val="both"/>
        <w:rPr>
          <w:lang w:val="es-ES_tradnl" w:eastAsia="he-IL" w:bidi="he-IL"/>
        </w:rPr>
      </w:pPr>
    </w:p>
    <w:p w14:paraId="04AEC908" w14:textId="77777777" w:rsidR="00F82502" w:rsidRPr="004A2533" w:rsidRDefault="00F82502" w:rsidP="00F82502">
      <w:pPr>
        <w:spacing w:line="360" w:lineRule="auto"/>
        <w:jc w:val="both"/>
        <w:rPr>
          <w:b/>
          <w:bCs/>
          <w:lang w:val="es-ES_tradnl" w:eastAsia="he-IL" w:bidi="he-IL"/>
        </w:rPr>
      </w:pPr>
      <w:r>
        <w:rPr>
          <w:b/>
          <w:bCs/>
          <w:lang w:val="es-ES_tradnl" w:eastAsia="he-IL" w:bidi="he-IL"/>
        </w:rPr>
        <w:t>Cooperación, Derechos Humanos y Municipios por la Paz</w:t>
      </w:r>
    </w:p>
    <w:p w14:paraId="4062F114" w14:textId="77777777" w:rsidR="00F82502" w:rsidRPr="004A2533" w:rsidRDefault="00F82502" w:rsidP="00F82502">
      <w:pPr>
        <w:spacing w:line="360" w:lineRule="auto"/>
        <w:ind w:firstLine="567"/>
        <w:jc w:val="both"/>
        <w:rPr>
          <w:lang w:val="es-ES_tradnl" w:eastAsia="he-IL" w:bidi="he-IL"/>
        </w:rPr>
      </w:pPr>
    </w:p>
    <w:p w14:paraId="2EC75672" w14:textId="77777777" w:rsidR="00F82502" w:rsidRPr="004A2533" w:rsidRDefault="00F82502" w:rsidP="00F82502">
      <w:pPr>
        <w:spacing w:line="360" w:lineRule="auto"/>
        <w:ind w:firstLine="567"/>
        <w:jc w:val="both"/>
        <w:rPr>
          <w:color w:val="161618"/>
          <w:lang w:val="es-ES_tradnl" w:eastAsia="he-IL" w:bidi="he-IL"/>
        </w:rPr>
      </w:pPr>
      <w:r w:rsidRPr="004A2533">
        <w:rPr>
          <w:lang w:val="es-ES_tradnl" w:eastAsia="he-IL" w:bidi="he-IL"/>
        </w:rPr>
        <w:t>Construir unos municipios solidarios y defenso</w:t>
      </w:r>
      <w:r w:rsidRPr="004A2533">
        <w:rPr>
          <w:color w:val="161618"/>
          <w:lang w:val="es-ES_tradnl" w:eastAsia="he-IL" w:bidi="he-IL"/>
        </w:rPr>
        <w:t>r</w:t>
      </w:r>
      <w:r w:rsidRPr="004A2533">
        <w:rPr>
          <w:lang w:val="es-ES_tradnl" w:eastAsia="he-IL" w:bidi="he-IL"/>
        </w:rPr>
        <w:t>e</w:t>
      </w:r>
      <w:r w:rsidRPr="004A2533">
        <w:rPr>
          <w:color w:val="161618"/>
          <w:lang w:val="es-ES_tradnl" w:eastAsia="he-IL" w:bidi="he-IL"/>
        </w:rPr>
        <w:t xml:space="preserve">s </w:t>
      </w:r>
      <w:r w:rsidRPr="004A2533">
        <w:rPr>
          <w:lang w:val="es-ES_tradnl" w:eastAsia="he-IL" w:bidi="he-IL"/>
        </w:rPr>
        <w:t>de la Paz es un compromiso que as</w:t>
      </w:r>
      <w:r w:rsidRPr="004A2533">
        <w:rPr>
          <w:color w:val="161618"/>
          <w:lang w:val="es-ES_tradnl" w:eastAsia="he-IL" w:bidi="he-IL"/>
        </w:rPr>
        <w:t>u</w:t>
      </w:r>
      <w:r w:rsidRPr="004A2533">
        <w:rPr>
          <w:lang w:val="es-ES_tradnl" w:eastAsia="he-IL" w:bidi="he-IL"/>
        </w:rPr>
        <w:t xml:space="preserve">mimos en toda nuestra </w:t>
      </w:r>
      <w:r w:rsidRPr="004A2533">
        <w:rPr>
          <w:color w:val="161618"/>
          <w:lang w:val="es-ES_tradnl" w:eastAsia="he-IL" w:bidi="he-IL"/>
        </w:rPr>
        <w:t>l</w:t>
      </w:r>
      <w:r w:rsidRPr="004A2533">
        <w:rPr>
          <w:lang w:val="es-ES_tradnl" w:eastAsia="he-IL" w:bidi="he-IL"/>
        </w:rPr>
        <w:t>abor municipa</w:t>
      </w:r>
      <w:r w:rsidRPr="004A2533">
        <w:rPr>
          <w:color w:val="161618"/>
          <w:lang w:val="es-ES_tradnl" w:eastAsia="he-IL" w:bidi="he-IL"/>
        </w:rPr>
        <w:t xml:space="preserve">l, </w:t>
      </w:r>
      <w:r w:rsidRPr="004A2533">
        <w:rPr>
          <w:lang w:val="es-ES_tradnl" w:eastAsia="he-IL" w:bidi="he-IL"/>
        </w:rPr>
        <w:t xml:space="preserve">bien sea en el gobierno o en </w:t>
      </w:r>
      <w:r w:rsidRPr="004A2533">
        <w:rPr>
          <w:color w:val="161618"/>
          <w:lang w:val="es-ES_tradnl" w:eastAsia="he-IL" w:bidi="he-IL"/>
        </w:rPr>
        <w:t>l</w:t>
      </w:r>
      <w:r w:rsidRPr="004A2533">
        <w:rPr>
          <w:lang w:val="es-ES_tradnl" w:eastAsia="he-IL" w:bidi="he-IL"/>
        </w:rPr>
        <w:t>a opos</w:t>
      </w:r>
      <w:r w:rsidRPr="004A2533">
        <w:rPr>
          <w:color w:val="161618"/>
          <w:lang w:val="es-ES_tradnl" w:eastAsia="he-IL" w:bidi="he-IL"/>
        </w:rPr>
        <w:t>i</w:t>
      </w:r>
      <w:r w:rsidRPr="004A2533">
        <w:rPr>
          <w:lang w:val="es-ES_tradnl" w:eastAsia="he-IL" w:bidi="he-IL"/>
        </w:rPr>
        <w:t>ción</w:t>
      </w:r>
      <w:r w:rsidRPr="004A2533">
        <w:rPr>
          <w:color w:val="161618"/>
          <w:lang w:val="es-ES_tradnl" w:eastAsia="he-IL" w:bidi="he-IL"/>
        </w:rPr>
        <w:t xml:space="preserve">. </w:t>
      </w:r>
    </w:p>
    <w:p w14:paraId="304C2683" w14:textId="77777777" w:rsidR="00F82502" w:rsidRPr="004A2533" w:rsidRDefault="00F82502" w:rsidP="00F82502">
      <w:pPr>
        <w:spacing w:line="360" w:lineRule="auto"/>
        <w:ind w:firstLine="567"/>
        <w:jc w:val="both"/>
        <w:rPr>
          <w:w w:val="106"/>
          <w:lang w:val="es-ES_tradnl" w:eastAsia="he-IL" w:bidi="he-IL"/>
        </w:rPr>
      </w:pPr>
    </w:p>
    <w:p w14:paraId="746E33EC" w14:textId="77777777" w:rsidR="00F82502" w:rsidRPr="004A2533" w:rsidRDefault="00F82502" w:rsidP="00F82502">
      <w:pPr>
        <w:spacing w:line="360" w:lineRule="auto"/>
        <w:ind w:firstLine="567"/>
        <w:jc w:val="both"/>
        <w:rPr>
          <w:color w:val="161618"/>
          <w:w w:val="106"/>
          <w:lang w:val="es-ES_tradnl" w:eastAsia="he-IL" w:bidi="he-IL"/>
        </w:rPr>
      </w:pPr>
      <w:r w:rsidRPr="004A2533">
        <w:rPr>
          <w:w w:val="106"/>
          <w:lang w:val="es-ES_tradnl" w:eastAsia="he-IL" w:bidi="he-IL"/>
        </w:rPr>
        <w:t xml:space="preserve">Para ello realizaremos las siguientes </w:t>
      </w:r>
      <w:r w:rsidRPr="004A2533">
        <w:rPr>
          <w:color w:val="161618"/>
          <w:w w:val="106"/>
          <w:lang w:val="es-ES_tradnl" w:eastAsia="he-IL" w:bidi="he-IL"/>
        </w:rPr>
        <w:t>i</w:t>
      </w:r>
      <w:r w:rsidRPr="004A2533">
        <w:rPr>
          <w:w w:val="106"/>
          <w:lang w:val="es-ES_tradnl" w:eastAsia="he-IL" w:bidi="he-IL"/>
        </w:rPr>
        <w:t>niciat</w:t>
      </w:r>
      <w:r w:rsidRPr="004A2533">
        <w:rPr>
          <w:color w:val="161618"/>
          <w:w w:val="106"/>
          <w:lang w:val="es-ES_tradnl" w:eastAsia="he-IL" w:bidi="he-IL"/>
        </w:rPr>
        <w:t>i</w:t>
      </w:r>
      <w:r w:rsidRPr="004A2533">
        <w:rPr>
          <w:w w:val="106"/>
          <w:lang w:val="es-ES_tradnl" w:eastAsia="he-IL" w:bidi="he-IL"/>
        </w:rPr>
        <w:t>vas</w:t>
      </w:r>
      <w:r w:rsidRPr="004A2533">
        <w:rPr>
          <w:color w:val="161618"/>
          <w:w w:val="106"/>
          <w:lang w:val="es-ES_tradnl" w:eastAsia="he-IL" w:bidi="he-IL"/>
        </w:rPr>
        <w:t xml:space="preserve">: </w:t>
      </w:r>
    </w:p>
    <w:p w14:paraId="42CAD7C0" w14:textId="77777777" w:rsidR="00F82502" w:rsidRPr="004A2533" w:rsidRDefault="00F82502" w:rsidP="00F82502">
      <w:pPr>
        <w:spacing w:line="360" w:lineRule="auto"/>
        <w:ind w:firstLine="567"/>
        <w:jc w:val="both"/>
        <w:rPr>
          <w:w w:val="106"/>
          <w:lang w:val="es-ES_tradnl" w:eastAsia="he-IL" w:bidi="he-IL"/>
        </w:rPr>
      </w:pPr>
    </w:p>
    <w:p w14:paraId="7AC3B3B1" w14:textId="77777777" w:rsidR="00F82502" w:rsidRPr="00CE4564" w:rsidRDefault="00F82502" w:rsidP="00E33665">
      <w:pPr>
        <w:pStyle w:val="ListParagraph"/>
        <w:numPr>
          <w:ilvl w:val="0"/>
          <w:numId w:val="54"/>
        </w:numPr>
        <w:spacing w:line="360" w:lineRule="auto"/>
        <w:jc w:val="both"/>
        <w:rPr>
          <w:color w:val="323233"/>
          <w:w w:val="106"/>
          <w:lang w:val="es-ES_tradnl" w:eastAsia="he-IL" w:bidi="he-IL"/>
        </w:rPr>
      </w:pPr>
      <w:r w:rsidRPr="00CE4564">
        <w:rPr>
          <w:w w:val="106"/>
          <w:lang w:val="es-ES_tradnl" w:eastAsia="he-IL" w:bidi="he-IL"/>
        </w:rPr>
        <w:t>Proyec</w:t>
      </w:r>
      <w:r w:rsidRPr="00CE4564">
        <w:rPr>
          <w:color w:val="161618"/>
          <w:w w:val="106"/>
          <w:lang w:val="es-ES_tradnl" w:eastAsia="he-IL" w:bidi="he-IL"/>
        </w:rPr>
        <w:t>t</w:t>
      </w:r>
      <w:r w:rsidRPr="00CE4564">
        <w:rPr>
          <w:w w:val="106"/>
          <w:lang w:val="es-ES_tradnl" w:eastAsia="he-IL" w:bidi="he-IL"/>
        </w:rPr>
        <w:t xml:space="preserve">os </w:t>
      </w:r>
      <w:r w:rsidRPr="00CE4564">
        <w:rPr>
          <w:color w:val="161618"/>
          <w:w w:val="106"/>
          <w:lang w:val="es-ES_tradnl" w:eastAsia="he-IL" w:bidi="he-IL"/>
        </w:rPr>
        <w:t>e</w:t>
      </w:r>
      <w:r w:rsidRPr="00CE4564">
        <w:rPr>
          <w:w w:val="106"/>
          <w:lang w:val="es-ES_tradnl" w:eastAsia="he-IL" w:bidi="he-IL"/>
        </w:rPr>
        <w:t>duca</w:t>
      </w:r>
      <w:r w:rsidRPr="00CE4564">
        <w:rPr>
          <w:color w:val="161618"/>
          <w:w w:val="106"/>
          <w:lang w:val="es-ES_tradnl" w:eastAsia="he-IL" w:bidi="he-IL"/>
        </w:rPr>
        <w:t>t</w:t>
      </w:r>
      <w:r w:rsidRPr="00CE4564">
        <w:rPr>
          <w:color w:val="323233"/>
          <w:w w:val="106"/>
          <w:lang w:val="es-ES_tradnl" w:eastAsia="he-IL" w:bidi="he-IL"/>
        </w:rPr>
        <w:t>i</w:t>
      </w:r>
      <w:r w:rsidRPr="00CE4564">
        <w:rPr>
          <w:w w:val="106"/>
          <w:lang w:val="es-ES_tradnl" w:eastAsia="he-IL" w:bidi="he-IL"/>
        </w:rPr>
        <w:t xml:space="preserve">vos que </w:t>
      </w:r>
      <w:r w:rsidRPr="00CE4564">
        <w:rPr>
          <w:color w:val="161618"/>
          <w:w w:val="106"/>
          <w:lang w:val="es-ES_tradnl" w:eastAsia="he-IL" w:bidi="he-IL"/>
        </w:rPr>
        <w:t>i</w:t>
      </w:r>
      <w:r w:rsidRPr="00CE4564">
        <w:rPr>
          <w:w w:val="106"/>
          <w:lang w:val="es-ES_tradnl" w:eastAsia="he-IL" w:bidi="he-IL"/>
        </w:rPr>
        <w:t>nc</w:t>
      </w:r>
      <w:r w:rsidRPr="00CE4564">
        <w:rPr>
          <w:color w:val="161618"/>
          <w:w w:val="106"/>
          <w:lang w:val="es-ES_tradnl" w:eastAsia="he-IL" w:bidi="he-IL"/>
        </w:rPr>
        <w:t>orp</w:t>
      </w:r>
      <w:r w:rsidRPr="00CE4564">
        <w:rPr>
          <w:w w:val="106"/>
          <w:lang w:val="es-ES_tradnl" w:eastAsia="he-IL" w:bidi="he-IL"/>
        </w:rPr>
        <w:t>oren la educac</w:t>
      </w:r>
      <w:r w:rsidRPr="00CE4564">
        <w:rPr>
          <w:color w:val="323233"/>
          <w:w w:val="106"/>
          <w:lang w:val="es-ES_tradnl" w:eastAsia="he-IL" w:bidi="he-IL"/>
        </w:rPr>
        <w:t>i</w:t>
      </w:r>
      <w:r w:rsidRPr="00CE4564">
        <w:rPr>
          <w:w w:val="106"/>
          <w:lang w:val="es-ES_tradnl" w:eastAsia="he-IL" w:bidi="he-IL"/>
        </w:rPr>
        <w:t xml:space="preserve">ón para la paz </w:t>
      </w:r>
      <w:r w:rsidRPr="00CE4564">
        <w:rPr>
          <w:color w:val="161618"/>
          <w:w w:val="106"/>
          <w:lang w:val="es-ES_tradnl" w:eastAsia="he-IL" w:bidi="he-IL"/>
        </w:rPr>
        <w:t xml:space="preserve">y </w:t>
      </w:r>
      <w:r w:rsidRPr="00CE4564">
        <w:rPr>
          <w:w w:val="106"/>
          <w:lang w:val="es-ES_tradnl" w:eastAsia="he-IL" w:bidi="he-IL"/>
        </w:rPr>
        <w:t>la solida</w:t>
      </w:r>
      <w:r w:rsidRPr="00CE4564">
        <w:rPr>
          <w:color w:val="161618"/>
          <w:w w:val="106"/>
          <w:lang w:val="es-ES_tradnl" w:eastAsia="he-IL" w:bidi="he-IL"/>
        </w:rPr>
        <w:t>rid</w:t>
      </w:r>
      <w:r w:rsidRPr="00CE4564">
        <w:rPr>
          <w:w w:val="106"/>
          <w:lang w:val="es-ES_tradnl" w:eastAsia="he-IL" w:bidi="he-IL"/>
        </w:rPr>
        <w:t>ad com</w:t>
      </w:r>
      <w:r w:rsidRPr="00CE4564">
        <w:rPr>
          <w:color w:val="161618"/>
          <w:w w:val="106"/>
          <w:lang w:val="es-ES_tradnl" w:eastAsia="he-IL" w:bidi="he-IL"/>
        </w:rPr>
        <w:t xml:space="preserve">o </w:t>
      </w:r>
      <w:r w:rsidRPr="00CE4564">
        <w:rPr>
          <w:w w:val="106"/>
          <w:lang w:val="es-ES_tradnl" w:eastAsia="he-IL" w:bidi="he-IL"/>
        </w:rPr>
        <w:t>e</w:t>
      </w:r>
      <w:r w:rsidRPr="00CE4564">
        <w:rPr>
          <w:color w:val="161618"/>
          <w:w w:val="106"/>
          <w:lang w:val="es-ES_tradnl" w:eastAsia="he-IL" w:bidi="he-IL"/>
        </w:rPr>
        <w:t>j</w:t>
      </w:r>
      <w:r w:rsidRPr="00CE4564">
        <w:rPr>
          <w:w w:val="106"/>
          <w:lang w:val="es-ES_tradnl" w:eastAsia="he-IL" w:bidi="he-IL"/>
        </w:rPr>
        <w:t>e trans</w:t>
      </w:r>
      <w:r w:rsidRPr="00CE4564">
        <w:rPr>
          <w:color w:val="161618"/>
          <w:w w:val="106"/>
          <w:lang w:val="es-ES_tradnl" w:eastAsia="he-IL" w:bidi="he-IL"/>
        </w:rPr>
        <w:t>v</w:t>
      </w:r>
      <w:r w:rsidRPr="00CE4564">
        <w:rPr>
          <w:w w:val="106"/>
          <w:lang w:val="es-ES_tradnl" w:eastAsia="he-IL" w:bidi="he-IL"/>
        </w:rPr>
        <w:t>ersal</w:t>
      </w:r>
      <w:r w:rsidRPr="00CE4564">
        <w:rPr>
          <w:color w:val="323233"/>
          <w:w w:val="106"/>
          <w:lang w:val="es-ES_tradnl" w:eastAsia="he-IL" w:bidi="he-IL"/>
        </w:rPr>
        <w:t xml:space="preserve">. </w:t>
      </w:r>
    </w:p>
    <w:p w14:paraId="40D1906D" w14:textId="77777777" w:rsidR="00F82502" w:rsidRPr="004A2533" w:rsidRDefault="00F82502" w:rsidP="00F82502">
      <w:pPr>
        <w:spacing w:line="360" w:lineRule="auto"/>
        <w:ind w:left="567"/>
        <w:jc w:val="both"/>
        <w:rPr>
          <w:w w:val="106"/>
          <w:lang w:val="es-ES_tradnl" w:eastAsia="he-IL" w:bidi="he-IL"/>
        </w:rPr>
      </w:pPr>
    </w:p>
    <w:p w14:paraId="429E7AA4" w14:textId="77777777" w:rsidR="00F82502" w:rsidRPr="00CE4564" w:rsidRDefault="00F82502" w:rsidP="00E33665">
      <w:pPr>
        <w:pStyle w:val="ListParagraph"/>
        <w:numPr>
          <w:ilvl w:val="0"/>
          <w:numId w:val="54"/>
        </w:numPr>
        <w:spacing w:line="360" w:lineRule="auto"/>
        <w:jc w:val="both"/>
        <w:rPr>
          <w:color w:val="000000"/>
          <w:w w:val="106"/>
          <w:lang w:val="es-ES_tradnl" w:eastAsia="he-IL" w:bidi="he-IL"/>
        </w:rPr>
      </w:pPr>
      <w:r w:rsidRPr="00CE4564">
        <w:rPr>
          <w:w w:val="106"/>
          <w:lang w:val="es-ES_tradnl" w:eastAsia="he-IL" w:bidi="he-IL"/>
        </w:rPr>
        <w:lastRenderedPageBreak/>
        <w:t>Hermanamien</w:t>
      </w:r>
      <w:r w:rsidRPr="00CE4564">
        <w:rPr>
          <w:color w:val="161618"/>
          <w:w w:val="106"/>
          <w:lang w:val="es-ES_tradnl" w:eastAsia="he-IL" w:bidi="he-IL"/>
        </w:rPr>
        <w:t>t</w:t>
      </w:r>
      <w:r w:rsidRPr="00CE4564">
        <w:rPr>
          <w:w w:val="106"/>
          <w:lang w:val="es-ES_tradnl" w:eastAsia="he-IL" w:bidi="he-IL"/>
        </w:rPr>
        <w:t xml:space="preserve">os </w:t>
      </w:r>
      <w:r w:rsidRPr="00CE4564">
        <w:rPr>
          <w:color w:val="161618"/>
          <w:w w:val="106"/>
          <w:lang w:val="es-ES_tradnl" w:eastAsia="he-IL" w:bidi="he-IL"/>
        </w:rPr>
        <w:t xml:space="preserve">y </w:t>
      </w:r>
      <w:r w:rsidRPr="00CE4564">
        <w:rPr>
          <w:w w:val="106"/>
          <w:lang w:val="es-ES_tradnl" w:eastAsia="he-IL" w:bidi="he-IL"/>
        </w:rPr>
        <w:t>re</w:t>
      </w:r>
      <w:r w:rsidRPr="00CE4564">
        <w:rPr>
          <w:color w:val="161618"/>
          <w:w w:val="106"/>
          <w:lang w:val="es-ES_tradnl" w:eastAsia="he-IL" w:bidi="he-IL"/>
        </w:rPr>
        <w:t>l</w:t>
      </w:r>
      <w:r w:rsidRPr="00CE4564">
        <w:rPr>
          <w:w w:val="106"/>
          <w:lang w:val="es-ES_tradnl" w:eastAsia="he-IL" w:bidi="he-IL"/>
        </w:rPr>
        <w:t xml:space="preserve">aciones </w:t>
      </w:r>
      <w:r w:rsidRPr="00CE4564">
        <w:rPr>
          <w:color w:val="161618"/>
          <w:w w:val="106"/>
          <w:lang w:val="es-ES_tradnl" w:eastAsia="he-IL" w:bidi="he-IL"/>
        </w:rPr>
        <w:t>en ge</w:t>
      </w:r>
      <w:r w:rsidRPr="00CE4564">
        <w:rPr>
          <w:w w:val="106"/>
          <w:lang w:val="es-ES_tradnl" w:eastAsia="he-IL" w:bidi="he-IL"/>
        </w:rPr>
        <w:t>nera</w:t>
      </w:r>
      <w:r w:rsidRPr="00CE4564">
        <w:rPr>
          <w:color w:val="161618"/>
          <w:w w:val="106"/>
          <w:lang w:val="es-ES_tradnl" w:eastAsia="he-IL" w:bidi="he-IL"/>
        </w:rPr>
        <w:t>l d</w:t>
      </w:r>
      <w:r w:rsidRPr="00CE4564">
        <w:rPr>
          <w:w w:val="106"/>
          <w:lang w:val="es-ES_tradnl" w:eastAsia="he-IL" w:bidi="he-IL"/>
        </w:rPr>
        <w:t xml:space="preserve">e </w:t>
      </w:r>
      <w:r w:rsidRPr="00CE4564">
        <w:rPr>
          <w:color w:val="49494B"/>
          <w:w w:val="106"/>
          <w:lang w:val="es-ES_tradnl" w:eastAsia="he-IL" w:bidi="he-IL"/>
        </w:rPr>
        <w:t>l</w:t>
      </w:r>
      <w:r w:rsidRPr="00CE4564">
        <w:rPr>
          <w:w w:val="106"/>
          <w:lang w:val="es-ES_tradnl" w:eastAsia="he-IL" w:bidi="he-IL"/>
        </w:rPr>
        <w:t>a com</w:t>
      </w:r>
      <w:r w:rsidRPr="00CE4564">
        <w:rPr>
          <w:color w:val="161618"/>
          <w:w w:val="106"/>
          <w:lang w:val="es-ES_tradnl" w:eastAsia="he-IL" w:bidi="he-IL"/>
        </w:rPr>
        <w:t>u</w:t>
      </w:r>
      <w:r w:rsidRPr="00CE4564">
        <w:rPr>
          <w:w w:val="106"/>
          <w:lang w:val="es-ES_tradnl" w:eastAsia="he-IL" w:bidi="he-IL"/>
        </w:rPr>
        <w:t xml:space="preserve">nidad </w:t>
      </w:r>
      <w:r w:rsidRPr="00CE4564">
        <w:rPr>
          <w:color w:val="161618"/>
          <w:w w:val="106"/>
          <w:lang w:val="es-ES_tradnl" w:eastAsia="he-IL" w:bidi="he-IL"/>
        </w:rPr>
        <w:t>e</w:t>
      </w:r>
      <w:r w:rsidRPr="00CE4564">
        <w:rPr>
          <w:w w:val="106"/>
          <w:lang w:val="es-ES_tradnl" w:eastAsia="he-IL" w:bidi="he-IL"/>
        </w:rPr>
        <w:t>d</w:t>
      </w:r>
      <w:r w:rsidRPr="00CE4564">
        <w:rPr>
          <w:color w:val="161618"/>
          <w:w w:val="106"/>
          <w:lang w:val="es-ES_tradnl" w:eastAsia="he-IL" w:bidi="he-IL"/>
        </w:rPr>
        <w:t>u</w:t>
      </w:r>
      <w:r w:rsidRPr="00CE4564">
        <w:rPr>
          <w:w w:val="106"/>
          <w:lang w:val="es-ES_tradnl" w:eastAsia="he-IL" w:bidi="he-IL"/>
        </w:rPr>
        <w:t>c</w:t>
      </w:r>
      <w:r w:rsidRPr="00CE4564">
        <w:rPr>
          <w:color w:val="161618"/>
          <w:w w:val="106"/>
          <w:lang w:val="es-ES_tradnl" w:eastAsia="he-IL" w:bidi="he-IL"/>
        </w:rPr>
        <w:t>at</w:t>
      </w:r>
      <w:r w:rsidRPr="00CE4564">
        <w:rPr>
          <w:w w:val="106"/>
          <w:lang w:val="es-ES_tradnl" w:eastAsia="he-IL" w:bidi="he-IL"/>
        </w:rPr>
        <w:t xml:space="preserve">iva </w:t>
      </w:r>
      <w:r w:rsidRPr="00CE4564">
        <w:rPr>
          <w:color w:val="161618"/>
          <w:w w:val="106"/>
          <w:lang w:val="es-ES_tradnl" w:eastAsia="he-IL" w:bidi="he-IL"/>
        </w:rPr>
        <w:t>con c</w:t>
      </w:r>
      <w:r w:rsidRPr="00CE4564">
        <w:rPr>
          <w:w w:val="106"/>
          <w:lang w:val="es-ES_tradnl" w:eastAsia="he-IL" w:bidi="he-IL"/>
        </w:rPr>
        <w:t>en</w:t>
      </w:r>
      <w:r w:rsidRPr="00CE4564">
        <w:rPr>
          <w:color w:val="161618"/>
          <w:w w:val="106"/>
          <w:lang w:val="es-ES_tradnl" w:eastAsia="he-IL" w:bidi="he-IL"/>
        </w:rPr>
        <w:t>tro</w:t>
      </w:r>
      <w:r w:rsidRPr="00CE4564">
        <w:rPr>
          <w:w w:val="106"/>
          <w:lang w:val="es-ES_tradnl" w:eastAsia="he-IL" w:bidi="he-IL"/>
        </w:rPr>
        <w:t>s d</w:t>
      </w:r>
      <w:r w:rsidRPr="00CE4564">
        <w:rPr>
          <w:color w:val="161618"/>
          <w:w w:val="106"/>
          <w:lang w:val="es-ES_tradnl" w:eastAsia="he-IL" w:bidi="he-IL"/>
        </w:rPr>
        <w:t xml:space="preserve">e </w:t>
      </w:r>
      <w:r w:rsidRPr="00CE4564">
        <w:rPr>
          <w:w w:val="106"/>
          <w:lang w:val="es-ES_tradnl" w:eastAsia="he-IL" w:bidi="he-IL"/>
        </w:rPr>
        <w:t xml:space="preserve">enseñanza de países del </w:t>
      </w:r>
      <w:r w:rsidRPr="00CE4564">
        <w:rPr>
          <w:color w:val="161618"/>
          <w:w w:val="106"/>
          <w:lang w:val="es-ES_tradnl" w:eastAsia="he-IL" w:bidi="he-IL"/>
        </w:rPr>
        <w:t>S</w:t>
      </w:r>
      <w:r w:rsidRPr="00CE4564">
        <w:rPr>
          <w:w w:val="106"/>
          <w:lang w:val="es-ES_tradnl" w:eastAsia="he-IL" w:bidi="he-IL"/>
        </w:rPr>
        <w:t>ur</w:t>
      </w:r>
      <w:r w:rsidRPr="00CE4564">
        <w:rPr>
          <w:color w:val="000000"/>
          <w:w w:val="106"/>
          <w:lang w:val="es-ES_tradnl" w:eastAsia="he-IL" w:bidi="he-IL"/>
        </w:rPr>
        <w:t xml:space="preserve">. </w:t>
      </w:r>
    </w:p>
    <w:p w14:paraId="54D3C5A3" w14:textId="77777777" w:rsidR="00F82502" w:rsidRPr="004A2533" w:rsidRDefault="00F82502" w:rsidP="00F82502">
      <w:pPr>
        <w:spacing w:line="360" w:lineRule="auto"/>
        <w:ind w:left="567"/>
        <w:jc w:val="both"/>
        <w:rPr>
          <w:w w:val="106"/>
          <w:lang w:val="es-ES_tradnl" w:eastAsia="he-IL" w:bidi="he-IL"/>
        </w:rPr>
      </w:pPr>
    </w:p>
    <w:p w14:paraId="5B51D2CF" w14:textId="77777777" w:rsidR="00F82502" w:rsidRPr="00CE4564" w:rsidRDefault="00F82502" w:rsidP="00E33665">
      <w:pPr>
        <w:pStyle w:val="ListParagraph"/>
        <w:numPr>
          <w:ilvl w:val="0"/>
          <w:numId w:val="54"/>
        </w:numPr>
        <w:spacing w:line="360" w:lineRule="auto"/>
        <w:jc w:val="both"/>
        <w:rPr>
          <w:color w:val="000000"/>
          <w:w w:val="106"/>
          <w:lang w:val="es-ES_tradnl" w:eastAsia="he-IL" w:bidi="he-IL"/>
        </w:rPr>
      </w:pPr>
      <w:r w:rsidRPr="00CE4564">
        <w:rPr>
          <w:w w:val="106"/>
          <w:lang w:val="es-ES_tradnl" w:eastAsia="he-IL" w:bidi="he-IL"/>
        </w:rPr>
        <w:t>Organ</w:t>
      </w:r>
      <w:r w:rsidRPr="00CE4564">
        <w:rPr>
          <w:color w:val="161618"/>
          <w:w w:val="106"/>
          <w:lang w:val="es-ES_tradnl" w:eastAsia="he-IL" w:bidi="he-IL"/>
        </w:rPr>
        <w:t>i</w:t>
      </w:r>
      <w:r w:rsidRPr="00CE4564">
        <w:rPr>
          <w:w w:val="106"/>
          <w:lang w:val="es-ES_tradnl" w:eastAsia="he-IL" w:bidi="he-IL"/>
        </w:rPr>
        <w:t>zac</w:t>
      </w:r>
      <w:r w:rsidRPr="00CE4564">
        <w:rPr>
          <w:color w:val="161618"/>
          <w:w w:val="106"/>
          <w:lang w:val="es-ES_tradnl" w:eastAsia="he-IL" w:bidi="he-IL"/>
        </w:rPr>
        <w:t>i</w:t>
      </w:r>
      <w:r w:rsidRPr="00CE4564">
        <w:rPr>
          <w:w w:val="106"/>
          <w:lang w:val="es-ES_tradnl" w:eastAsia="he-IL" w:bidi="he-IL"/>
        </w:rPr>
        <w:t xml:space="preserve">ón de </w:t>
      </w:r>
      <w:r w:rsidRPr="00CE4564">
        <w:rPr>
          <w:color w:val="161618"/>
          <w:w w:val="106"/>
          <w:lang w:val="es-ES_tradnl" w:eastAsia="he-IL" w:bidi="he-IL"/>
        </w:rPr>
        <w:t>j</w:t>
      </w:r>
      <w:r w:rsidRPr="00CE4564">
        <w:rPr>
          <w:w w:val="106"/>
          <w:lang w:val="es-ES_tradnl" w:eastAsia="he-IL" w:bidi="he-IL"/>
        </w:rPr>
        <w:t>ornadas</w:t>
      </w:r>
      <w:r w:rsidRPr="00CE4564">
        <w:rPr>
          <w:color w:val="161618"/>
          <w:w w:val="106"/>
          <w:lang w:val="es-ES_tradnl" w:eastAsia="he-IL" w:bidi="he-IL"/>
        </w:rPr>
        <w:t xml:space="preserve">, </w:t>
      </w:r>
      <w:r w:rsidRPr="00CE4564">
        <w:rPr>
          <w:w w:val="106"/>
          <w:lang w:val="es-ES_tradnl" w:eastAsia="he-IL" w:bidi="he-IL"/>
        </w:rPr>
        <w:t>semina</w:t>
      </w:r>
      <w:r w:rsidRPr="00CE4564">
        <w:rPr>
          <w:color w:val="161618"/>
          <w:w w:val="106"/>
          <w:lang w:val="es-ES_tradnl" w:eastAsia="he-IL" w:bidi="he-IL"/>
        </w:rPr>
        <w:t>r</w:t>
      </w:r>
      <w:r w:rsidRPr="00CE4564">
        <w:rPr>
          <w:w w:val="106"/>
          <w:lang w:val="es-ES_tradnl" w:eastAsia="he-IL" w:bidi="he-IL"/>
        </w:rPr>
        <w:t>ios</w:t>
      </w:r>
      <w:r w:rsidRPr="00CE4564">
        <w:rPr>
          <w:color w:val="161618"/>
          <w:w w:val="106"/>
          <w:lang w:val="es-ES_tradnl" w:eastAsia="he-IL" w:bidi="he-IL"/>
        </w:rPr>
        <w:t>, d</w:t>
      </w:r>
      <w:r w:rsidRPr="00CE4564">
        <w:rPr>
          <w:w w:val="106"/>
          <w:lang w:val="es-ES_tradnl" w:eastAsia="he-IL" w:bidi="he-IL"/>
        </w:rPr>
        <w:t>e</w:t>
      </w:r>
      <w:r w:rsidRPr="00CE4564">
        <w:rPr>
          <w:color w:val="161618"/>
          <w:w w:val="106"/>
          <w:lang w:val="es-ES_tradnl" w:eastAsia="he-IL" w:bidi="he-IL"/>
        </w:rPr>
        <w:t>b</w:t>
      </w:r>
      <w:r w:rsidRPr="00CE4564">
        <w:rPr>
          <w:w w:val="106"/>
          <w:lang w:val="es-ES_tradnl" w:eastAsia="he-IL" w:bidi="he-IL"/>
        </w:rPr>
        <w:t>a</w:t>
      </w:r>
      <w:r w:rsidRPr="00CE4564">
        <w:rPr>
          <w:color w:val="161618"/>
          <w:w w:val="106"/>
          <w:lang w:val="es-ES_tradnl" w:eastAsia="he-IL" w:bidi="he-IL"/>
        </w:rPr>
        <w:t>t</w:t>
      </w:r>
      <w:r w:rsidRPr="00CE4564">
        <w:rPr>
          <w:w w:val="106"/>
          <w:lang w:val="es-ES_tradnl" w:eastAsia="he-IL" w:bidi="he-IL"/>
        </w:rPr>
        <w:t>es</w:t>
      </w:r>
      <w:r w:rsidRPr="00CE4564">
        <w:rPr>
          <w:color w:val="323233"/>
          <w:w w:val="106"/>
          <w:lang w:val="es-ES_tradnl" w:eastAsia="he-IL" w:bidi="he-IL"/>
        </w:rPr>
        <w:t xml:space="preserve">, </w:t>
      </w:r>
      <w:r w:rsidRPr="00CE4564">
        <w:rPr>
          <w:w w:val="106"/>
          <w:lang w:val="es-ES_tradnl" w:eastAsia="he-IL" w:bidi="he-IL"/>
        </w:rPr>
        <w:t>actividade</w:t>
      </w:r>
      <w:r w:rsidRPr="00CE4564">
        <w:rPr>
          <w:color w:val="161618"/>
          <w:w w:val="106"/>
          <w:lang w:val="es-ES_tradnl" w:eastAsia="he-IL" w:bidi="he-IL"/>
        </w:rPr>
        <w:t xml:space="preserve">s </w:t>
      </w:r>
      <w:r w:rsidRPr="00CE4564">
        <w:rPr>
          <w:w w:val="106"/>
          <w:lang w:val="es-ES_tradnl" w:eastAsia="he-IL" w:bidi="he-IL"/>
        </w:rPr>
        <w:t>c</w:t>
      </w:r>
      <w:r w:rsidRPr="00CE4564">
        <w:rPr>
          <w:color w:val="161618"/>
          <w:w w:val="106"/>
          <w:lang w:val="es-ES_tradnl" w:eastAsia="he-IL" w:bidi="he-IL"/>
        </w:rPr>
        <w:t>u</w:t>
      </w:r>
      <w:r w:rsidRPr="00CE4564">
        <w:rPr>
          <w:w w:val="106"/>
          <w:lang w:val="es-ES_tradnl" w:eastAsia="he-IL" w:bidi="he-IL"/>
        </w:rPr>
        <w:t>l</w:t>
      </w:r>
      <w:r w:rsidRPr="00CE4564">
        <w:rPr>
          <w:color w:val="161618"/>
          <w:w w:val="106"/>
          <w:lang w:val="es-ES_tradnl" w:eastAsia="he-IL" w:bidi="he-IL"/>
        </w:rPr>
        <w:t>t</w:t>
      </w:r>
      <w:r w:rsidRPr="00CE4564">
        <w:rPr>
          <w:w w:val="106"/>
          <w:lang w:val="es-ES_tradnl" w:eastAsia="he-IL" w:bidi="he-IL"/>
        </w:rPr>
        <w:t>urale</w:t>
      </w:r>
      <w:r w:rsidRPr="00CE4564">
        <w:rPr>
          <w:color w:val="161618"/>
          <w:w w:val="106"/>
          <w:lang w:val="es-ES_tradnl" w:eastAsia="he-IL" w:bidi="he-IL"/>
        </w:rPr>
        <w:t>s (t</w:t>
      </w:r>
      <w:r w:rsidRPr="00CE4564">
        <w:rPr>
          <w:w w:val="106"/>
          <w:lang w:val="es-ES_tradnl" w:eastAsia="he-IL" w:bidi="he-IL"/>
        </w:rPr>
        <w:t>ea</w:t>
      </w:r>
      <w:r w:rsidRPr="00CE4564">
        <w:rPr>
          <w:color w:val="161618"/>
          <w:w w:val="106"/>
          <w:lang w:val="es-ES_tradnl" w:eastAsia="he-IL" w:bidi="he-IL"/>
        </w:rPr>
        <w:t>t</w:t>
      </w:r>
      <w:r w:rsidRPr="00CE4564">
        <w:rPr>
          <w:w w:val="106"/>
          <w:lang w:val="es-ES_tradnl" w:eastAsia="he-IL" w:bidi="he-IL"/>
        </w:rPr>
        <w:t>ro</w:t>
      </w:r>
      <w:r w:rsidRPr="00CE4564">
        <w:rPr>
          <w:color w:val="49494B"/>
          <w:w w:val="106"/>
          <w:lang w:val="es-ES_tradnl" w:eastAsia="he-IL" w:bidi="he-IL"/>
        </w:rPr>
        <w:t xml:space="preserve">, </w:t>
      </w:r>
      <w:r w:rsidRPr="00CE4564">
        <w:rPr>
          <w:color w:val="161618"/>
          <w:w w:val="106"/>
          <w:lang w:val="es-ES_tradnl" w:eastAsia="he-IL" w:bidi="he-IL"/>
        </w:rPr>
        <w:t>ci</w:t>
      </w:r>
      <w:r w:rsidRPr="00CE4564">
        <w:rPr>
          <w:w w:val="106"/>
          <w:lang w:val="es-ES_tradnl" w:eastAsia="he-IL" w:bidi="he-IL"/>
        </w:rPr>
        <w:t>ne fór</w:t>
      </w:r>
      <w:r w:rsidRPr="00CE4564">
        <w:rPr>
          <w:color w:val="161618"/>
          <w:w w:val="106"/>
          <w:lang w:val="es-ES_tradnl" w:eastAsia="he-IL" w:bidi="he-IL"/>
        </w:rPr>
        <w:t>u</w:t>
      </w:r>
      <w:r w:rsidRPr="00CE4564">
        <w:rPr>
          <w:w w:val="106"/>
          <w:lang w:val="es-ES_tradnl" w:eastAsia="he-IL" w:bidi="he-IL"/>
        </w:rPr>
        <w:t>m</w:t>
      </w:r>
      <w:r w:rsidRPr="00CE4564">
        <w:rPr>
          <w:color w:val="323233"/>
          <w:w w:val="106"/>
          <w:lang w:val="es-ES_tradnl" w:eastAsia="he-IL" w:bidi="he-IL"/>
        </w:rPr>
        <w:t xml:space="preserve">, </w:t>
      </w:r>
      <w:r w:rsidRPr="00CE4564">
        <w:rPr>
          <w:w w:val="106"/>
          <w:lang w:val="es-ES_tradnl" w:eastAsia="he-IL" w:bidi="he-IL"/>
        </w:rPr>
        <w:t>música</w:t>
      </w:r>
      <w:r w:rsidRPr="00CE4564">
        <w:rPr>
          <w:color w:val="323233"/>
          <w:w w:val="106"/>
          <w:lang w:val="es-ES_tradnl" w:eastAsia="he-IL" w:bidi="he-IL"/>
        </w:rPr>
        <w:t xml:space="preserve">, </w:t>
      </w:r>
      <w:r w:rsidRPr="00CE4564">
        <w:rPr>
          <w:w w:val="106"/>
          <w:lang w:val="es-ES_tradnl" w:eastAsia="he-IL" w:bidi="he-IL"/>
        </w:rPr>
        <w:t>pintura</w:t>
      </w:r>
      <w:r w:rsidRPr="00CE4564">
        <w:rPr>
          <w:color w:val="323233"/>
          <w:w w:val="106"/>
          <w:lang w:val="es-ES_tradnl" w:eastAsia="he-IL" w:bidi="he-IL"/>
        </w:rPr>
        <w:t xml:space="preserve">... </w:t>
      </w:r>
      <w:r w:rsidRPr="00CE4564">
        <w:rPr>
          <w:w w:val="106"/>
          <w:lang w:val="es-ES_tradnl" w:eastAsia="he-IL" w:bidi="he-IL"/>
        </w:rPr>
        <w:t>)</w:t>
      </w:r>
      <w:r w:rsidRPr="00CE4564">
        <w:rPr>
          <w:color w:val="161618"/>
          <w:w w:val="106"/>
          <w:lang w:val="es-ES_tradnl" w:eastAsia="he-IL" w:bidi="he-IL"/>
        </w:rPr>
        <w:t xml:space="preserve">, </w:t>
      </w:r>
      <w:r w:rsidRPr="00CE4564">
        <w:rPr>
          <w:w w:val="106"/>
          <w:lang w:val="es-ES_tradnl" w:eastAsia="he-IL" w:bidi="he-IL"/>
        </w:rPr>
        <w:t>etc</w:t>
      </w:r>
      <w:r w:rsidRPr="00CE4564">
        <w:rPr>
          <w:color w:val="000000"/>
          <w:w w:val="106"/>
          <w:lang w:val="es-ES_tradnl" w:eastAsia="he-IL" w:bidi="he-IL"/>
        </w:rPr>
        <w:t xml:space="preserve">. </w:t>
      </w:r>
    </w:p>
    <w:p w14:paraId="6D112BCF" w14:textId="77777777" w:rsidR="00F82502" w:rsidRPr="004A2533" w:rsidRDefault="00F82502" w:rsidP="00F82502">
      <w:pPr>
        <w:spacing w:line="360" w:lineRule="auto"/>
        <w:ind w:left="567"/>
        <w:jc w:val="both"/>
        <w:rPr>
          <w:w w:val="106"/>
          <w:lang w:val="es-ES_tradnl" w:eastAsia="he-IL" w:bidi="he-IL"/>
        </w:rPr>
      </w:pPr>
    </w:p>
    <w:p w14:paraId="46CA9185" w14:textId="77777777" w:rsidR="00F82502" w:rsidRPr="00CE4564" w:rsidRDefault="00F82502" w:rsidP="00E33665">
      <w:pPr>
        <w:pStyle w:val="ListParagraph"/>
        <w:numPr>
          <w:ilvl w:val="0"/>
          <w:numId w:val="54"/>
        </w:numPr>
        <w:spacing w:line="360" w:lineRule="auto"/>
        <w:jc w:val="both"/>
        <w:rPr>
          <w:color w:val="000000"/>
          <w:w w:val="106"/>
          <w:lang w:val="es-ES_tradnl" w:eastAsia="he-IL" w:bidi="he-IL"/>
        </w:rPr>
      </w:pPr>
      <w:r w:rsidRPr="00CE4564">
        <w:rPr>
          <w:w w:val="106"/>
          <w:lang w:val="es-ES_tradnl" w:eastAsia="he-IL" w:bidi="he-IL"/>
        </w:rPr>
        <w:t>La realización de actuaciones de ayuda humanitaria</w:t>
      </w:r>
      <w:r w:rsidRPr="00CE4564">
        <w:rPr>
          <w:color w:val="161618"/>
          <w:w w:val="106"/>
          <w:lang w:val="es-ES_tradnl" w:eastAsia="he-IL" w:bidi="he-IL"/>
        </w:rPr>
        <w:t xml:space="preserve">, </w:t>
      </w:r>
      <w:r w:rsidRPr="00CE4564">
        <w:rPr>
          <w:w w:val="106"/>
          <w:lang w:val="es-ES_tradnl" w:eastAsia="he-IL" w:bidi="he-IL"/>
        </w:rPr>
        <w:t>alimentar</w:t>
      </w:r>
      <w:r w:rsidRPr="00CE4564">
        <w:rPr>
          <w:color w:val="161618"/>
          <w:w w:val="106"/>
          <w:lang w:val="es-ES_tradnl" w:eastAsia="he-IL" w:bidi="he-IL"/>
        </w:rPr>
        <w:t>í</w:t>
      </w:r>
      <w:r w:rsidRPr="00CE4564">
        <w:rPr>
          <w:w w:val="106"/>
          <w:lang w:val="es-ES_tradnl" w:eastAsia="he-IL" w:bidi="he-IL"/>
        </w:rPr>
        <w:t xml:space="preserve">a y </w:t>
      </w:r>
      <w:r w:rsidRPr="00CE4564">
        <w:rPr>
          <w:color w:val="161618"/>
          <w:w w:val="106"/>
          <w:lang w:val="es-ES_tradnl" w:eastAsia="he-IL" w:bidi="he-IL"/>
        </w:rPr>
        <w:t>de e</w:t>
      </w:r>
      <w:r w:rsidRPr="00CE4564">
        <w:rPr>
          <w:w w:val="106"/>
          <w:lang w:val="es-ES_tradnl" w:eastAsia="he-IL" w:bidi="he-IL"/>
        </w:rPr>
        <w:t>merge</w:t>
      </w:r>
      <w:r w:rsidRPr="00CE4564">
        <w:rPr>
          <w:color w:val="161618"/>
          <w:w w:val="106"/>
          <w:lang w:val="es-ES_tradnl" w:eastAsia="he-IL" w:bidi="he-IL"/>
        </w:rPr>
        <w:t>n</w:t>
      </w:r>
      <w:r w:rsidRPr="00CE4564">
        <w:rPr>
          <w:w w:val="106"/>
          <w:lang w:val="es-ES_tradnl" w:eastAsia="he-IL" w:bidi="he-IL"/>
        </w:rPr>
        <w:t>cias dirigidas a poblac</w:t>
      </w:r>
      <w:r w:rsidRPr="00CE4564">
        <w:rPr>
          <w:color w:val="161618"/>
          <w:w w:val="106"/>
          <w:lang w:val="es-ES_tradnl" w:eastAsia="he-IL" w:bidi="he-IL"/>
        </w:rPr>
        <w:t>i</w:t>
      </w:r>
      <w:r w:rsidRPr="00CE4564">
        <w:rPr>
          <w:w w:val="106"/>
          <w:lang w:val="es-ES_tradnl" w:eastAsia="he-IL" w:bidi="he-IL"/>
        </w:rPr>
        <w:t xml:space="preserve">ones que </w:t>
      </w:r>
      <w:r w:rsidRPr="00CE4564">
        <w:rPr>
          <w:color w:val="161618"/>
          <w:w w:val="106"/>
          <w:lang w:val="es-ES_tradnl" w:eastAsia="he-IL" w:bidi="he-IL"/>
        </w:rPr>
        <w:t>p</w:t>
      </w:r>
      <w:r w:rsidRPr="00CE4564">
        <w:rPr>
          <w:w w:val="106"/>
          <w:lang w:val="es-ES_tradnl" w:eastAsia="he-IL" w:bidi="he-IL"/>
        </w:rPr>
        <w:t>recisan asis</w:t>
      </w:r>
      <w:r w:rsidRPr="00CE4564">
        <w:rPr>
          <w:color w:val="161618"/>
          <w:w w:val="106"/>
          <w:lang w:val="es-ES_tradnl" w:eastAsia="he-IL" w:bidi="he-IL"/>
        </w:rPr>
        <w:t>t</w:t>
      </w:r>
      <w:r w:rsidRPr="00CE4564">
        <w:rPr>
          <w:w w:val="106"/>
          <w:lang w:val="es-ES_tradnl" w:eastAsia="he-IL" w:bidi="he-IL"/>
        </w:rPr>
        <w:t>en</w:t>
      </w:r>
      <w:r w:rsidRPr="00CE4564">
        <w:rPr>
          <w:color w:val="161618"/>
          <w:w w:val="106"/>
          <w:lang w:val="es-ES_tradnl" w:eastAsia="he-IL" w:bidi="he-IL"/>
        </w:rPr>
        <w:t>c</w:t>
      </w:r>
      <w:r w:rsidRPr="00CE4564">
        <w:rPr>
          <w:w w:val="106"/>
          <w:lang w:val="es-ES_tradnl" w:eastAsia="he-IL" w:bidi="he-IL"/>
        </w:rPr>
        <w:t>ia urgente para pa</w:t>
      </w:r>
      <w:r w:rsidRPr="00CE4564">
        <w:rPr>
          <w:color w:val="161618"/>
          <w:w w:val="106"/>
          <w:lang w:val="es-ES_tradnl" w:eastAsia="he-IL" w:bidi="he-IL"/>
        </w:rPr>
        <w:t xml:space="preserve">liar </w:t>
      </w:r>
      <w:r w:rsidRPr="00CE4564">
        <w:rPr>
          <w:w w:val="106"/>
          <w:lang w:val="es-ES_tradnl" w:eastAsia="he-IL" w:bidi="he-IL"/>
        </w:rPr>
        <w:t>s</w:t>
      </w:r>
      <w:r w:rsidRPr="00CE4564">
        <w:rPr>
          <w:color w:val="161618"/>
          <w:w w:val="106"/>
          <w:lang w:val="es-ES_tradnl" w:eastAsia="he-IL" w:bidi="he-IL"/>
        </w:rPr>
        <w:t>i</w:t>
      </w:r>
      <w:r w:rsidRPr="00CE4564">
        <w:rPr>
          <w:w w:val="106"/>
          <w:lang w:val="es-ES_tradnl" w:eastAsia="he-IL" w:bidi="he-IL"/>
        </w:rPr>
        <w:t>tuac</w:t>
      </w:r>
      <w:r w:rsidRPr="00CE4564">
        <w:rPr>
          <w:color w:val="161618"/>
          <w:w w:val="106"/>
          <w:lang w:val="es-ES_tradnl" w:eastAsia="he-IL" w:bidi="he-IL"/>
        </w:rPr>
        <w:t>i</w:t>
      </w:r>
      <w:r w:rsidRPr="00CE4564">
        <w:rPr>
          <w:w w:val="106"/>
          <w:lang w:val="es-ES_tradnl" w:eastAsia="he-IL" w:bidi="he-IL"/>
        </w:rPr>
        <w:t xml:space="preserve">ones carenciales agudas </w:t>
      </w:r>
      <w:r w:rsidRPr="00CE4564">
        <w:rPr>
          <w:color w:val="161618"/>
          <w:w w:val="106"/>
          <w:lang w:val="es-ES_tradnl" w:eastAsia="he-IL" w:bidi="he-IL"/>
        </w:rPr>
        <w:t>d</w:t>
      </w:r>
      <w:r w:rsidRPr="00CE4564">
        <w:rPr>
          <w:w w:val="106"/>
          <w:lang w:val="es-ES_tradnl" w:eastAsia="he-IL" w:bidi="he-IL"/>
        </w:rPr>
        <w:t>e acue</w:t>
      </w:r>
      <w:r w:rsidRPr="00CE4564">
        <w:rPr>
          <w:color w:val="161618"/>
          <w:w w:val="106"/>
          <w:lang w:val="es-ES_tradnl" w:eastAsia="he-IL" w:bidi="he-IL"/>
        </w:rPr>
        <w:t>r</w:t>
      </w:r>
      <w:r w:rsidRPr="00CE4564">
        <w:rPr>
          <w:w w:val="106"/>
          <w:lang w:val="es-ES_tradnl" w:eastAsia="he-IL" w:bidi="he-IL"/>
        </w:rPr>
        <w:t xml:space="preserve">do </w:t>
      </w:r>
      <w:r w:rsidRPr="00CE4564">
        <w:rPr>
          <w:color w:val="161618"/>
          <w:w w:val="106"/>
          <w:lang w:val="es-ES_tradnl" w:eastAsia="he-IL" w:bidi="he-IL"/>
        </w:rPr>
        <w:t xml:space="preserve">a la </w:t>
      </w:r>
      <w:r w:rsidRPr="00CE4564">
        <w:rPr>
          <w:w w:val="106"/>
          <w:lang w:val="es-ES_tradnl" w:eastAsia="he-IL" w:bidi="he-IL"/>
        </w:rPr>
        <w:t xml:space="preserve"> capac</w:t>
      </w:r>
      <w:r w:rsidRPr="00CE4564">
        <w:rPr>
          <w:color w:val="161618"/>
          <w:w w:val="106"/>
          <w:lang w:val="es-ES_tradnl" w:eastAsia="he-IL" w:bidi="he-IL"/>
        </w:rPr>
        <w:t>i</w:t>
      </w:r>
      <w:r w:rsidRPr="00CE4564">
        <w:rPr>
          <w:w w:val="106"/>
          <w:lang w:val="es-ES_tradnl" w:eastAsia="he-IL" w:bidi="he-IL"/>
        </w:rPr>
        <w:t xml:space="preserve">dad económica  </w:t>
      </w:r>
      <w:r w:rsidRPr="00CE4564">
        <w:rPr>
          <w:color w:val="161618"/>
          <w:w w:val="106"/>
          <w:lang w:val="es-ES_tradnl" w:eastAsia="he-IL" w:bidi="he-IL"/>
        </w:rPr>
        <w:t xml:space="preserve">y </w:t>
      </w:r>
      <w:r w:rsidRPr="00CE4564">
        <w:rPr>
          <w:w w:val="106"/>
          <w:lang w:val="es-ES_tradnl" w:eastAsia="he-IL" w:bidi="he-IL"/>
        </w:rPr>
        <w:t>e</w:t>
      </w:r>
      <w:r w:rsidRPr="00CE4564">
        <w:rPr>
          <w:color w:val="161618"/>
          <w:w w:val="106"/>
          <w:lang w:val="es-ES_tradnl" w:eastAsia="he-IL" w:bidi="he-IL"/>
        </w:rPr>
        <w:t>n c</w:t>
      </w:r>
      <w:r w:rsidRPr="00CE4564">
        <w:rPr>
          <w:w w:val="106"/>
          <w:lang w:val="es-ES_tradnl" w:eastAsia="he-IL" w:bidi="he-IL"/>
        </w:rPr>
        <w:t>oord</w:t>
      </w:r>
      <w:r w:rsidRPr="00CE4564">
        <w:rPr>
          <w:color w:val="161618"/>
          <w:w w:val="106"/>
          <w:lang w:val="es-ES_tradnl" w:eastAsia="he-IL" w:bidi="he-IL"/>
        </w:rPr>
        <w:t>i</w:t>
      </w:r>
      <w:r w:rsidRPr="00CE4564">
        <w:rPr>
          <w:w w:val="106"/>
          <w:lang w:val="es-ES_tradnl" w:eastAsia="he-IL" w:bidi="he-IL"/>
        </w:rPr>
        <w:t xml:space="preserve">nación </w:t>
      </w:r>
      <w:r w:rsidRPr="00CE4564">
        <w:rPr>
          <w:color w:val="161618"/>
          <w:w w:val="106"/>
          <w:lang w:val="es-ES_tradnl" w:eastAsia="he-IL" w:bidi="he-IL"/>
        </w:rPr>
        <w:t>c</w:t>
      </w:r>
      <w:r w:rsidRPr="00CE4564">
        <w:rPr>
          <w:w w:val="106"/>
          <w:lang w:val="es-ES_tradnl" w:eastAsia="he-IL" w:bidi="he-IL"/>
        </w:rPr>
        <w:t>o</w:t>
      </w:r>
      <w:r w:rsidRPr="00CE4564">
        <w:rPr>
          <w:color w:val="161618"/>
          <w:w w:val="106"/>
          <w:lang w:val="es-ES_tradnl" w:eastAsia="he-IL" w:bidi="he-IL"/>
        </w:rPr>
        <w:t xml:space="preserve">n </w:t>
      </w:r>
      <w:r w:rsidRPr="00CE4564">
        <w:rPr>
          <w:w w:val="106"/>
          <w:lang w:val="es-ES_tradnl" w:eastAsia="he-IL" w:bidi="he-IL"/>
        </w:rPr>
        <w:t>e</w:t>
      </w:r>
      <w:r w:rsidRPr="00CE4564">
        <w:rPr>
          <w:color w:val="161618"/>
          <w:w w:val="106"/>
          <w:lang w:val="es-ES_tradnl" w:eastAsia="he-IL" w:bidi="he-IL"/>
        </w:rPr>
        <w:t xml:space="preserve">l </w:t>
      </w:r>
      <w:r w:rsidRPr="00CE4564">
        <w:rPr>
          <w:w w:val="106"/>
          <w:lang w:val="es-ES_tradnl" w:eastAsia="he-IL" w:bidi="he-IL"/>
        </w:rPr>
        <w:t>gob</w:t>
      </w:r>
      <w:r w:rsidRPr="00CE4564">
        <w:rPr>
          <w:color w:val="161618"/>
          <w:w w:val="106"/>
          <w:lang w:val="es-ES_tradnl" w:eastAsia="he-IL" w:bidi="he-IL"/>
        </w:rPr>
        <w:t>i</w:t>
      </w:r>
      <w:r w:rsidRPr="00CE4564">
        <w:rPr>
          <w:w w:val="106"/>
          <w:lang w:val="es-ES_tradnl" w:eastAsia="he-IL" w:bidi="he-IL"/>
        </w:rPr>
        <w:t>erno  autónomo y central</w:t>
      </w:r>
      <w:r w:rsidRPr="00CE4564">
        <w:rPr>
          <w:color w:val="000000"/>
          <w:w w:val="106"/>
          <w:lang w:val="es-ES_tradnl" w:eastAsia="he-IL" w:bidi="he-IL"/>
        </w:rPr>
        <w:t xml:space="preserve">. </w:t>
      </w:r>
    </w:p>
    <w:p w14:paraId="643D75C1" w14:textId="77777777" w:rsidR="00F82502" w:rsidRPr="004A2533" w:rsidRDefault="00F82502" w:rsidP="00F82502">
      <w:pPr>
        <w:spacing w:line="360" w:lineRule="auto"/>
        <w:ind w:firstLine="567"/>
        <w:jc w:val="both"/>
        <w:rPr>
          <w:w w:val="106"/>
          <w:lang w:val="es-ES_tradnl" w:eastAsia="he-IL" w:bidi="he-IL"/>
        </w:rPr>
      </w:pPr>
    </w:p>
    <w:p w14:paraId="24DB502C" w14:textId="77777777" w:rsidR="00F82502" w:rsidRPr="00CE4564" w:rsidRDefault="00F82502" w:rsidP="00E33665">
      <w:pPr>
        <w:pStyle w:val="ListParagraph"/>
        <w:numPr>
          <w:ilvl w:val="0"/>
          <w:numId w:val="54"/>
        </w:numPr>
        <w:spacing w:line="360" w:lineRule="auto"/>
        <w:jc w:val="both"/>
        <w:rPr>
          <w:color w:val="161618"/>
          <w:w w:val="106"/>
          <w:lang w:val="es-ES_tradnl" w:eastAsia="he-IL" w:bidi="he-IL"/>
        </w:rPr>
      </w:pPr>
      <w:r w:rsidRPr="00CE4564">
        <w:rPr>
          <w:w w:val="106"/>
          <w:lang w:val="es-ES_tradnl" w:eastAsia="he-IL" w:bidi="he-IL"/>
        </w:rPr>
        <w:t>I</w:t>
      </w:r>
      <w:r w:rsidRPr="00CE4564">
        <w:rPr>
          <w:color w:val="161618"/>
          <w:w w:val="106"/>
          <w:lang w:val="es-ES_tradnl" w:eastAsia="he-IL" w:bidi="he-IL"/>
        </w:rPr>
        <w:t>m</w:t>
      </w:r>
      <w:r w:rsidRPr="00CE4564">
        <w:rPr>
          <w:w w:val="106"/>
          <w:lang w:val="es-ES_tradnl" w:eastAsia="he-IL" w:bidi="he-IL"/>
        </w:rPr>
        <w:t>pulsar declarac</w:t>
      </w:r>
      <w:r w:rsidRPr="00CE4564">
        <w:rPr>
          <w:color w:val="161618"/>
          <w:w w:val="106"/>
          <w:lang w:val="es-ES_tradnl" w:eastAsia="he-IL" w:bidi="he-IL"/>
        </w:rPr>
        <w:t>i</w:t>
      </w:r>
      <w:r w:rsidRPr="00CE4564">
        <w:rPr>
          <w:w w:val="106"/>
          <w:lang w:val="es-ES_tradnl" w:eastAsia="he-IL" w:bidi="he-IL"/>
        </w:rPr>
        <w:t>ones y acuerdos municipa</w:t>
      </w:r>
      <w:r w:rsidRPr="00CE4564">
        <w:rPr>
          <w:color w:val="161618"/>
          <w:w w:val="106"/>
          <w:lang w:val="es-ES_tradnl" w:eastAsia="he-IL" w:bidi="he-IL"/>
        </w:rPr>
        <w:t>le</w:t>
      </w:r>
      <w:r w:rsidRPr="00CE4564">
        <w:rPr>
          <w:w w:val="106"/>
          <w:lang w:val="es-ES_tradnl" w:eastAsia="he-IL" w:bidi="he-IL"/>
        </w:rPr>
        <w:t>s como e</w:t>
      </w:r>
      <w:r w:rsidRPr="00CE4564">
        <w:rPr>
          <w:color w:val="161618"/>
          <w:w w:val="106"/>
          <w:lang w:val="es-ES_tradnl" w:eastAsia="he-IL" w:bidi="he-IL"/>
        </w:rPr>
        <w:t>le</w:t>
      </w:r>
      <w:r w:rsidRPr="00CE4564">
        <w:rPr>
          <w:w w:val="106"/>
          <w:lang w:val="es-ES_tradnl" w:eastAsia="he-IL" w:bidi="he-IL"/>
        </w:rPr>
        <w:t>men</w:t>
      </w:r>
      <w:r w:rsidRPr="00CE4564">
        <w:rPr>
          <w:color w:val="161618"/>
          <w:w w:val="106"/>
          <w:lang w:val="es-ES_tradnl" w:eastAsia="he-IL" w:bidi="he-IL"/>
        </w:rPr>
        <w:t>t</w:t>
      </w:r>
      <w:r w:rsidRPr="00CE4564">
        <w:rPr>
          <w:w w:val="106"/>
          <w:lang w:val="es-ES_tradnl" w:eastAsia="he-IL" w:bidi="he-IL"/>
        </w:rPr>
        <w:t xml:space="preserve">os de </w:t>
      </w:r>
      <w:r w:rsidRPr="00CE4564">
        <w:rPr>
          <w:color w:val="161618"/>
          <w:w w:val="106"/>
          <w:lang w:val="es-ES_tradnl" w:eastAsia="he-IL" w:bidi="he-IL"/>
        </w:rPr>
        <w:t>deb</w:t>
      </w:r>
      <w:r w:rsidRPr="00CE4564">
        <w:rPr>
          <w:w w:val="106"/>
          <w:lang w:val="es-ES_tradnl" w:eastAsia="he-IL" w:bidi="he-IL"/>
        </w:rPr>
        <w:t>a</w:t>
      </w:r>
      <w:r w:rsidRPr="00CE4564">
        <w:rPr>
          <w:color w:val="161618"/>
          <w:w w:val="106"/>
          <w:lang w:val="es-ES_tradnl" w:eastAsia="he-IL" w:bidi="he-IL"/>
        </w:rPr>
        <w:t>t</w:t>
      </w:r>
      <w:r w:rsidRPr="00CE4564">
        <w:rPr>
          <w:w w:val="106"/>
          <w:lang w:val="es-ES_tradnl" w:eastAsia="he-IL" w:bidi="he-IL"/>
        </w:rPr>
        <w:t>e d</w:t>
      </w:r>
      <w:r w:rsidRPr="00CE4564">
        <w:rPr>
          <w:color w:val="161618"/>
          <w:w w:val="106"/>
          <w:lang w:val="es-ES_tradnl" w:eastAsia="he-IL" w:bidi="he-IL"/>
        </w:rPr>
        <w:t>e</w:t>
      </w:r>
      <w:r w:rsidRPr="00CE4564">
        <w:rPr>
          <w:w w:val="106"/>
          <w:lang w:val="es-ES_tradnl" w:eastAsia="he-IL" w:bidi="he-IL"/>
        </w:rPr>
        <w:t>n</w:t>
      </w:r>
      <w:r w:rsidRPr="00CE4564">
        <w:rPr>
          <w:color w:val="161618"/>
          <w:w w:val="106"/>
          <w:lang w:val="es-ES_tradnl" w:eastAsia="he-IL" w:bidi="he-IL"/>
        </w:rPr>
        <w:t>t</w:t>
      </w:r>
      <w:r w:rsidRPr="00CE4564">
        <w:rPr>
          <w:w w:val="106"/>
          <w:lang w:val="es-ES_tradnl" w:eastAsia="he-IL" w:bidi="he-IL"/>
        </w:rPr>
        <w:t>ro d</w:t>
      </w:r>
      <w:r w:rsidRPr="00CE4564">
        <w:rPr>
          <w:color w:val="161618"/>
          <w:w w:val="106"/>
          <w:lang w:val="es-ES_tradnl" w:eastAsia="he-IL" w:bidi="he-IL"/>
        </w:rPr>
        <w:t>e l</w:t>
      </w:r>
      <w:r w:rsidRPr="00CE4564">
        <w:rPr>
          <w:w w:val="106"/>
          <w:lang w:val="es-ES_tradnl" w:eastAsia="he-IL" w:bidi="he-IL"/>
        </w:rPr>
        <w:t xml:space="preserve">as </w:t>
      </w:r>
      <w:r w:rsidRPr="00CE4564">
        <w:rPr>
          <w:color w:val="161618"/>
          <w:w w:val="106"/>
          <w:lang w:val="es-ES_tradnl" w:eastAsia="he-IL" w:bidi="he-IL"/>
        </w:rPr>
        <w:t>c</w:t>
      </w:r>
      <w:r w:rsidRPr="00CE4564">
        <w:rPr>
          <w:w w:val="106"/>
          <w:lang w:val="es-ES_tradnl" w:eastAsia="he-IL" w:bidi="he-IL"/>
        </w:rPr>
        <w:t xml:space="preserve">orporaciones y entre </w:t>
      </w:r>
      <w:r w:rsidRPr="00CE4564">
        <w:rPr>
          <w:color w:val="161618"/>
          <w:w w:val="106"/>
          <w:lang w:val="es-ES_tradnl" w:eastAsia="he-IL" w:bidi="he-IL"/>
        </w:rPr>
        <w:t>l</w:t>
      </w:r>
      <w:r w:rsidRPr="00CE4564">
        <w:rPr>
          <w:w w:val="106"/>
          <w:lang w:val="es-ES_tradnl" w:eastAsia="he-IL" w:bidi="he-IL"/>
        </w:rPr>
        <w:t>os ciudadanos</w:t>
      </w:r>
      <w:r w:rsidRPr="00CE4564">
        <w:rPr>
          <w:color w:val="323233"/>
          <w:w w:val="106"/>
          <w:lang w:val="es-ES_tradnl" w:eastAsia="he-IL" w:bidi="he-IL"/>
        </w:rPr>
        <w:t xml:space="preserve">, </w:t>
      </w:r>
      <w:r w:rsidRPr="00CE4564">
        <w:rPr>
          <w:w w:val="106"/>
          <w:lang w:val="es-ES_tradnl" w:eastAsia="he-IL" w:bidi="he-IL"/>
        </w:rPr>
        <w:t xml:space="preserve">a favor de unas </w:t>
      </w:r>
      <w:r w:rsidRPr="00CE4564">
        <w:rPr>
          <w:color w:val="161618"/>
          <w:w w:val="106"/>
          <w:lang w:val="es-ES_tradnl" w:eastAsia="he-IL" w:bidi="he-IL"/>
        </w:rPr>
        <w:t>r</w:t>
      </w:r>
      <w:r w:rsidRPr="00CE4564">
        <w:rPr>
          <w:w w:val="106"/>
          <w:lang w:val="es-ES_tradnl" w:eastAsia="he-IL" w:bidi="he-IL"/>
        </w:rPr>
        <w:t>elaciones i</w:t>
      </w:r>
      <w:r w:rsidRPr="00CE4564">
        <w:rPr>
          <w:color w:val="161618"/>
          <w:w w:val="106"/>
          <w:lang w:val="es-ES_tradnl" w:eastAsia="he-IL" w:bidi="he-IL"/>
        </w:rPr>
        <w:t>nt</w:t>
      </w:r>
      <w:r w:rsidRPr="00CE4564">
        <w:rPr>
          <w:w w:val="106"/>
          <w:lang w:val="es-ES_tradnl" w:eastAsia="he-IL" w:bidi="he-IL"/>
        </w:rPr>
        <w:t>e</w:t>
      </w:r>
      <w:r w:rsidRPr="00CE4564">
        <w:rPr>
          <w:color w:val="161618"/>
          <w:w w:val="106"/>
          <w:lang w:val="es-ES_tradnl" w:eastAsia="he-IL" w:bidi="he-IL"/>
        </w:rPr>
        <w:t>r</w:t>
      </w:r>
      <w:r w:rsidRPr="00CE4564">
        <w:rPr>
          <w:w w:val="106"/>
          <w:lang w:val="es-ES_tradnl" w:eastAsia="he-IL" w:bidi="he-IL"/>
        </w:rPr>
        <w:t>naci</w:t>
      </w:r>
      <w:r w:rsidRPr="00CE4564">
        <w:rPr>
          <w:color w:val="161618"/>
          <w:w w:val="106"/>
          <w:lang w:val="es-ES_tradnl" w:eastAsia="he-IL" w:bidi="he-IL"/>
        </w:rPr>
        <w:t>o</w:t>
      </w:r>
      <w:r w:rsidRPr="00CE4564">
        <w:rPr>
          <w:w w:val="106"/>
          <w:lang w:val="es-ES_tradnl" w:eastAsia="he-IL" w:bidi="he-IL"/>
        </w:rPr>
        <w:t xml:space="preserve">nales </w:t>
      </w:r>
      <w:r w:rsidRPr="00CE4564">
        <w:rPr>
          <w:color w:val="161618"/>
          <w:w w:val="106"/>
          <w:lang w:val="es-ES_tradnl" w:eastAsia="he-IL" w:bidi="he-IL"/>
        </w:rPr>
        <w:t>m</w:t>
      </w:r>
      <w:r w:rsidRPr="00CE4564">
        <w:rPr>
          <w:w w:val="106"/>
          <w:lang w:val="es-ES_tradnl" w:eastAsia="he-IL" w:bidi="he-IL"/>
        </w:rPr>
        <w:t>ás acordes c</w:t>
      </w:r>
      <w:r w:rsidRPr="00CE4564">
        <w:rPr>
          <w:color w:val="161618"/>
          <w:w w:val="106"/>
          <w:lang w:val="es-ES_tradnl" w:eastAsia="he-IL" w:bidi="he-IL"/>
        </w:rPr>
        <w:t>o</w:t>
      </w:r>
      <w:r w:rsidRPr="00CE4564">
        <w:rPr>
          <w:w w:val="106"/>
          <w:lang w:val="es-ES_tradnl" w:eastAsia="he-IL" w:bidi="he-IL"/>
        </w:rPr>
        <w:t>n el se</w:t>
      </w:r>
      <w:r w:rsidRPr="00CE4564">
        <w:rPr>
          <w:color w:val="161618"/>
          <w:w w:val="106"/>
          <w:lang w:val="es-ES_tradnl" w:eastAsia="he-IL" w:bidi="he-IL"/>
        </w:rPr>
        <w:t>ntimie</w:t>
      </w:r>
      <w:r w:rsidRPr="00CE4564">
        <w:rPr>
          <w:w w:val="106"/>
          <w:lang w:val="es-ES_tradnl" w:eastAsia="he-IL" w:bidi="he-IL"/>
        </w:rPr>
        <w:t xml:space="preserve">nto </w:t>
      </w:r>
      <w:r w:rsidRPr="00CE4564">
        <w:rPr>
          <w:color w:val="161618"/>
          <w:w w:val="106"/>
          <w:lang w:val="es-ES_tradnl" w:eastAsia="he-IL" w:bidi="he-IL"/>
        </w:rPr>
        <w:t>d</w:t>
      </w:r>
      <w:r w:rsidRPr="00CE4564">
        <w:rPr>
          <w:w w:val="106"/>
          <w:lang w:val="es-ES_tradnl" w:eastAsia="he-IL" w:bidi="he-IL"/>
        </w:rPr>
        <w:t>e los pueblos</w:t>
      </w:r>
      <w:r w:rsidRPr="00CE4564">
        <w:rPr>
          <w:color w:val="161618"/>
          <w:w w:val="106"/>
          <w:lang w:val="es-ES_tradnl" w:eastAsia="he-IL" w:bidi="he-IL"/>
        </w:rPr>
        <w:t xml:space="preserve">. </w:t>
      </w:r>
    </w:p>
    <w:p w14:paraId="0C9F6069" w14:textId="77777777" w:rsidR="00F82502" w:rsidRPr="004A2533" w:rsidRDefault="00F82502" w:rsidP="00F82502">
      <w:pPr>
        <w:spacing w:line="360" w:lineRule="auto"/>
        <w:ind w:left="567"/>
        <w:jc w:val="both"/>
        <w:rPr>
          <w:w w:val="106"/>
          <w:lang w:val="es-ES_tradnl" w:eastAsia="he-IL" w:bidi="he-IL"/>
        </w:rPr>
      </w:pPr>
    </w:p>
    <w:p w14:paraId="59424701" w14:textId="77777777" w:rsidR="00F82502" w:rsidRPr="00CE4564" w:rsidRDefault="00F82502" w:rsidP="00E33665">
      <w:pPr>
        <w:pStyle w:val="ListParagraph"/>
        <w:numPr>
          <w:ilvl w:val="0"/>
          <w:numId w:val="54"/>
        </w:numPr>
        <w:spacing w:line="360" w:lineRule="auto"/>
        <w:jc w:val="both"/>
        <w:rPr>
          <w:w w:val="106"/>
          <w:lang w:val="es-ES_tradnl" w:eastAsia="he-IL" w:bidi="he-IL"/>
        </w:rPr>
      </w:pPr>
      <w:r w:rsidRPr="00CE4564">
        <w:rPr>
          <w:w w:val="106"/>
          <w:lang w:val="es-ES_tradnl" w:eastAsia="he-IL" w:bidi="he-IL"/>
        </w:rPr>
        <w:t xml:space="preserve">Constituir el Instituto Municipal para la Paz y </w:t>
      </w:r>
      <w:r w:rsidRPr="00CE4564">
        <w:rPr>
          <w:color w:val="323233"/>
          <w:w w:val="106"/>
          <w:lang w:val="es-ES_tradnl" w:eastAsia="he-IL" w:bidi="he-IL"/>
        </w:rPr>
        <w:t>l</w:t>
      </w:r>
      <w:r w:rsidRPr="00CE4564">
        <w:rPr>
          <w:w w:val="106"/>
          <w:lang w:val="es-ES_tradnl" w:eastAsia="he-IL" w:bidi="he-IL"/>
        </w:rPr>
        <w:t>a Sol</w:t>
      </w:r>
      <w:r w:rsidRPr="00CE4564">
        <w:rPr>
          <w:color w:val="161618"/>
          <w:w w:val="106"/>
          <w:lang w:val="es-ES_tradnl" w:eastAsia="he-IL" w:bidi="he-IL"/>
        </w:rPr>
        <w:t>i</w:t>
      </w:r>
      <w:r w:rsidRPr="00CE4564">
        <w:rPr>
          <w:w w:val="106"/>
          <w:lang w:val="es-ES_tradnl" w:eastAsia="he-IL" w:bidi="he-IL"/>
        </w:rPr>
        <w:t>daridad de Marbella y San Pedro que</w:t>
      </w:r>
      <w:r w:rsidRPr="00CE4564">
        <w:rPr>
          <w:color w:val="323233"/>
          <w:w w:val="106"/>
          <w:lang w:val="es-ES_tradnl" w:eastAsia="he-IL" w:bidi="he-IL"/>
        </w:rPr>
        <w:t xml:space="preserve">, </w:t>
      </w:r>
      <w:r w:rsidRPr="00CE4564">
        <w:rPr>
          <w:w w:val="106"/>
          <w:lang w:val="es-ES_tradnl" w:eastAsia="he-IL" w:bidi="he-IL"/>
        </w:rPr>
        <w:t xml:space="preserve">de </w:t>
      </w:r>
      <w:r w:rsidRPr="00CE4564">
        <w:rPr>
          <w:color w:val="161618"/>
          <w:w w:val="106"/>
          <w:lang w:val="es-ES_tradnl" w:eastAsia="he-IL" w:bidi="he-IL"/>
        </w:rPr>
        <w:t>f</w:t>
      </w:r>
      <w:r w:rsidRPr="00CE4564">
        <w:rPr>
          <w:w w:val="106"/>
          <w:lang w:val="es-ES_tradnl" w:eastAsia="he-IL" w:bidi="he-IL"/>
        </w:rPr>
        <w:t>or</w:t>
      </w:r>
      <w:r w:rsidRPr="00CE4564">
        <w:rPr>
          <w:color w:val="161618"/>
          <w:w w:val="106"/>
          <w:lang w:val="es-ES_tradnl" w:eastAsia="he-IL" w:bidi="he-IL"/>
        </w:rPr>
        <w:t>m</w:t>
      </w:r>
      <w:r w:rsidRPr="00CE4564">
        <w:rPr>
          <w:w w:val="106"/>
          <w:lang w:val="es-ES_tradnl" w:eastAsia="he-IL" w:bidi="he-IL"/>
        </w:rPr>
        <w:t>a participa</w:t>
      </w:r>
      <w:r w:rsidRPr="00CE4564">
        <w:rPr>
          <w:color w:val="161618"/>
          <w:w w:val="106"/>
          <w:lang w:val="es-ES_tradnl" w:eastAsia="he-IL" w:bidi="he-IL"/>
        </w:rPr>
        <w:t>ti</w:t>
      </w:r>
      <w:r w:rsidRPr="00CE4564">
        <w:rPr>
          <w:w w:val="106"/>
          <w:lang w:val="es-ES_tradnl" w:eastAsia="he-IL" w:bidi="he-IL"/>
        </w:rPr>
        <w:t>va y con un funcionamiento autónomo, sea el  dinamizador</w:t>
      </w:r>
      <w:r w:rsidRPr="00CE4564">
        <w:rPr>
          <w:color w:val="161618"/>
          <w:w w:val="106"/>
          <w:lang w:val="es-ES_tradnl" w:eastAsia="he-IL" w:bidi="he-IL"/>
        </w:rPr>
        <w:t xml:space="preserve"> </w:t>
      </w:r>
      <w:r w:rsidRPr="00CE4564">
        <w:rPr>
          <w:w w:val="106"/>
          <w:lang w:val="es-ES_tradnl" w:eastAsia="he-IL" w:bidi="he-IL"/>
        </w:rPr>
        <w:t>e interlocu</w:t>
      </w:r>
      <w:r w:rsidRPr="00CE4564">
        <w:rPr>
          <w:color w:val="161618"/>
          <w:w w:val="106"/>
          <w:lang w:val="es-ES_tradnl" w:eastAsia="he-IL" w:bidi="he-IL"/>
        </w:rPr>
        <w:t>t</w:t>
      </w:r>
      <w:r w:rsidRPr="00CE4564">
        <w:rPr>
          <w:w w:val="106"/>
          <w:lang w:val="es-ES_tradnl" w:eastAsia="he-IL" w:bidi="he-IL"/>
        </w:rPr>
        <w:t>o</w:t>
      </w:r>
      <w:r w:rsidRPr="00CE4564">
        <w:rPr>
          <w:color w:val="161618"/>
          <w:w w:val="106"/>
          <w:lang w:val="es-ES_tradnl" w:eastAsia="he-IL" w:bidi="he-IL"/>
        </w:rPr>
        <w:t>r</w:t>
      </w:r>
      <w:r w:rsidRPr="00CE4564">
        <w:rPr>
          <w:w w:val="106"/>
          <w:lang w:val="es-ES_tradnl" w:eastAsia="he-IL" w:bidi="he-IL"/>
        </w:rPr>
        <w:t xml:space="preserve"> an</w:t>
      </w:r>
      <w:r w:rsidRPr="00CE4564">
        <w:rPr>
          <w:color w:val="161618"/>
          <w:w w:val="106"/>
          <w:lang w:val="es-ES_tradnl" w:eastAsia="he-IL" w:bidi="he-IL"/>
        </w:rPr>
        <w:t>t</w:t>
      </w:r>
      <w:r w:rsidRPr="00CE4564">
        <w:rPr>
          <w:w w:val="106"/>
          <w:lang w:val="es-ES_tradnl" w:eastAsia="he-IL" w:bidi="he-IL"/>
        </w:rPr>
        <w:t xml:space="preserve">e todas las </w:t>
      </w:r>
      <w:r w:rsidRPr="00CE4564">
        <w:rPr>
          <w:color w:val="161618"/>
          <w:w w:val="106"/>
          <w:lang w:val="es-ES_tradnl" w:eastAsia="he-IL" w:bidi="he-IL"/>
        </w:rPr>
        <w:t>i</w:t>
      </w:r>
      <w:r w:rsidRPr="00CE4564">
        <w:rPr>
          <w:w w:val="106"/>
          <w:lang w:val="es-ES_tradnl" w:eastAsia="he-IL" w:bidi="he-IL"/>
        </w:rPr>
        <w:t>nst</w:t>
      </w:r>
      <w:r w:rsidRPr="00CE4564">
        <w:rPr>
          <w:color w:val="323233"/>
          <w:w w:val="106"/>
          <w:lang w:val="es-ES_tradnl" w:eastAsia="he-IL" w:bidi="he-IL"/>
        </w:rPr>
        <w:t>i</w:t>
      </w:r>
      <w:r w:rsidRPr="00CE4564">
        <w:rPr>
          <w:w w:val="106"/>
          <w:lang w:val="es-ES_tradnl" w:eastAsia="he-IL" w:bidi="he-IL"/>
        </w:rPr>
        <w:t xml:space="preserve">tuciones de estas </w:t>
      </w:r>
      <w:r w:rsidRPr="00CE4564">
        <w:rPr>
          <w:color w:val="161618"/>
          <w:w w:val="106"/>
          <w:lang w:val="es-ES_tradnl" w:eastAsia="he-IL" w:bidi="he-IL"/>
        </w:rPr>
        <w:t>i</w:t>
      </w:r>
      <w:r w:rsidRPr="00CE4564">
        <w:rPr>
          <w:w w:val="106"/>
          <w:lang w:val="es-ES_tradnl" w:eastAsia="he-IL" w:bidi="he-IL"/>
        </w:rPr>
        <w:t>nicia</w:t>
      </w:r>
      <w:r w:rsidRPr="00CE4564">
        <w:rPr>
          <w:color w:val="161618"/>
          <w:w w:val="106"/>
          <w:lang w:val="es-ES_tradnl" w:eastAsia="he-IL" w:bidi="he-IL"/>
        </w:rPr>
        <w:t>ti</w:t>
      </w:r>
      <w:r w:rsidRPr="00CE4564">
        <w:rPr>
          <w:w w:val="106"/>
          <w:lang w:val="es-ES_tradnl" w:eastAsia="he-IL" w:bidi="he-IL"/>
        </w:rPr>
        <w:t xml:space="preserve">vas </w:t>
      </w:r>
    </w:p>
    <w:p w14:paraId="5EAAC74E" w14:textId="77777777" w:rsidR="00F82502" w:rsidRPr="004A2533" w:rsidRDefault="00F82502" w:rsidP="00F82502">
      <w:pPr>
        <w:spacing w:line="360" w:lineRule="auto"/>
        <w:ind w:left="567"/>
        <w:jc w:val="both"/>
        <w:rPr>
          <w:color w:val="161618"/>
          <w:w w:val="106"/>
          <w:lang w:val="es-ES_tradnl" w:eastAsia="he-IL" w:bidi="he-IL"/>
        </w:rPr>
      </w:pPr>
    </w:p>
    <w:p w14:paraId="58ACE249" w14:textId="77777777" w:rsidR="00F82502" w:rsidRPr="00CE4564" w:rsidRDefault="00F82502" w:rsidP="00E33665">
      <w:pPr>
        <w:pStyle w:val="ListParagraph"/>
        <w:numPr>
          <w:ilvl w:val="0"/>
          <w:numId w:val="54"/>
        </w:numPr>
        <w:spacing w:line="360" w:lineRule="auto"/>
        <w:jc w:val="both"/>
        <w:rPr>
          <w:color w:val="161618"/>
          <w:w w:val="106"/>
          <w:lang w:val="es-ES_tradnl" w:eastAsia="he-IL" w:bidi="he-IL"/>
        </w:rPr>
      </w:pPr>
      <w:r w:rsidRPr="00CE4564">
        <w:rPr>
          <w:w w:val="106"/>
          <w:lang w:val="es-ES_tradnl" w:eastAsia="he-IL" w:bidi="he-IL"/>
        </w:rPr>
        <w:t xml:space="preserve">Establecer como prioridades </w:t>
      </w:r>
      <w:r w:rsidRPr="00CE4564">
        <w:rPr>
          <w:color w:val="161618"/>
          <w:w w:val="106"/>
          <w:lang w:val="es-ES_tradnl" w:eastAsia="he-IL" w:bidi="he-IL"/>
        </w:rPr>
        <w:t>l</w:t>
      </w:r>
      <w:r w:rsidRPr="00CE4564">
        <w:rPr>
          <w:w w:val="106"/>
          <w:lang w:val="es-ES_tradnl" w:eastAsia="he-IL" w:bidi="he-IL"/>
        </w:rPr>
        <w:t>as ayudas a aquellas zonas o paíse</w:t>
      </w:r>
      <w:r w:rsidRPr="00CE4564">
        <w:rPr>
          <w:color w:val="161618"/>
          <w:w w:val="106"/>
          <w:lang w:val="es-ES_tradnl" w:eastAsia="he-IL" w:bidi="he-IL"/>
        </w:rPr>
        <w:t>s d</w:t>
      </w:r>
      <w:r w:rsidRPr="00CE4564">
        <w:rPr>
          <w:w w:val="106"/>
          <w:lang w:val="es-ES_tradnl" w:eastAsia="he-IL" w:bidi="he-IL"/>
        </w:rPr>
        <w:t xml:space="preserve">ejadas de lado por estamentos mayores </w:t>
      </w:r>
      <w:r w:rsidRPr="00CE4564">
        <w:rPr>
          <w:color w:val="161618"/>
          <w:w w:val="106"/>
          <w:lang w:val="es-ES_tradnl" w:eastAsia="he-IL" w:bidi="he-IL"/>
        </w:rPr>
        <w:t>y d</w:t>
      </w:r>
      <w:r w:rsidRPr="00CE4564">
        <w:rPr>
          <w:w w:val="106"/>
          <w:lang w:val="es-ES_tradnl" w:eastAsia="he-IL" w:bidi="he-IL"/>
        </w:rPr>
        <w:t>onde haya graves v</w:t>
      </w:r>
      <w:r w:rsidRPr="00CE4564">
        <w:rPr>
          <w:color w:val="161618"/>
          <w:w w:val="106"/>
          <w:lang w:val="es-ES_tradnl" w:eastAsia="he-IL" w:bidi="he-IL"/>
        </w:rPr>
        <w:t>i</w:t>
      </w:r>
      <w:r w:rsidRPr="00CE4564">
        <w:rPr>
          <w:w w:val="106"/>
          <w:lang w:val="es-ES_tradnl" w:eastAsia="he-IL" w:bidi="he-IL"/>
        </w:rPr>
        <w:t>olac</w:t>
      </w:r>
      <w:r w:rsidRPr="00CE4564">
        <w:rPr>
          <w:color w:val="161618"/>
          <w:w w:val="106"/>
          <w:lang w:val="es-ES_tradnl" w:eastAsia="he-IL" w:bidi="he-IL"/>
        </w:rPr>
        <w:t>i</w:t>
      </w:r>
      <w:r w:rsidRPr="00CE4564">
        <w:rPr>
          <w:w w:val="106"/>
          <w:lang w:val="es-ES_tradnl" w:eastAsia="he-IL" w:bidi="he-IL"/>
        </w:rPr>
        <w:t xml:space="preserve">ones de </w:t>
      </w:r>
      <w:r w:rsidRPr="00CE4564">
        <w:rPr>
          <w:color w:val="161618"/>
          <w:w w:val="106"/>
          <w:lang w:val="es-ES_tradnl" w:eastAsia="he-IL" w:bidi="he-IL"/>
        </w:rPr>
        <w:t>lo</w:t>
      </w:r>
      <w:r w:rsidRPr="00CE4564">
        <w:rPr>
          <w:w w:val="106"/>
          <w:lang w:val="es-ES_tradnl" w:eastAsia="he-IL" w:bidi="he-IL"/>
        </w:rPr>
        <w:t>s Derechos Humanos</w:t>
      </w:r>
      <w:r w:rsidRPr="00CE4564">
        <w:rPr>
          <w:color w:val="161618"/>
          <w:w w:val="106"/>
          <w:lang w:val="es-ES_tradnl" w:eastAsia="he-IL" w:bidi="he-IL"/>
        </w:rPr>
        <w:t xml:space="preserve">, </w:t>
      </w:r>
      <w:r w:rsidRPr="00CE4564">
        <w:rPr>
          <w:w w:val="106"/>
          <w:lang w:val="es-ES_tradnl" w:eastAsia="he-IL" w:bidi="he-IL"/>
        </w:rPr>
        <w:t xml:space="preserve">en especial los que se refieren a la </w:t>
      </w:r>
      <w:r w:rsidRPr="00CE4564">
        <w:rPr>
          <w:color w:val="161618"/>
          <w:w w:val="106"/>
          <w:lang w:val="es-ES_tradnl" w:eastAsia="he-IL" w:bidi="he-IL"/>
        </w:rPr>
        <w:t>i</w:t>
      </w:r>
      <w:r w:rsidRPr="00CE4564">
        <w:rPr>
          <w:w w:val="106"/>
          <w:lang w:val="es-ES_tradnl" w:eastAsia="he-IL" w:bidi="he-IL"/>
        </w:rPr>
        <w:t>nfancia ya las mujeres</w:t>
      </w:r>
      <w:r w:rsidRPr="00CE4564">
        <w:rPr>
          <w:color w:val="161618"/>
          <w:w w:val="106"/>
          <w:lang w:val="es-ES_tradnl" w:eastAsia="he-IL" w:bidi="he-IL"/>
        </w:rPr>
        <w:t xml:space="preserve">. </w:t>
      </w:r>
    </w:p>
    <w:p w14:paraId="7B71FA62" w14:textId="77777777" w:rsidR="00F82502" w:rsidRPr="004A2533" w:rsidRDefault="00F82502" w:rsidP="00F82502">
      <w:pPr>
        <w:pStyle w:val="Estilo"/>
        <w:spacing w:line="360" w:lineRule="auto"/>
        <w:ind w:left="720"/>
        <w:jc w:val="both"/>
        <w:rPr>
          <w:w w:val="106"/>
          <w:lang w:val="es-ES_tradnl" w:eastAsia="he-IL" w:bidi="he-IL"/>
        </w:rPr>
      </w:pPr>
    </w:p>
    <w:p w14:paraId="5E9F8912" w14:textId="77777777" w:rsidR="00F82502" w:rsidRPr="00CE4564" w:rsidRDefault="00F82502" w:rsidP="00F82502">
      <w:pPr>
        <w:spacing w:line="360" w:lineRule="auto"/>
        <w:jc w:val="both"/>
        <w:rPr>
          <w:rFonts w:ascii="Stag Semibold" w:hAnsi="Stag Semibold"/>
          <w:bCs/>
          <w:u w:val="single"/>
        </w:rPr>
      </w:pPr>
      <w:r w:rsidRPr="00CE4564">
        <w:rPr>
          <w:rFonts w:ascii="Stag Semibold" w:hAnsi="Stag Semibold"/>
          <w:bCs/>
          <w:u w:val="single"/>
        </w:rPr>
        <w:t>Atención a los Desempleados</w:t>
      </w:r>
    </w:p>
    <w:p w14:paraId="295A60F7" w14:textId="77777777" w:rsidR="00F82502" w:rsidRPr="004A2533" w:rsidRDefault="00F82502" w:rsidP="00F82502">
      <w:pPr>
        <w:spacing w:line="360" w:lineRule="auto"/>
        <w:ind w:firstLine="567"/>
        <w:jc w:val="both"/>
      </w:pPr>
    </w:p>
    <w:p w14:paraId="0B46AD04" w14:textId="77777777" w:rsidR="00F82502" w:rsidRPr="004A2533" w:rsidRDefault="00F82502" w:rsidP="00F82502">
      <w:pPr>
        <w:spacing w:line="360" w:lineRule="auto"/>
        <w:ind w:firstLine="567"/>
        <w:jc w:val="both"/>
        <w:rPr>
          <w:bCs/>
          <w:iCs/>
        </w:rPr>
      </w:pPr>
      <w:r w:rsidRPr="004A2533">
        <w:rPr>
          <w:bCs/>
          <w:iCs/>
        </w:rPr>
        <w:t xml:space="preserve">Desde Izquierda Unida venimos trabajando con un compromiso firme y decidido por un municipio sin desigualdades, atendiendo a la realidad social, donde el empleo se configura como una de las principales preocupaciones de los ciudadanos y ciudadanas. Partimos de que la raíz de la desigualdad es la pobreza, y que la raíz de la pobreza es el desempleo. Respondiendo a esta necesidad social, el empleo es una prioridad para </w:t>
      </w:r>
      <w:r w:rsidRPr="004A2533">
        <w:rPr>
          <w:bCs/>
          <w:iCs/>
        </w:rPr>
        <w:lastRenderedPageBreak/>
        <w:t xml:space="preserve">nuestra fuerza política, razón por la cual hemos centrado nuestros esfuerzos, y seguiremos haciéndolo, en facilitar los mecanismos para mejorar las condiciones de vida de las personas más desfavorecidas. </w:t>
      </w:r>
    </w:p>
    <w:p w14:paraId="3168184B" w14:textId="77777777" w:rsidR="00F82502" w:rsidRPr="004A2533" w:rsidRDefault="00F82502" w:rsidP="00F82502">
      <w:pPr>
        <w:spacing w:line="360" w:lineRule="auto"/>
        <w:ind w:firstLine="567"/>
        <w:jc w:val="both"/>
        <w:rPr>
          <w:iCs/>
        </w:rPr>
      </w:pPr>
    </w:p>
    <w:p w14:paraId="0178C4AD" w14:textId="77777777" w:rsidR="00F82502" w:rsidRPr="00CE4564" w:rsidRDefault="00F82502" w:rsidP="00E33665">
      <w:pPr>
        <w:pStyle w:val="ListParagraph"/>
        <w:numPr>
          <w:ilvl w:val="0"/>
          <w:numId w:val="55"/>
        </w:numPr>
        <w:spacing w:line="360" w:lineRule="auto"/>
        <w:jc w:val="both"/>
        <w:rPr>
          <w:bCs/>
          <w:iCs/>
        </w:rPr>
      </w:pPr>
      <w:r w:rsidRPr="00CE4564">
        <w:rPr>
          <w:b/>
          <w:bCs/>
          <w:iCs/>
        </w:rPr>
        <w:t>Orientación Laboral</w:t>
      </w:r>
      <w:r w:rsidRPr="00CE4564">
        <w:rPr>
          <w:bCs/>
          <w:iCs/>
        </w:rPr>
        <w:t xml:space="preserve">: permitirá diseñar el itinerario personalizado de inserción que se adecue a las características de la persona desempleada y al entorno en que ésta se desarrolla. </w:t>
      </w:r>
    </w:p>
    <w:p w14:paraId="111DC2A5" w14:textId="77777777" w:rsidR="00F82502" w:rsidRPr="004A2533" w:rsidRDefault="00F82502" w:rsidP="00F82502">
      <w:pPr>
        <w:spacing w:line="360" w:lineRule="auto"/>
        <w:ind w:firstLine="707"/>
        <w:jc w:val="both"/>
        <w:rPr>
          <w:bCs/>
          <w:iCs/>
        </w:rPr>
      </w:pPr>
    </w:p>
    <w:p w14:paraId="3DC0E459" w14:textId="77777777" w:rsidR="00F82502" w:rsidRPr="00CE4564" w:rsidRDefault="00F82502" w:rsidP="00E33665">
      <w:pPr>
        <w:pStyle w:val="ListParagraph"/>
        <w:numPr>
          <w:ilvl w:val="0"/>
          <w:numId w:val="55"/>
        </w:numPr>
        <w:spacing w:line="360" w:lineRule="auto"/>
        <w:jc w:val="both"/>
        <w:rPr>
          <w:bCs/>
          <w:iCs/>
        </w:rPr>
      </w:pPr>
      <w:r w:rsidRPr="00CE4564">
        <w:rPr>
          <w:b/>
          <w:bCs/>
          <w:iCs/>
        </w:rPr>
        <w:t>Programas de Formación</w:t>
      </w:r>
      <w:r w:rsidRPr="00CE4564">
        <w:rPr>
          <w:bCs/>
          <w:iCs/>
        </w:rPr>
        <w:t>: ofreceremos a la persona desempleada un abanico de oferta formativa que les sitúe en mejores condiciones de acceso al mercado de trabajo.</w:t>
      </w:r>
    </w:p>
    <w:p w14:paraId="2C04F659" w14:textId="77777777" w:rsidR="00F82502" w:rsidRPr="004A2533" w:rsidRDefault="00F82502" w:rsidP="00F82502">
      <w:pPr>
        <w:spacing w:line="360" w:lineRule="auto"/>
        <w:ind w:firstLine="567"/>
        <w:jc w:val="both"/>
        <w:rPr>
          <w:bCs/>
          <w:iCs/>
        </w:rPr>
      </w:pPr>
    </w:p>
    <w:p w14:paraId="556B858E" w14:textId="77777777" w:rsidR="00F82502" w:rsidRDefault="00F82502" w:rsidP="00E33665">
      <w:pPr>
        <w:pStyle w:val="ListParagraph"/>
        <w:numPr>
          <w:ilvl w:val="0"/>
          <w:numId w:val="55"/>
        </w:numPr>
        <w:spacing w:line="360" w:lineRule="auto"/>
        <w:jc w:val="both"/>
        <w:rPr>
          <w:bCs/>
          <w:iCs/>
        </w:rPr>
      </w:pPr>
      <w:r w:rsidRPr="00CE4564">
        <w:rPr>
          <w:b/>
          <w:bCs/>
          <w:iCs/>
        </w:rPr>
        <w:t>Programas de Inserción</w:t>
      </w:r>
      <w:r w:rsidRPr="00CE4564">
        <w:rPr>
          <w:bCs/>
          <w:iCs/>
        </w:rPr>
        <w:t>: en aquellos programas que se destinen a la inserción de las personas beneficiarias de los mismos, se llegará a acuerdos con las entidades y empresas de la ciudad.</w:t>
      </w:r>
    </w:p>
    <w:p w14:paraId="18EF6E88" w14:textId="77777777" w:rsidR="00F82502" w:rsidRPr="00CE4564" w:rsidRDefault="00F82502" w:rsidP="00F82502">
      <w:pPr>
        <w:spacing w:line="360" w:lineRule="auto"/>
        <w:jc w:val="both"/>
        <w:rPr>
          <w:bCs/>
          <w:iCs/>
        </w:rPr>
      </w:pPr>
    </w:p>
    <w:p w14:paraId="347017FF" w14:textId="77777777" w:rsidR="00F82502" w:rsidRDefault="00F82502" w:rsidP="00F82502">
      <w:pPr>
        <w:spacing w:line="360" w:lineRule="auto"/>
        <w:jc w:val="both"/>
        <w:rPr>
          <w:bCs/>
          <w:iCs/>
        </w:rPr>
      </w:pPr>
    </w:p>
    <w:p w14:paraId="4B555B24" w14:textId="77777777" w:rsidR="00F82502" w:rsidRDefault="00F82502" w:rsidP="00F82502">
      <w:pPr>
        <w:spacing w:line="360" w:lineRule="auto"/>
        <w:jc w:val="both"/>
        <w:rPr>
          <w:bCs/>
          <w:iCs/>
        </w:rPr>
      </w:pPr>
    </w:p>
    <w:p w14:paraId="24965530" w14:textId="77777777" w:rsidR="00F82502" w:rsidRDefault="00F82502" w:rsidP="00F82502">
      <w:pPr>
        <w:spacing w:line="360" w:lineRule="auto"/>
        <w:jc w:val="both"/>
        <w:rPr>
          <w:bCs/>
          <w:iCs/>
        </w:rPr>
      </w:pPr>
    </w:p>
    <w:p w14:paraId="364ED580" w14:textId="77777777" w:rsidR="00F82502" w:rsidRDefault="00F82502" w:rsidP="00F82502">
      <w:pPr>
        <w:spacing w:line="360" w:lineRule="auto"/>
        <w:jc w:val="both"/>
        <w:rPr>
          <w:bCs/>
          <w:iCs/>
        </w:rPr>
      </w:pPr>
    </w:p>
    <w:p w14:paraId="096158C9" w14:textId="77777777" w:rsidR="00F82502" w:rsidRDefault="00F82502" w:rsidP="00F82502">
      <w:pPr>
        <w:spacing w:line="360" w:lineRule="auto"/>
        <w:jc w:val="both"/>
        <w:rPr>
          <w:bCs/>
          <w:iCs/>
        </w:rPr>
      </w:pPr>
    </w:p>
    <w:p w14:paraId="7697BCDB" w14:textId="77777777" w:rsidR="00F82502" w:rsidRDefault="00F82502" w:rsidP="00F82502">
      <w:pPr>
        <w:spacing w:line="360" w:lineRule="auto"/>
        <w:jc w:val="both"/>
        <w:rPr>
          <w:bCs/>
          <w:iCs/>
        </w:rPr>
      </w:pPr>
    </w:p>
    <w:p w14:paraId="36351359" w14:textId="77777777" w:rsidR="00F82502" w:rsidRDefault="00F82502" w:rsidP="00F82502">
      <w:pPr>
        <w:spacing w:line="360" w:lineRule="auto"/>
        <w:jc w:val="both"/>
        <w:rPr>
          <w:bCs/>
          <w:iCs/>
        </w:rPr>
      </w:pPr>
    </w:p>
    <w:p w14:paraId="2D34057D" w14:textId="77777777" w:rsidR="00F82502" w:rsidRDefault="00F82502" w:rsidP="00F82502">
      <w:pPr>
        <w:spacing w:line="360" w:lineRule="auto"/>
        <w:jc w:val="both"/>
        <w:rPr>
          <w:bCs/>
          <w:iCs/>
        </w:rPr>
      </w:pPr>
    </w:p>
    <w:p w14:paraId="3FC3632D" w14:textId="77777777" w:rsidR="00F82502" w:rsidRDefault="00F82502" w:rsidP="00F82502">
      <w:pPr>
        <w:spacing w:line="360" w:lineRule="auto"/>
        <w:jc w:val="both"/>
        <w:rPr>
          <w:bCs/>
          <w:iCs/>
        </w:rPr>
      </w:pPr>
    </w:p>
    <w:p w14:paraId="45C09C39" w14:textId="77777777" w:rsidR="00F82502" w:rsidRDefault="00F82502" w:rsidP="00F82502">
      <w:pPr>
        <w:spacing w:line="360" w:lineRule="auto"/>
        <w:jc w:val="both"/>
        <w:rPr>
          <w:bCs/>
          <w:iCs/>
        </w:rPr>
      </w:pPr>
    </w:p>
    <w:p w14:paraId="09361F9C" w14:textId="77777777" w:rsidR="00F82502" w:rsidRDefault="00F82502" w:rsidP="00F82502">
      <w:pPr>
        <w:spacing w:line="360" w:lineRule="auto"/>
        <w:jc w:val="both"/>
        <w:rPr>
          <w:bCs/>
          <w:iCs/>
        </w:rPr>
      </w:pPr>
    </w:p>
    <w:p w14:paraId="7C676289" w14:textId="77777777" w:rsidR="00F82502" w:rsidRDefault="00F82502" w:rsidP="00F82502">
      <w:pPr>
        <w:spacing w:line="360" w:lineRule="auto"/>
        <w:jc w:val="both"/>
        <w:rPr>
          <w:bCs/>
          <w:iCs/>
        </w:rPr>
      </w:pPr>
    </w:p>
    <w:p w14:paraId="253C0AD2" w14:textId="77777777" w:rsidR="00F82502" w:rsidRDefault="00F82502" w:rsidP="00F82502">
      <w:pPr>
        <w:spacing w:line="360" w:lineRule="auto"/>
        <w:jc w:val="both"/>
        <w:rPr>
          <w:bCs/>
          <w:iCs/>
        </w:rPr>
      </w:pPr>
    </w:p>
    <w:p w14:paraId="0B77E73E" w14:textId="77777777" w:rsidR="00F82502" w:rsidRPr="00CE4564" w:rsidRDefault="00F82502" w:rsidP="00F82502">
      <w:pPr>
        <w:spacing w:line="360" w:lineRule="auto"/>
        <w:jc w:val="both"/>
        <w:rPr>
          <w:bCs/>
          <w:iCs/>
        </w:rPr>
      </w:pPr>
    </w:p>
    <w:p w14:paraId="11EEFDE8" w14:textId="77777777" w:rsidR="00F82502" w:rsidRDefault="00F82502" w:rsidP="00F82502">
      <w:pPr>
        <w:suppressAutoHyphens w:val="0"/>
        <w:spacing w:after="200" w:line="276" w:lineRule="auto"/>
        <w:jc w:val="both"/>
      </w:pPr>
    </w:p>
    <w:p w14:paraId="188F7298" w14:textId="77777777" w:rsidR="00F82502" w:rsidRPr="004A2533" w:rsidRDefault="00F82502" w:rsidP="00F82502">
      <w:pPr>
        <w:suppressAutoHyphens w:val="0"/>
        <w:spacing w:after="200" w:line="276" w:lineRule="auto"/>
        <w:jc w:val="both"/>
      </w:pPr>
    </w:p>
    <w:p w14:paraId="522BE55E" w14:textId="77777777" w:rsidR="00F82502" w:rsidRPr="00CE4564" w:rsidRDefault="00F82502" w:rsidP="00F82502">
      <w:pPr>
        <w:ind w:firstLine="360"/>
        <w:jc w:val="center"/>
        <w:rPr>
          <w:rFonts w:ascii="Stag Semibold Italic" w:hAnsi="Stag Semibold Italic"/>
          <w:color w:val="FF0000"/>
          <w:u w:val="single"/>
          <w:lang w:val="es-ES_tradnl"/>
        </w:rPr>
      </w:pPr>
      <w:r w:rsidRPr="00CE4564">
        <w:rPr>
          <w:rFonts w:ascii="Stag Semibold Italic" w:hAnsi="Stag Semibold Italic"/>
          <w:color w:val="FF0000"/>
          <w:u w:val="single"/>
          <w:lang w:val="es-ES_tradnl"/>
        </w:rPr>
        <w:lastRenderedPageBreak/>
        <w:t>10 MEDIDAS PARA UNA CIUDAD IGUALITARIA</w:t>
      </w:r>
    </w:p>
    <w:p w14:paraId="790B312B" w14:textId="77777777" w:rsidR="00F82502" w:rsidRPr="004A2533" w:rsidRDefault="00F82502" w:rsidP="00F82502">
      <w:pPr>
        <w:jc w:val="both"/>
        <w:rPr>
          <w:lang w:val="es-ES_tradnl"/>
        </w:rPr>
      </w:pPr>
    </w:p>
    <w:p w14:paraId="3D6A3FA6" w14:textId="77777777" w:rsidR="00F82502" w:rsidRPr="00CE4564" w:rsidRDefault="00F82502" w:rsidP="00E33665">
      <w:pPr>
        <w:pStyle w:val="ListParagraph"/>
        <w:numPr>
          <w:ilvl w:val="0"/>
          <w:numId w:val="65"/>
        </w:numPr>
        <w:jc w:val="both"/>
        <w:rPr>
          <w:rFonts w:ascii="Stag Medium" w:hAnsi="Stag Medium"/>
          <w:lang w:val="es-ES_tradnl"/>
        </w:rPr>
      </w:pPr>
      <w:r w:rsidRPr="00CE4564">
        <w:rPr>
          <w:rFonts w:ascii="Stag Semibold" w:hAnsi="Stag Semibold"/>
          <w:u w:val="single"/>
          <w:lang w:val="es-ES_tradnl"/>
        </w:rPr>
        <w:t>Pan, Trabajo y Techo</w:t>
      </w:r>
      <w:r w:rsidRPr="00CE4564">
        <w:rPr>
          <w:rFonts w:ascii="Stag Medium" w:hAnsi="Stag Medium"/>
          <w:lang w:val="es-ES_tradnl"/>
        </w:rPr>
        <w:t xml:space="preserve">. Combatir las desigualdades y la emergencia social con una actuación decidida y directa en un triple eje: planes de empleo, garantía de suministros básicos vitales y vivienda. </w:t>
      </w:r>
    </w:p>
    <w:p w14:paraId="3018950E" w14:textId="77777777" w:rsidR="00F82502" w:rsidRPr="00CE4564" w:rsidRDefault="00F82502" w:rsidP="00F82502">
      <w:pPr>
        <w:pStyle w:val="ListParagraph"/>
        <w:jc w:val="both"/>
        <w:rPr>
          <w:rFonts w:ascii="Stag Medium" w:hAnsi="Stag Medium"/>
          <w:lang w:val="es-ES_tradnl"/>
        </w:rPr>
      </w:pPr>
    </w:p>
    <w:p w14:paraId="3A1AF415" w14:textId="77777777" w:rsidR="00F82502" w:rsidRPr="00CE4564" w:rsidRDefault="00F82502" w:rsidP="00E33665">
      <w:pPr>
        <w:pStyle w:val="ListParagraph"/>
        <w:numPr>
          <w:ilvl w:val="0"/>
          <w:numId w:val="65"/>
        </w:numPr>
        <w:jc w:val="both"/>
        <w:rPr>
          <w:rFonts w:ascii="Stag Medium" w:hAnsi="Stag Medium"/>
          <w:lang w:val="es-ES_tradnl"/>
        </w:rPr>
      </w:pPr>
      <w:r w:rsidRPr="00CE4564">
        <w:rPr>
          <w:rFonts w:ascii="Stag Semibold" w:hAnsi="Stag Semibold"/>
          <w:u w:val="single"/>
          <w:lang w:val="es-ES_tradnl"/>
        </w:rPr>
        <w:t>Ciudad sin Desahucios.</w:t>
      </w:r>
      <w:r w:rsidRPr="00CE4564">
        <w:rPr>
          <w:rFonts w:ascii="Stag Medium" w:hAnsi="Stag Medium"/>
          <w:lang w:val="es-ES_tradnl"/>
        </w:rPr>
        <w:t xml:space="preserve"> Oficina de Intermediación Hipotecaria y red local de viviendas en alquiler social.</w:t>
      </w:r>
    </w:p>
    <w:p w14:paraId="371293BC" w14:textId="77777777" w:rsidR="00F82502" w:rsidRPr="00CE4564" w:rsidRDefault="00F82502" w:rsidP="00F82502">
      <w:pPr>
        <w:jc w:val="both"/>
        <w:rPr>
          <w:rFonts w:ascii="Stag Medium" w:hAnsi="Stag Medium"/>
          <w:lang w:val="es-ES_tradnl"/>
        </w:rPr>
      </w:pPr>
    </w:p>
    <w:p w14:paraId="5EBA5F6C" w14:textId="77777777" w:rsidR="00F82502" w:rsidRPr="00CE4564" w:rsidRDefault="00F82502" w:rsidP="00E33665">
      <w:pPr>
        <w:pStyle w:val="ListParagraph"/>
        <w:numPr>
          <w:ilvl w:val="0"/>
          <w:numId w:val="65"/>
        </w:numPr>
        <w:jc w:val="both"/>
        <w:rPr>
          <w:rFonts w:ascii="Stag Medium" w:hAnsi="Stag Medium"/>
          <w:lang w:val="es-ES_tradnl"/>
        </w:rPr>
      </w:pPr>
      <w:r w:rsidRPr="00CE4564">
        <w:rPr>
          <w:rFonts w:ascii="Stag Semibold" w:hAnsi="Stag Semibold"/>
          <w:u w:val="single"/>
          <w:lang w:val="es-ES_tradnl"/>
        </w:rPr>
        <w:t>Ciudad inclusiva.</w:t>
      </w:r>
      <w:r w:rsidRPr="00CE4564">
        <w:rPr>
          <w:rFonts w:ascii="Stag Medium" w:hAnsi="Stag Medium"/>
          <w:lang w:val="es-ES_tradnl"/>
        </w:rPr>
        <w:t xml:space="preserve"> Medidas para favorecer la inclusión en las personas con diversidad funcional: eliminación de barreras arquitectónicas, pictogramas, empleo…</w:t>
      </w:r>
    </w:p>
    <w:p w14:paraId="2EEBA10E" w14:textId="77777777" w:rsidR="00F82502" w:rsidRPr="00CE4564" w:rsidRDefault="00F82502" w:rsidP="00F82502">
      <w:pPr>
        <w:pStyle w:val="ListParagraph"/>
        <w:rPr>
          <w:rFonts w:ascii="Stag Medium" w:hAnsi="Stag Medium"/>
          <w:lang w:val="es-ES_tradnl"/>
        </w:rPr>
      </w:pPr>
    </w:p>
    <w:p w14:paraId="208E625D" w14:textId="77777777" w:rsidR="00F82502" w:rsidRPr="00CE4564" w:rsidRDefault="00F82502" w:rsidP="00E33665">
      <w:pPr>
        <w:pStyle w:val="ListParagraph"/>
        <w:numPr>
          <w:ilvl w:val="0"/>
          <w:numId w:val="65"/>
        </w:numPr>
        <w:jc w:val="both"/>
        <w:rPr>
          <w:rFonts w:ascii="Stag Medium" w:hAnsi="Stag Medium"/>
          <w:lang w:val="es-ES_tradnl"/>
        </w:rPr>
      </w:pPr>
      <w:r w:rsidRPr="00CE4564">
        <w:rPr>
          <w:rFonts w:ascii="Stag Semibold" w:hAnsi="Stag Semibold"/>
          <w:u w:val="single"/>
          <w:lang w:val="es-ES_tradnl"/>
        </w:rPr>
        <w:t>Atención a Mayores y Residencia Pública</w:t>
      </w:r>
      <w:r w:rsidRPr="00CE4564">
        <w:rPr>
          <w:rFonts w:ascii="Stag Semibold" w:hAnsi="Stag Semibold"/>
          <w:lang w:val="es-ES_tradnl"/>
        </w:rPr>
        <w:t>.</w:t>
      </w:r>
      <w:r w:rsidRPr="00CE4564">
        <w:rPr>
          <w:rFonts w:ascii="Stag Medium" w:hAnsi="Stag Medium"/>
          <w:lang w:val="es-ES_tradnl"/>
        </w:rPr>
        <w:t xml:space="preserve"> Atención integral, primando la atención en sus hogares y centros de día. Residencia Pública. Y programas de envejecimiento activo.</w:t>
      </w:r>
    </w:p>
    <w:p w14:paraId="1160602E" w14:textId="77777777" w:rsidR="00F82502" w:rsidRPr="00CE4564" w:rsidRDefault="00F82502" w:rsidP="00F82502">
      <w:pPr>
        <w:pStyle w:val="ListParagraph"/>
        <w:jc w:val="both"/>
        <w:rPr>
          <w:rFonts w:ascii="Stag Medium" w:hAnsi="Stag Medium"/>
          <w:lang w:val="es-ES_tradnl"/>
        </w:rPr>
      </w:pPr>
    </w:p>
    <w:p w14:paraId="395688BF" w14:textId="77777777" w:rsidR="00F82502" w:rsidRPr="00CE4564" w:rsidRDefault="00F82502" w:rsidP="00E33665">
      <w:pPr>
        <w:pStyle w:val="ListParagraph"/>
        <w:numPr>
          <w:ilvl w:val="0"/>
          <w:numId w:val="65"/>
        </w:numPr>
        <w:jc w:val="both"/>
        <w:rPr>
          <w:rFonts w:ascii="Stag Medium" w:hAnsi="Stag Medium"/>
          <w:lang w:val="es-ES_tradnl"/>
        </w:rPr>
      </w:pPr>
      <w:r w:rsidRPr="00CE4564">
        <w:rPr>
          <w:rFonts w:ascii="Stag Semibold" w:hAnsi="Stag Semibold"/>
          <w:u w:val="single"/>
          <w:lang w:val="es-ES_tradnl"/>
        </w:rPr>
        <w:t>Plan Municipal del Voluntariado</w:t>
      </w:r>
      <w:r w:rsidRPr="00CE4564">
        <w:rPr>
          <w:rFonts w:ascii="Stag Medium" w:hAnsi="Stag Medium"/>
          <w:lang w:val="es-ES_tradnl"/>
        </w:rPr>
        <w:t xml:space="preserve">. Fortalecer lazos de compromiso social entre la ciudadanía y tejer una red local de solidaridad. </w:t>
      </w:r>
    </w:p>
    <w:p w14:paraId="47C8DE87" w14:textId="77777777" w:rsidR="00F82502" w:rsidRPr="00CE4564" w:rsidRDefault="00F82502" w:rsidP="00F82502">
      <w:pPr>
        <w:pStyle w:val="ListParagraph"/>
        <w:rPr>
          <w:rFonts w:ascii="Stag Medium" w:hAnsi="Stag Medium"/>
          <w:lang w:val="es-ES_tradnl"/>
        </w:rPr>
      </w:pPr>
    </w:p>
    <w:p w14:paraId="000DC467" w14:textId="77777777" w:rsidR="00F82502" w:rsidRPr="00CE4564" w:rsidRDefault="00F82502" w:rsidP="00E33665">
      <w:pPr>
        <w:pStyle w:val="ListParagraph"/>
        <w:numPr>
          <w:ilvl w:val="0"/>
          <w:numId w:val="65"/>
        </w:numPr>
        <w:jc w:val="both"/>
        <w:rPr>
          <w:rFonts w:ascii="Stag Medium" w:hAnsi="Stag Medium"/>
          <w:lang w:val="es-ES_tradnl"/>
        </w:rPr>
      </w:pPr>
      <w:r w:rsidRPr="00CE4564">
        <w:rPr>
          <w:rFonts w:ascii="Stag Semibold" w:hAnsi="Stag Semibold"/>
          <w:u w:val="single"/>
          <w:lang w:val="es-ES_tradnl"/>
        </w:rPr>
        <w:t>Apertura de Hacienda de Toros.</w:t>
      </w:r>
      <w:r w:rsidRPr="00CE4564">
        <w:rPr>
          <w:rFonts w:ascii="Stag Medium" w:hAnsi="Stag Medium"/>
          <w:lang w:val="es-ES_tradnl"/>
        </w:rPr>
        <w:t xml:space="preserve"> Como centro especializada para el tratamiento profesionalizado de las adicciones, tras el cierre por parte del PP.</w:t>
      </w:r>
    </w:p>
    <w:p w14:paraId="2B34515A" w14:textId="77777777" w:rsidR="00F82502" w:rsidRPr="00CE4564" w:rsidRDefault="00F82502" w:rsidP="00F82502">
      <w:pPr>
        <w:pStyle w:val="ListParagraph"/>
        <w:jc w:val="both"/>
        <w:rPr>
          <w:rFonts w:ascii="Stag Medium" w:hAnsi="Stag Medium"/>
          <w:lang w:val="es-ES_tradnl"/>
        </w:rPr>
      </w:pPr>
    </w:p>
    <w:p w14:paraId="1121AA70" w14:textId="77777777" w:rsidR="00F82502" w:rsidRPr="00CE4564" w:rsidRDefault="00F82502" w:rsidP="00E33665">
      <w:pPr>
        <w:pStyle w:val="ListParagraph"/>
        <w:numPr>
          <w:ilvl w:val="0"/>
          <w:numId w:val="65"/>
        </w:numPr>
        <w:jc w:val="both"/>
        <w:rPr>
          <w:rFonts w:ascii="Stag Medium" w:hAnsi="Stag Medium"/>
          <w:lang w:val="es-ES_tradnl"/>
        </w:rPr>
      </w:pPr>
      <w:r w:rsidRPr="00CE4564">
        <w:rPr>
          <w:rFonts w:ascii="Stag Semibold" w:hAnsi="Stag Semibold"/>
          <w:u w:val="single"/>
          <w:lang w:val="es-ES_tradnl"/>
        </w:rPr>
        <w:t>Centro de Transeúntes</w:t>
      </w:r>
      <w:r w:rsidRPr="00CE4564">
        <w:rPr>
          <w:rFonts w:ascii="Stag Medium" w:hAnsi="Stag Medium"/>
          <w:u w:val="single"/>
          <w:lang w:val="es-ES_tradnl"/>
        </w:rPr>
        <w:t>.</w:t>
      </w:r>
      <w:r w:rsidRPr="00CE4564">
        <w:rPr>
          <w:rFonts w:ascii="Stag Medium" w:hAnsi="Stag Medium"/>
          <w:lang w:val="es-ES_tradnl"/>
        </w:rPr>
        <w:t xml:space="preserve"> Un recurso que garantice la acogida temporal de personas y con servicio de comedor social.</w:t>
      </w:r>
    </w:p>
    <w:p w14:paraId="53944967" w14:textId="77777777" w:rsidR="00F82502" w:rsidRPr="00CE4564" w:rsidRDefault="00F82502" w:rsidP="00F82502">
      <w:pPr>
        <w:pStyle w:val="ListParagraph"/>
        <w:rPr>
          <w:rFonts w:ascii="Stag Medium" w:hAnsi="Stag Medium"/>
          <w:lang w:val="es-ES_tradnl"/>
        </w:rPr>
      </w:pPr>
    </w:p>
    <w:p w14:paraId="7AD0CF87" w14:textId="77777777" w:rsidR="00F82502" w:rsidRPr="00CE4564" w:rsidRDefault="00F82502" w:rsidP="00E33665">
      <w:pPr>
        <w:pStyle w:val="ListParagraph"/>
        <w:numPr>
          <w:ilvl w:val="0"/>
          <w:numId w:val="65"/>
        </w:numPr>
        <w:jc w:val="both"/>
        <w:rPr>
          <w:rFonts w:ascii="Stag Medium" w:hAnsi="Stag Medium"/>
          <w:lang w:val="es-ES_tradnl"/>
        </w:rPr>
      </w:pPr>
      <w:r w:rsidRPr="00CE4564">
        <w:rPr>
          <w:rFonts w:ascii="Stag Semibold" w:hAnsi="Stag Semibold"/>
          <w:u w:val="single"/>
          <w:lang w:val="es-ES_tradnl"/>
        </w:rPr>
        <w:t>Casa de las Culturas</w:t>
      </w:r>
      <w:r w:rsidRPr="00CE4564">
        <w:rPr>
          <w:rFonts w:ascii="Stag Semibold" w:hAnsi="Stag Semibold"/>
          <w:lang w:val="es-ES_tradnl"/>
        </w:rPr>
        <w:t>.</w:t>
      </w:r>
      <w:r w:rsidRPr="00CE4564">
        <w:rPr>
          <w:rFonts w:ascii="Stag Medium" w:hAnsi="Stag Medium"/>
          <w:lang w:val="es-ES_tradnl"/>
        </w:rPr>
        <w:t xml:space="preserve"> Para ir pasando de la coexistencia a la convivencia. Como punto de encuentro y difusión de la riqueza cultural de un municipio en el que residen vecinos de 160 países. </w:t>
      </w:r>
    </w:p>
    <w:p w14:paraId="37B66973" w14:textId="77777777" w:rsidR="00F82502" w:rsidRPr="00CE4564" w:rsidRDefault="00F82502" w:rsidP="00F82502">
      <w:pPr>
        <w:pStyle w:val="ListParagraph"/>
        <w:rPr>
          <w:rFonts w:ascii="Stag Medium" w:hAnsi="Stag Medium"/>
          <w:lang w:val="es-ES_tradnl"/>
        </w:rPr>
      </w:pPr>
    </w:p>
    <w:p w14:paraId="6BF840E8" w14:textId="77777777" w:rsidR="00F82502" w:rsidRPr="00CE4564" w:rsidRDefault="00F82502" w:rsidP="00E33665">
      <w:pPr>
        <w:pStyle w:val="ListParagraph"/>
        <w:numPr>
          <w:ilvl w:val="0"/>
          <w:numId w:val="65"/>
        </w:numPr>
        <w:jc w:val="both"/>
        <w:rPr>
          <w:rFonts w:ascii="Stag Medium" w:hAnsi="Stag Medium"/>
          <w:lang w:val="es-ES_tradnl"/>
        </w:rPr>
      </w:pPr>
      <w:r w:rsidRPr="00CE4564">
        <w:rPr>
          <w:rFonts w:ascii="Stag Semibold" w:hAnsi="Stag Semibold"/>
          <w:u w:val="single"/>
          <w:lang w:val="es-ES_tradnl"/>
        </w:rPr>
        <w:t>Derechos LGTBI</w:t>
      </w:r>
      <w:r w:rsidRPr="00CE4564">
        <w:rPr>
          <w:rFonts w:ascii="Stag Semibold" w:hAnsi="Stag Semibold"/>
          <w:lang w:val="es-ES_tradnl"/>
        </w:rPr>
        <w:t>.</w:t>
      </w:r>
      <w:r w:rsidRPr="00CE4564">
        <w:rPr>
          <w:rFonts w:ascii="Stag Medium" w:hAnsi="Stag Medium"/>
          <w:lang w:val="es-ES_tradnl"/>
        </w:rPr>
        <w:t xml:space="preserve"> Combate de la discriminación y la fobias y apoyo a su visibilidad.</w:t>
      </w:r>
    </w:p>
    <w:p w14:paraId="2DDF0635" w14:textId="77777777" w:rsidR="00F82502" w:rsidRPr="00CE4564" w:rsidRDefault="00F82502" w:rsidP="00F82502">
      <w:pPr>
        <w:pStyle w:val="ListParagraph"/>
        <w:rPr>
          <w:rFonts w:ascii="Stag Medium" w:hAnsi="Stag Medium"/>
          <w:lang w:val="es-ES_tradnl"/>
        </w:rPr>
      </w:pPr>
    </w:p>
    <w:p w14:paraId="5FFDF7E4" w14:textId="77777777" w:rsidR="00F82502" w:rsidRPr="00CE4564" w:rsidRDefault="00F82502" w:rsidP="00E33665">
      <w:pPr>
        <w:pStyle w:val="ListParagraph"/>
        <w:numPr>
          <w:ilvl w:val="0"/>
          <w:numId w:val="65"/>
        </w:numPr>
        <w:jc w:val="both"/>
        <w:rPr>
          <w:rFonts w:ascii="Stag Medium" w:hAnsi="Stag Medium"/>
          <w:lang w:val="es-ES_tradnl"/>
        </w:rPr>
      </w:pPr>
      <w:r w:rsidRPr="00CE4564">
        <w:rPr>
          <w:rFonts w:ascii="Stag Semibold" w:hAnsi="Stag Semibold"/>
          <w:u w:val="single"/>
          <w:lang w:val="es-ES_tradnl"/>
        </w:rPr>
        <w:t>Derechos Humanos y Cooperación</w:t>
      </w:r>
      <w:r w:rsidRPr="00CE4564">
        <w:rPr>
          <w:rFonts w:ascii="Stag Semibold" w:hAnsi="Stag Semibold"/>
          <w:lang w:val="es-ES_tradnl"/>
        </w:rPr>
        <w:t>.</w:t>
      </w:r>
      <w:r w:rsidRPr="00CE4564">
        <w:rPr>
          <w:rFonts w:ascii="Stag Medium" w:hAnsi="Stag Medium"/>
          <w:lang w:val="es-ES_tradnl"/>
        </w:rPr>
        <w:t xml:space="preserve"> Como principios irrenunciables y con la creación de un Instituto Municipal para la Paz y la Solidaridad.</w:t>
      </w:r>
    </w:p>
    <w:p w14:paraId="2D1BE176" w14:textId="03A0E3AA" w:rsidR="00F82502" w:rsidRPr="007442E4" w:rsidRDefault="00F82502" w:rsidP="007C5E7C">
      <w:pPr>
        <w:ind w:left="360"/>
      </w:pPr>
    </w:p>
    <w:sectPr w:rsidR="00F82502" w:rsidRPr="007442E4" w:rsidSect="00123A13">
      <w:headerReference w:type="default" r:id="rId13"/>
      <w:pgSz w:w="11906" w:h="16838"/>
      <w:pgMar w:top="2127" w:right="1701" w:bottom="1417" w:left="1701" w:header="284"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4E02C9" w14:textId="77777777" w:rsidR="00FC163F" w:rsidRDefault="00FC163F" w:rsidP="00ED385B">
      <w:r>
        <w:separator/>
      </w:r>
    </w:p>
  </w:endnote>
  <w:endnote w:type="continuationSeparator" w:id="0">
    <w:p w14:paraId="0CD1EDE8" w14:textId="77777777" w:rsidR="00FC163F" w:rsidRDefault="00FC163F" w:rsidP="00ED38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Wingdings 2">
    <w:panose1 w:val="05020102010507070707"/>
    <w:charset w:val="02"/>
    <w:family w:val="auto"/>
    <w:pitch w:val="variable"/>
    <w:sig w:usb0="00000000" w:usb1="10000000" w:usb2="00000000" w:usb3="00000000" w:csb0="80000000" w:csb1="00000000"/>
  </w:font>
  <w:font w:name="StarSymbol">
    <w:altName w:val="ＭＳ 明朝"/>
    <w:charset w:val="80"/>
    <w:family w:val="auto"/>
    <w:pitch w:val="default"/>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SimSun">
    <w:altName w:val="宋体"/>
    <w:charset w:val="86"/>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Stag Semibold Italic">
    <w:panose1 w:val="02000703060000090004"/>
    <w:charset w:val="00"/>
    <w:family w:val="auto"/>
    <w:pitch w:val="variable"/>
    <w:sig w:usb0="00000007" w:usb1="00000000" w:usb2="00000000" w:usb3="00000000" w:csb0="0000009B" w:csb1="00000000"/>
  </w:font>
  <w:font w:name="Stag Semibold">
    <w:panose1 w:val="02000703060000020004"/>
    <w:charset w:val="00"/>
    <w:family w:val="auto"/>
    <w:pitch w:val="variable"/>
    <w:sig w:usb0="00000007" w:usb1="00000000" w:usb2="00000000" w:usb3="00000000" w:csb0="0000009B" w:csb1="00000000"/>
  </w:font>
  <w:font w:name="Stag Medium">
    <w:panose1 w:val="02000603060000020004"/>
    <w:charset w:val="00"/>
    <w:family w:val="auto"/>
    <w:pitch w:val="variable"/>
    <w:sig w:usb0="00000007" w:usb1="00000000" w:usb2="00000000" w:usb3="00000000" w:csb0="0000009B"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FC6A06" w14:textId="77777777" w:rsidR="00FC163F" w:rsidRDefault="00FC163F" w:rsidP="00ED385B">
      <w:r>
        <w:separator/>
      </w:r>
    </w:p>
  </w:footnote>
  <w:footnote w:type="continuationSeparator" w:id="0">
    <w:p w14:paraId="49287E0A" w14:textId="77777777" w:rsidR="00FC163F" w:rsidRDefault="00FC163F" w:rsidP="00ED385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5F62D1" w14:textId="77777777" w:rsidR="00FC163F" w:rsidRPr="0081382F" w:rsidRDefault="00FC163F" w:rsidP="00123A13">
    <w:pPr>
      <w:pStyle w:val="Header"/>
      <w:rPr>
        <w:b/>
        <w:sz w:val="20"/>
        <w:szCs w:val="20"/>
      </w:rPr>
    </w:pPr>
    <w:r>
      <w:rPr>
        <w:noProof/>
        <w:lang w:val="en-US" w:eastAsia="en-US"/>
      </w:rPr>
      <w:drawing>
        <wp:inline distT="0" distB="0" distL="0" distR="0" wp14:anchorId="63B37611" wp14:editId="76C55FE3">
          <wp:extent cx="2413666" cy="805218"/>
          <wp:effectExtent l="0" t="0" r="5715" b="0"/>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elaboración del programa.JPG"/>
                  <pic:cNvPicPr/>
                </pic:nvPicPr>
                <pic:blipFill>
                  <a:blip r:embed="rId1">
                    <a:extLst>
                      <a:ext uri="{28A0092B-C50C-407E-A947-70E740481C1C}">
                        <a14:useLocalDpi xmlns:a14="http://schemas.microsoft.com/office/drawing/2010/main" val="0"/>
                      </a:ext>
                    </a:extLst>
                  </a:blip>
                  <a:stretch>
                    <a:fillRect/>
                  </a:stretch>
                </pic:blipFill>
                <pic:spPr>
                  <a:xfrm>
                    <a:off x="0" y="0"/>
                    <a:ext cx="2429460" cy="810487"/>
                  </a:xfrm>
                  <a:prstGeom prst="rect">
                    <a:avLst/>
                  </a:prstGeom>
                </pic:spPr>
              </pic:pic>
            </a:graphicData>
          </a:graphic>
        </wp:inline>
      </w:drawing>
    </w:r>
    <w:r>
      <w:rPr>
        <w:b/>
        <w:sz w:val="20"/>
        <w:szCs w:val="20"/>
      </w:rPr>
      <w:tab/>
    </w:r>
    <w:r>
      <w:rPr>
        <w:b/>
        <w:sz w:val="20"/>
        <w:szCs w:val="20"/>
      </w:rPr>
      <w:tab/>
    </w:r>
    <w:r w:rsidRPr="0081382F">
      <w:rPr>
        <w:b/>
        <w:sz w:val="20"/>
        <w:szCs w:val="20"/>
      </w:rPr>
      <w:t>Programa de Gobierno Municipales 2015</w:t>
    </w:r>
  </w:p>
  <w:p w14:paraId="2E5EDC8B" w14:textId="77777777" w:rsidR="00FC163F" w:rsidRPr="0081382F" w:rsidRDefault="00FC163F">
    <w:pPr>
      <w:pStyle w:val="Header"/>
      <w:rPr>
        <w:b/>
        <w:sz w:val="20"/>
        <w:szCs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5pt;height:15pt" o:bullet="t">
        <v:imagedata r:id="rId1" o:title="Word Work File L_"/>
      </v:shape>
    </w:pict>
  </w:numPicBullet>
  <w:abstractNum w:abstractNumId="0">
    <w:nsid w:val="0000000D"/>
    <w:multiLevelType w:val="multilevel"/>
    <w:tmpl w:val="0000000D"/>
    <w:lvl w:ilvl="0">
      <w:start w:val="1"/>
      <w:numFmt w:val="bullet"/>
      <w:lvlText w:val=""/>
      <w:lvlJc w:val="left"/>
      <w:pPr>
        <w:tabs>
          <w:tab w:val="num" w:pos="720"/>
        </w:tabs>
        <w:ind w:left="720" w:hanging="360"/>
      </w:pPr>
      <w:rPr>
        <w:rFonts w:ascii="Wingdings" w:hAnsi="Wingdings"/>
        <w:sz w:val="18"/>
      </w:rPr>
    </w:lvl>
    <w:lvl w:ilvl="1">
      <w:start w:val="1"/>
      <w:numFmt w:val="bullet"/>
      <w:lvlText w:val=""/>
      <w:lvlJc w:val="left"/>
      <w:pPr>
        <w:tabs>
          <w:tab w:val="num" w:pos="1080"/>
        </w:tabs>
        <w:ind w:left="1080" w:hanging="360"/>
      </w:pPr>
      <w:rPr>
        <w:rFonts w:ascii="Wingdings 2" w:hAnsi="Wingdings 2"/>
        <w:sz w:val="18"/>
      </w:rPr>
    </w:lvl>
    <w:lvl w:ilvl="2">
      <w:start w:val="1"/>
      <w:numFmt w:val="bullet"/>
      <w:lvlText w:val="■"/>
      <w:lvlJc w:val="left"/>
      <w:pPr>
        <w:tabs>
          <w:tab w:val="num" w:pos="1440"/>
        </w:tabs>
        <w:ind w:left="1440" w:hanging="360"/>
      </w:pPr>
      <w:rPr>
        <w:rFonts w:ascii="StarSymbol" w:eastAsia="StarSymbol"/>
        <w:sz w:val="18"/>
      </w:rPr>
    </w:lvl>
    <w:lvl w:ilvl="3">
      <w:start w:val="1"/>
      <w:numFmt w:val="bullet"/>
      <w:lvlText w:val=""/>
      <w:lvlJc w:val="left"/>
      <w:pPr>
        <w:tabs>
          <w:tab w:val="num" w:pos="1800"/>
        </w:tabs>
        <w:ind w:left="1800" w:hanging="360"/>
      </w:pPr>
      <w:rPr>
        <w:rFonts w:ascii="Wingdings" w:hAnsi="Wingdings"/>
        <w:sz w:val="18"/>
      </w:rPr>
    </w:lvl>
    <w:lvl w:ilvl="4">
      <w:start w:val="1"/>
      <w:numFmt w:val="bullet"/>
      <w:lvlText w:val=""/>
      <w:lvlJc w:val="left"/>
      <w:pPr>
        <w:tabs>
          <w:tab w:val="num" w:pos="2160"/>
        </w:tabs>
        <w:ind w:left="2160" w:hanging="360"/>
      </w:pPr>
      <w:rPr>
        <w:rFonts w:ascii="Wingdings 2" w:hAnsi="Wingdings 2"/>
        <w:sz w:val="18"/>
      </w:rPr>
    </w:lvl>
    <w:lvl w:ilvl="5">
      <w:start w:val="1"/>
      <w:numFmt w:val="bullet"/>
      <w:lvlText w:val="■"/>
      <w:lvlJc w:val="left"/>
      <w:pPr>
        <w:tabs>
          <w:tab w:val="num" w:pos="2520"/>
        </w:tabs>
        <w:ind w:left="2520" w:hanging="360"/>
      </w:pPr>
      <w:rPr>
        <w:rFonts w:ascii="StarSymbol" w:eastAsia="StarSymbol"/>
        <w:sz w:val="18"/>
      </w:rPr>
    </w:lvl>
    <w:lvl w:ilvl="6">
      <w:start w:val="1"/>
      <w:numFmt w:val="bullet"/>
      <w:lvlText w:val=""/>
      <w:lvlJc w:val="left"/>
      <w:pPr>
        <w:tabs>
          <w:tab w:val="num" w:pos="2880"/>
        </w:tabs>
        <w:ind w:left="2880" w:hanging="360"/>
      </w:pPr>
      <w:rPr>
        <w:rFonts w:ascii="Wingdings" w:hAnsi="Wingdings"/>
        <w:sz w:val="18"/>
      </w:rPr>
    </w:lvl>
    <w:lvl w:ilvl="7">
      <w:start w:val="1"/>
      <w:numFmt w:val="bullet"/>
      <w:lvlText w:val=""/>
      <w:lvlJc w:val="left"/>
      <w:pPr>
        <w:tabs>
          <w:tab w:val="num" w:pos="3240"/>
        </w:tabs>
        <w:ind w:left="3240" w:hanging="360"/>
      </w:pPr>
      <w:rPr>
        <w:rFonts w:ascii="Wingdings 2" w:hAnsi="Wingdings 2"/>
        <w:sz w:val="18"/>
      </w:rPr>
    </w:lvl>
    <w:lvl w:ilvl="8">
      <w:start w:val="1"/>
      <w:numFmt w:val="bullet"/>
      <w:lvlText w:val="■"/>
      <w:lvlJc w:val="left"/>
      <w:pPr>
        <w:tabs>
          <w:tab w:val="num" w:pos="3600"/>
        </w:tabs>
        <w:ind w:left="3600" w:hanging="360"/>
      </w:pPr>
      <w:rPr>
        <w:rFonts w:ascii="StarSymbol" w:eastAsia="StarSymbol"/>
        <w:sz w:val="18"/>
      </w:rPr>
    </w:lvl>
  </w:abstractNum>
  <w:abstractNum w:abstractNumId="1">
    <w:nsid w:val="00946001"/>
    <w:multiLevelType w:val="hybridMultilevel"/>
    <w:tmpl w:val="F3A0C498"/>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nsid w:val="0159664D"/>
    <w:multiLevelType w:val="hybridMultilevel"/>
    <w:tmpl w:val="D8F6CEB8"/>
    <w:lvl w:ilvl="0" w:tplc="0C0A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2F92DAC"/>
    <w:multiLevelType w:val="hybridMultilevel"/>
    <w:tmpl w:val="19D8EC7A"/>
    <w:lvl w:ilvl="0" w:tplc="EDD6C6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131922"/>
    <w:multiLevelType w:val="hybridMultilevel"/>
    <w:tmpl w:val="C98EC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686B5D"/>
    <w:multiLevelType w:val="hybridMultilevel"/>
    <w:tmpl w:val="931AF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7B6183"/>
    <w:multiLevelType w:val="hybridMultilevel"/>
    <w:tmpl w:val="6DD8842A"/>
    <w:lvl w:ilvl="0" w:tplc="0C0A000F">
      <w:start w:val="1"/>
      <w:numFmt w:val="decimal"/>
      <w:lvlText w:val="%1."/>
      <w:lvlJc w:val="left"/>
      <w:pPr>
        <w:ind w:left="1287"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05B23CCF"/>
    <w:multiLevelType w:val="hybridMultilevel"/>
    <w:tmpl w:val="157A6512"/>
    <w:lvl w:ilvl="0" w:tplc="0C0A000F">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8">
    <w:nsid w:val="094434D7"/>
    <w:multiLevelType w:val="hybridMultilevel"/>
    <w:tmpl w:val="BF022D02"/>
    <w:lvl w:ilvl="0" w:tplc="04090007">
      <w:start w:val="1"/>
      <w:numFmt w:val="bullet"/>
      <w:lvlText w:val=""/>
      <w:lvlPicBulletId w:val="0"/>
      <w:lvlJc w:val="left"/>
      <w:pPr>
        <w:ind w:left="871" w:hanging="360"/>
      </w:pPr>
      <w:rPr>
        <w:rFonts w:ascii="Symbol" w:hAnsi="Symbol" w:hint="default"/>
      </w:rPr>
    </w:lvl>
    <w:lvl w:ilvl="1" w:tplc="04090003" w:tentative="1">
      <w:start w:val="1"/>
      <w:numFmt w:val="bullet"/>
      <w:lvlText w:val="o"/>
      <w:lvlJc w:val="left"/>
      <w:pPr>
        <w:ind w:left="1591" w:hanging="360"/>
      </w:pPr>
      <w:rPr>
        <w:rFonts w:ascii="Courier New" w:hAnsi="Courier New" w:hint="default"/>
      </w:rPr>
    </w:lvl>
    <w:lvl w:ilvl="2" w:tplc="04090005" w:tentative="1">
      <w:start w:val="1"/>
      <w:numFmt w:val="bullet"/>
      <w:lvlText w:val=""/>
      <w:lvlJc w:val="left"/>
      <w:pPr>
        <w:ind w:left="2311" w:hanging="360"/>
      </w:pPr>
      <w:rPr>
        <w:rFonts w:ascii="Wingdings" w:hAnsi="Wingdings" w:hint="default"/>
      </w:rPr>
    </w:lvl>
    <w:lvl w:ilvl="3" w:tplc="04090001" w:tentative="1">
      <w:start w:val="1"/>
      <w:numFmt w:val="bullet"/>
      <w:lvlText w:val=""/>
      <w:lvlJc w:val="left"/>
      <w:pPr>
        <w:ind w:left="3031" w:hanging="360"/>
      </w:pPr>
      <w:rPr>
        <w:rFonts w:ascii="Symbol" w:hAnsi="Symbol" w:hint="default"/>
      </w:rPr>
    </w:lvl>
    <w:lvl w:ilvl="4" w:tplc="04090003" w:tentative="1">
      <w:start w:val="1"/>
      <w:numFmt w:val="bullet"/>
      <w:lvlText w:val="o"/>
      <w:lvlJc w:val="left"/>
      <w:pPr>
        <w:ind w:left="3751" w:hanging="360"/>
      </w:pPr>
      <w:rPr>
        <w:rFonts w:ascii="Courier New" w:hAnsi="Courier New" w:hint="default"/>
      </w:rPr>
    </w:lvl>
    <w:lvl w:ilvl="5" w:tplc="04090005" w:tentative="1">
      <w:start w:val="1"/>
      <w:numFmt w:val="bullet"/>
      <w:lvlText w:val=""/>
      <w:lvlJc w:val="left"/>
      <w:pPr>
        <w:ind w:left="4471" w:hanging="360"/>
      </w:pPr>
      <w:rPr>
        <w:rFonts w:ascii="Wingdings" w:hAnsi="Wingdings" w:hint="default"/>
      </w:rPr>
    </w:lvl>
    <w:lvl w:ilvl="6" w:tplc="04090001" w:tentative="1">
      <w:start w:val="1"/>
      <w:numFmt w:val="bullet"/>
      <w:lvlText w:val=""/>
      <w:lvlJc w:val="left"/>
      <w:pPr>
        <w:ind w:left="5191" w:hanging="360"/>
      </w:pPr>
      <w:rPr>
        <w:rFonts w:ascii="Symbol" w:hAnsi="Symbol" w:hint="default"/>
      </w:rPr>
    </w:lvl>
    <w:lvl w:ilvl="7" w:tplc="04090003" w:tentative="1">
      <w:start w:val="1"/>
      <w:numFmt w:val="bullet"/>
      <w:lvlText w:val="o"/>
      <w:lvlJc w:val="left"/>
      <w:pPr>
        <w:ind w:left="5911" w:hanging="360"/>
      </w:pPr>
      <w:rPr>
        <w:rFonts w:ascii="Courier New" w:hAnsi="Courier New" w:hint="default"/>
      </w:rPr>
    </w:lvl>
    <w:lvl w:ilvl="8" w:tplc="04090005" w:tentative="1">
      <w:start w:val="1"/>
      <w:numFmt w:val="bullet"/>
      <w:lvlText w:val=""/>
      <w:lvlJc w:val="left"/>
      <w:pPr>
        <w:ind w:left="6631" w:hanging="360"/>
      </w:pPr>
      <w:rPr>
        <w:rFonts w:ascii="Wingdings" w:hAnsi="Wingdings" w:hint="default"/>
      </w:rPr>
    </w:lvl>
  </w:abstractNum>
  <w:abstractNum w:abstractNumId="9">
    <w:nsid w:val="0A516C69"/>
    <w:multiLevelType w:val="hybridMultilevel"/>
    <w:tmpl w:val="499675AE"/>
    <w:lvl w:ilvl="0" w:tplc="EDD6C6BA">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0E197D64"/>
    <w:multiLevelType w:val="hybridMultilevel"/>
    <w:tmpl w:val="31F26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05F4154"/>
    <w:multiLevelType w:val="hybridMultilevel"/>
    <w:tmpl w:val="7A86F01C"/>
    <w:lvl w:ilvl="0" w:tplc="4EB4C370">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12">
    <w:nsid w:val="1258623B"/>
    <w:multiLevelType w:val="hybridMultilevel"/>
    <w:tmpl w:val="F5602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9E7C0D"/>
    <w:multiLevelType w:val="hybridMultilevel"/>
    <w:tmpl w:val="BDFCF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49000EF"/>
    <w:multiLevelType w:val="hybridMultilevel"/>
    <w:tmpl w:val="F5DA6E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8DC5DCC"/>
    <w:multiLevelType w:val="hybridMultilevel"/>
    <w:tmpl w:val="8132D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90517EF"/>
    <w:multiLevelType w:val="hybridMultilevel"/>
    <w:tmpl w:val="B7BC253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7">
    <w:nsid w:val="1966208A"/>
    <w:multiLevelType w:val="hybridMultilevel"/>
    <w:tmpl w:val="EB10652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8">
    <w:nsid w:val="19A3353B"/>
    <w:multiLevelType w:val="hybridMultilevel"/>
    <w:tmpl w:val="8A7AF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A3C3688"/>
    <w:multiLevelType w:val="hybridMultilevel"/>
    <w:tmpl w:val="30FA75BC"/>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1ECB05B9"/>
    <w:multiLevelType w:val="hybridMultilevel"/>
    <w:tmpl w:val="095ECD4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248F4510"/>
    <w:multiLevelType w:val="hybridMultilevel"/>
    <w:tmpl w:val="750231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26670053"/>
    <w:multiLevelType w:val="hybridMultilevel"/>
    <w:tmpl w:val="5A40B9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B157337"/>
    <w:multiLevelType w:val="hybridMultilevel"/>
    <w:tmpl w:val="C5DC17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C5B5F6B"/>
    <w:multiLevelType w:val="hybridMultilevel"/>
    <w:tmpl w:val="ABFEB3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2CC821B4"/>
    <w:multiLevelType w:val="hybridMultilevel"/>
    <w:tmpl w:val="2D16217C"/>
    <w:lvl w:ilvl="0" w:tplc="EACADCAE">
      <w:start w:val="1"/>
      <w:numFmt w:val="decimal"/>
      <w:lvlText w:val="%1."/>
      <w:lvlJc w:val="left"/>
      <w:pPr>
        <w:ind w:left="1728" w:hanging="10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D4746FC"/>
    <w:multiLevelType w:val="hybridMultilevel"/>
    <w:tmpl w:val="ABB6D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F004C03"/>
    <w:multiLevelType w:val="hybridMultilevel"/>
    <w:tmpl w:val="B35A3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11D53C0"/>
    <w:multiLevelType w:val="hybridMultilevel"/>
    <w:tmpl w:val="4BF2F4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31571CFD"/>
    <w:multiLevelType w:val="hybridMultilevel"/>
    <w:tmpl w:val="1A98BC5E"/>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0">
    <w:nsid w:val="319A28D1"/>
    <w:multiLevelType w:val="hybridMultilevel"/>
    <w:tmpl w:val="E0FCE63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334C1A2A"/>
    <w:multiLevelType w:val="hybridMultilevel"/>
    <w:tmpl w:val="5D7CFB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337660ED"/>
    <w:multiLevelType w:val="hybridMultilevel"/>
    <w:tmpl w:val="8162F55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3">
    <w:nsid w:val="35FB1EAE"/>
    <w:multiLevelType w:val="hybridMultilevel"/>
    <w:tmpl w:val="5D9CA300"/>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4">
    <w:nsid w:val="383D3A8D"/>
    <w:multiLevelType w:val="hybridMultilevel"/>
    <w:tmpl w:val="157A2F3A"/>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5">
    <w:nsid w:val="38653A13"/>
    <w:multiLevelType w:val="hybridMultilevel"/>
    <w:tmpl w:val="9E327C5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6">
    <w:nsid w:val="39E71E37"/>
    <w:multiLevelType w:val="hybridMultilevel"/>
    <w:tmpl w:val="DBA6047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3A396154"/>
    <w:multiLevelType w:val="hybridMultilevel"/>
    <w:tmpl w:val="6234C744"/>
    <w:lvl w:ilvl="0" w:tplc="0C0A000F">
      <w:start w:val="1"/>
      <w:numFmt w:val="decimal"/>
      <w:lvlText w:val="%1."/>
      <w:lvlJc w:val="left"/>
      <w:pPr>
        <w:ind w:left="1287"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nsid w:val="3AE2258D"/>
    <w:multiLevelType w:val="hybridMultilevel"/>
    <w:tmpl w:val="5D04D06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9">
    <w:nsid w:val="3AEA6296"/>
    <w:multiLevelType w:val="hybridMultilevel"/>
    <w:tmpl w:val="4AD081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FAA2F90"/>
    <w:multiLevelType w:val="hybridMultilevel"/>
    <w:tmpl w:val="BC4C3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0455354"/>
    <w:multiLevelType w:val="hybridMultilevel"/>
    <w:tmpl w:val="04408A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41FA5BB4"/>
    <w:multiLevelType w:val="hybridMultilevel"/>
    <w:tmpl w:val="A92215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45837A09"/>
    <w:multiLevelType w:val="hybridMultilevel"/>
    <w:tmpl w:val="04CA2F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86E689E"/>
    <w:multiLevelType w:val="hybridMultilevel"/>
    <w:tmpl w:val="74EA9322"/>
    <w:lvl w:ilvl="0" w:tplc="0409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nsid w:val="49C84FA8"/>
    <w:multiLevelType w:val="hybridMultilevel"/>
    <w:tmpl w:val="4D5ACE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4BF24290"/>
    <w:multiLevelType w:val="hybridMultilevel"/>
    <w:tmpl w:val="AB8E10DE"/>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47">
    <w:nsid w:val="4D6D1E0E"/>
    <w:multiLevelType w:val="hybridMultilevel"/>
    <w:tmpl w:val="2AB0F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1BC5D1F"/>
    <w:multiLevelType w:val="hybridMultilevel"/>
    <w:tmpl w:val="8DF46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3DC6C71"/>
    <w:multiLevelType w:val="hybridMultilevel"/>
    <w:tmpl w:val="D4E4C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4161714"/>
    <w:multiLevelType w:val="hybridMultilevel"/>
    <w:tmpl w:val="4ED0197E"/>
    <w:lvl w:ilvl="0" w:tplc="0C0A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54A76466"/>
    <w:multiLevelType w:val="hybridMultilevel"/>
    <w:tmpl w:val="4DC4C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CE86E5F"/>
    <w:multiLevelType w:val="hybridMultilevel"/>
    <w:tmpl w:val="0AF24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D3F7372"/>
    <w:multiLevelType w:val="hybridMultilevel"/>
    <w:tmpl w:val="3850BFF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DAD092C"/>
    <w:multiLevelType w:val="hybridMultilevel"/>
    <w:tmpl w:val="9350D392"/>
    <w:lvl w:ilvl="0" w:tplc="04090017">
      <w:start w:val="1"/>
      <w:numFmt w:val="lowerLetter"/>
      <w:lvlText w:val="%1)"/>
      <w:lvlJc w:val="left"/>
      <w:pPr>
        <w:ind w:left="2007" w:hanging="360"/>
      </w:p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55">
    <w:nsid w:val="5DD035F9"/>
    <w:multiLevelType w:val="hybridMultilevel"/>
    <w:tmpl w:val="64DA8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E4E1C9F"/>
    <w:multiLevelType w:val="hybridMultilevel"/>
    <w:tmpl w:val="655C0E5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0875438"/>
    <w:multiLevelType w:val="hybridMultilevel"/>
    <w:tmpl w:val="5FCC8D28"/>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nsid w:val="6B3405B3"/>
    <w:multiLevelType w:val="hybridMultilevel"/>
    <w:tmpl w:val="A42CA1F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CB524AA"/>
    <w:multiLevelType w:val="hybridMultilevel"/>
    <w:tmpl w:val="6F766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3CA65A2"/>
    <w:multiLevelType w:val="hybridMultilevel"/>
    <w:tmpl w:val="91BC4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5812311"/>
    <w:multiLevelType w:val="hybridMultilevel"/>
    <w:tmpl w:val="F7F2C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75554A6"/>
    <w:multiLevelType w:val="hybridMultilevel"/>
    <w:tmpl w:val="3A509BA0"/>
    <w:lvl w:ilvl="0" w:tplc="04090017">
      <w:start w:val="1"/>
      <w:numFmt w:val="lowerLetter"/>
      <w:lvlText w:val="%1)"/>
      <w:lvlJc w:val="left"/>
      <w:pPr>
        <w:ind w:left="1440" w:hanging="360"/>
      </w:pPr>
      <w:rPr>
        <w:rFonts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nsid w:val="780477AA"/>
    <w:multiLevelType w:val="hybridMultilevel"/>
    <w:tmpl w:val="315294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79C84726"/>
    <w:multiLevelType w:val="hybridMultilevel"/>
    <w:tmpl w:val="E5F8FB98"/>
    <w:lvl w:ilvl="0" w:tplc="B55CFE9A">
      <w:numFmt w:val="bullet"/>
      <w:lvlText w:val=""/>
      <w:lvlJc w:val="left"/>
      <w:pPr>
        <w:tabs>
          <w:tab w:val="num" w:pos="1302"/>
        </w:tabs>
        <w:ind w:left="1302" w:hanging="735"/>
      </w:pPr>
      <w:rPr>
        <w:rFonts w:ascii="Symbol" w:eastAsia="Arial" w:hAnsi="Symbol" w:cs="Times New Roman" w:hint="default"/>
      </w:rPr>
    </w:lvl>
    <w:lvl w:ilvl="1" w:tplc="0C0A0003" w:tentative="1">
      <w:start w:val="1"/>
      <w:numFmt w:val="bullet"/>
      <w:lvlText w:val="o"/>
      <w:lvlJc w:val="left"/>
      <w:pPr>
        <w:tabs>
          <w:tab w:val="num" w:pos="1647"/>
        </w:tabs>
        <w:ind w:left="1647" w:hanging="360"/>
      </w:pPr>
      <w:rPr>
        <w:rFonts w:ascii="Courier New" w:hAnsi="Courier New" w:cs="Courier New" w:hint="default"/>
      </w:rPr>
    </w:lvl>
    <w:lvl w:ilvl="2" w:tplc="0C0A0005" w:tentative="1">
      <w:start w:val="1"/>
      <w:numFmt w:val="bullet"/>
      <w:lvlText w:val=""/>
      <w:lvlJc w:val="left"/>
      <w:pPr>
        <w:tabs>
          <w:tab w:val="num" w:pos="2367"/>
        </w:tabs>
        <w:ind w:left="2367" w:hanging="360"/>
      </w:pPr>
      <w:rPr>
        <w:rFonts w:ascii="Wingdings" w:hAnsi="Wingdings" w:hint="default"/>
      </w:rPr>
    </w:lvl>
    <w:lvl w:ilvl="3" w:tplc="0C0A0001" w:tentative="1">
      <w:start w:val="1"/>
      <w:numFmt w:val="bullet"/>
      <w:lvlText w:val=""/>
      <w:lvlJc w:val="left"/>
      <w:pPr>
        <w:tabs>
          <w:tab w:val="num" w:pos="3087"/>
        </w:tabs>
        <w:ind w:left="3087" w:hanging="360"/>
      </w:pPr>
      <w:rPr>
        <w:rFonts w:ascii="Symbol" w:hAnsi="Symbol" w:hint="default"/>
      </w:rPr>
    </w:lvl>
    <w:lvl w:ilvl="4" w:tplc="0C0A0003" w:tentative="1">
      <w:start w:val="1"/>
      <w:numFmt w:val="bullet"/>
      <w:lvlText w:val="o"/>
      <w:lvlJc w:val="left"/>
      <w:pPr>
        <w:tabs>
          <w:tab w:val="num" w:pos="3807"/>
        </w:tabs>
        <w:ind w:left="3807" w:hanging="360"/>
      </w:pPr>
      <w:rPr>
        <w:rFonts w:ascii="Courier New" w:hAnsi="Courier New" w:cs="Courier New" w:hint="default"/>
      </w:rPr>
    </w:lvl>
    <w:lvl w:ilvl="5" w:tplc="0C0A0005" w:tentative="1">
      <w:start w:val="1"/>
      <w:numFmt w:val="bullet"/>
      <w:lvlText w:val=""/>
      <w:lvlJc w:val="left"/>
      <w:pPr>
        <w:tabs>
          <w:tab w:val="num" w:pos="4527"/>
        </w:tabs>
        <w:ind w:left="4527" w:hanging="360"/>
      </w:pPr>
      <w:rPr>
        <w:rFonts w:ascii="Wingdings" w:hAnsi="Wingdings" w:hint="default"/>
      </w:rPr>
    </w:lvl>
    <w:lvl w:ilvl="6" w:tplc="0C0A0001" w:tentative="1">
      <w:start w:val="1"/>
      <w:numFmt w:val="bullet"/>
      <w:lvlText w:val=""/>
      <w:lvlJc w:val="left"/>
      <w:pPr>
        <w:tabs>
          <w:tab w:val="num" w:pos="5247"/>
        </w:tabs>
        <w:ind w:left="5247" w:hanging="360"/>
      </w:pPr>
      <w:rPr>
        <w:rFonts w:ascii="Symbol" w:hAnsi="Symbol" w:hint="default"/>
      </w:rPr>
    </w:lvl>
    <w:lvl w:ilvl="7" w:tplc="0C0A0003" w:tentative="1">
      <w:start w:val="1"/>
      <w:numFmt w:val="bullet"/>
      <w:lvlText w:val="o"/>
      <w:lvlJc w:val="left"/>
      <w:pPr>
        <w:tabs>
          <w:tab w:val="num" w:pos="5967"/>
        </w:tabs>
        <w:ind w:left="5967" w:hanging="360"/>
      </w:pPr>
      <w:rPr>
        <w:rFonts w:ascii="Courier New" w:hAnsi="Courier New" w:cs="Courier New" w:hint="default"/>
      </w:rPr>
    </w:lvl>
    <w:lvl w:ilvl="8" w:tplc="0C0A0005" w:tentative="1">
      <w:start w:val="1"/>
      <w:numFmt w:val="bullet"/>
      <w:lvlText w:val=""/>
      <w:lvlJc w:val="left"/>
      <w:pPr>
        <w:tabs>
          <w:tab w:val="num" w:pos="6687"/>
        </w:tabs>
        <w:ind w:left="6687" w:hanging="360"/>
      </w:pPr>
      <w:rPr>
        <w:rFonts w:ascii="Wingdings" w:hAnsi="Wingdings" w:hint="default"/>
      </w:rPr>
    </w:lvl>
  </w:abstractNum>
  <w:abstractNum w:abstractNumId="65">
    <w:nsid w:val="7BF11B9F"/>
    <w:multiLevelType w:val="hybridMultilevel"/>
    <w:tmpl w:val="D3804E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nsid w:val="7C4E095E"/>
    <w:multiLevelType w:val="hybridMultilevel"/>
    <w:tmpl w:val="06E86186"/>
    <w:lvl w:ilvl="0" w:tplc="EACADCAE">
      <w:start w:val="1"/>
      <w:numFmt w:val="decimal"/>
      <w:lvlText w:val="%1."/>
      <w:lvlJc w:val="left"/>
      <w:pPr>
        <w:ind w:left="1728" w:hanging="102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67">
    <w:nsid w:val="7C8256F6"/>
    <w:multiLevelType w:val="hybridMultilevel"/>
    <w:tmpl w:val="09FC43A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0"/>
  </w:num>
  <w:num w:numId="2">
    <w:abstractNumId w:val="19"/>
  </w:num>
  <w:num w:numId="3">
    <w:abstractNumId w:val="9"/>
  </w:num>
  <w:num w:numId="4">
    <w:abstractNumId w:val="11"/>
  </w:num>
  <w:num w:numId="5">
    <w:abstractNumId w:val="5"/>
  </w:num>
  <w:num w:numId="6">
    <w:abstractNumId w:val="26"/>
  </w:num>
  <w:num w:numId="7">
    <w:abstractNumId w:val="38"/>
  </w:num>
  <w:num w:numId="8">
    <w:abstractNumId w:val="67"/>
  </w:num>
  <w:num w:numId="9">
    <w:abstractNumId w:val="35"/>
  </w:num>
  <w:num w:numId="10">
    <w:abstractNumId w:val="20"/>
  </w:num>
  <w:num w:numId="11">
    <w:abstractNumId w:val="52"/>
  </w:num>
  <w:num w:numId="12">
    <w:abstractNumId w:val="1"/>
  </w:num>
  <w:num w:numId="13">
    <w:abstractNumId w:val="22"/>
  </w:num>
  <w:num w:numId="14">
    <w:abstractNumId w:val="13"/>
  </w:num>
  <w:num w:numId="15">
    <w:abstractNumId w:val="16"/>
  </w:num>
  <w:num w:numId="16">
    <w:abstractNumId w:val="43"/>
  </w:num>
  <w:num w:numId="17">
    <w:abstractNumId w:val="24"/>
  </w:num>
  <w:num w:numId="18">
    <w:abstractNumId w:val="50"/>
  </w:num>
  <w:num w:numId="19">
    <w:abstractNumId w:val="54"/>
  </w:num>
  <w:num w:numId="20">
    <w:abstractNumId w:val="2"/>
  </w:num>
  <w:num w:numId="21">
    <w:abstractNumId w:val="66"/>
  </w:num>
  <w:num w:numId="22">
    <w:abstractNumId w:val="25"/>
  </w:num>
  <w:num w:numId="23">
    <w:abstractNumId w:val="7"/>
  </w:num>
  <w:num w:numId="24">
    <w:abstractNumId w:val="27"/>
  </w:num>
  <w:num w:numId="25">
    <w:abstractNumId w:val="40"/>
  </w:num>
  <w:num w:numId="26">
    <w:abstractNumId w:val="39"/>
  </w:num>
  <w:num w:numId="27">
    <w:abstractNumId w:val="56"/>
  </w:num>
  <w:num w:numId="28">
    <w:abstractNumId w:val="53"/>
  </w:num>
  <w:num w:numId="29">
    <w:abstractNumId w:val="8"/>
  </w:num>
  <w:num w:numId="30">
    <w:abstractNumId w:val="51"/>
  </w:num>
  <w:num w:numId="31">
    <w:abstractNumId w:val="3"/>
  </w:num>
  <w:num w:numId="32">
    <w:abstractNumId w:val="12"/>
  </w:num>
  <w:num w:numId="33">
    <w:abstractNumId w:val="59"/>
  </w:num>
  <w:num w:numId="34">
    <w:abstractNumId w:val="47"/>
  </w:num>
  <w:num w:numId="35">
    <w:abstractNumId w:val="46"/>
  </w:num>
  <w:num w:numId="36">
    <w:abstractNumId w:val="34"/>
  </w:num>
  <w:num w:numId="37">
    <w:abstractNumId w:val="33"/>
  </w:num>
  <w:num w:numId="38">
    <w:abstractNumId w:val="55"/>
  </w:num>
  <w:num w:numId="39">
    <w:abstractNumId w:val="61"/>
  </w:num>
  <w:num w:numId="40">
    <w:abstractNumId w:val="44"/>
  </w:num>
  <w:num w:numId="41">
    <w:abstractNumId w:val="64"/>
  </w:num>
  <w:num w:numId="42">
    <w:abstractNumId w:val="0"/>
  </w:num>
  <w:num w:numId="43">
    <w:abstractNumId w:val="58"/>
  </w:num>
  <w:num w:numId="44">
    <w:abstractNumId w:val="57"/>
  </w:num>
  <w:num w:numId="45">
    <w:abstractNumId w:val="6"/>
  </w:num>
  <w:num w:numId="46">
    <w:abstractNumId w:val="32"/>
  </w:num>
  <w:num w:numId="47">
    <w:abstractNumId w:val="31"/>
  </w:num>
  <w:num w:numId="48">
    <w:abstractNumId w:val="28"/>
  </w:num>
  <w:num w:numId="49">
    <w:abstractNumId w:val="10"/>
  </w:num>
  <w:num w:numId="50">
    <w:abstractNumId w:val="41"/>
  </w:num>
  <w:num w:numId="51">
    <w:abstractNumId w:val="42"/>
  </w:num>
  <w:num w:numId="52">
    <w:abstractNumId w:val="18"/>
  </w:num>
  <w:num w:numId="53">
    <w:abstractNumId w:val="45"/>
  </w:num>
  <w:num w:numId="54">
    <w:abstractNumId w:val="15"/>
  </w:num>
  <w:num w:numId="55">
    <w:abstractNumId w:val="48"/>
  </w:num>
  <w:num w:numId="56">
    <w:abstractNumId w:val="62"/>
  </w:num>
  <w:num w:numId="57">
    <w:abstractNumId w:val="29"/>
  </w:num>
  <w:num w:numId="58">
    <w:abstractNumId w:val="60"/>
  </w:num>
  <w:num w:numId="59">
    <w:abstractNumId w:val="65"/>
  </w:num>
  <w:num w:numId="60">
    <w:abstractNumId w:val="21"/>
  </w:num>
  <w:num w:numId="61">
    <w:abstractNumId w:val="36"/>
  </w:num>
  <w:num w:numId="62">
    <w:abstractNumId w:val="63"/>
  </w:num>
  <w:num w:numId="63">
    <w:abstractNumId w:val="17"/>
  </w:num>
  <w:num w:numId="64">
    <w:abstractNumId w:val="4"/>
  </w:num>
  <w:num w:numId="65">
    <w:abstractNumId w:val="37"/>
  </w:num>
  <w:num w:numId="66">
    <w:abstractNumId w:val="49"/>
  </w:num>
  <w:num w:numId="67">
    <w:abstractNumId w:val="23"/>
  </w:num>
  <w:num w:numId="68">
    <w:abstractNumId w:val="14"/>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433"/>
    <w:rsid w:val="000300B3"/>
    <w:rsid w:val="00123A13"/>
    <w:rsid w:val="001D5596"/>
    <w:rsid w:val="002809BF"/>
    <w:rsid w:val="00306EF8"/>
    <w:rsid w:val="003C4505"/>
    <w:rsid w:val="003D2CD9"/>
    <w:rsid w:val="003E6733"/>
    <w:rsid w:val="004001D8"/>
    <w:rsid w:val="00407DC4"/>
    <w:rsid w:val="004957A0"/>
    <w:rsid w:val="004A2D76"/>
    <w:rsid w:val="004B0C78"/>
    <w:rsid w:val="004E19BA"/>
    <w:rsid w:val="004F4DD3"/>
    <w:rsid w:val="00533C29"/>
    <w:rsid w:val="00543DC3"/>
    <w:rsid w:val="00560B15"/>
    <w:rsid w:val="00570EE6"/>
    <w:rsid w:val="00573752"/>
    <w:rsid w:val="005C4238"/>
    <w:rsid w:val="00646E90"/>
    <w:rsid w:val="006544D5"/>
    <w:rsid w:val="00664A28"/>
    <w:rsid w:val="00685D17"/>
    <w:rsid w:val="006D7D10"/>
    <w:rsid w:val="00727245"/>
    <w:rsid w:val="007442E4"/>
    <w:rsid w:val="007558FB"/>
    <w:rsid w:val="0077324C"/>
    <w:rsid w:val="007B2120"/>
    <w:rsid w:val="007B2178"/>
    <w:rsid w:val="007C5E7C"/>
    <w:rsid w:val="0081382F"/>
    <w:rsid w:val="00826722"/>
    <w:rsid w:val="0086418B"/>
    <w:rsid w:val="00874EB3"/>
    <w:rsid w:val="00886433"/>
    <w:rsid w:val="008A716C"/>
    <w:rsid w:val="008F6AC4"/>
    <w:rsid w:val="00914B7A"/>
    <w:rsid w:val="00934D4A"/>
    <w:rsid w:val="00A40ECB"/>
    <w:rsid w:val="00A851E2"/>
    <w:rsid w:val="00A87C5C"/>
    <w:rsid w:val="00AC2CE7"/>
    <w:rsid w:val="00AD5A55"/>
    <w:rsid w:val="00AF1009"/>
    <w:rsid w:val="00B224E8"/>
    <w:rsid w:val="00B955E4"/>
    <w:rsid w:val="00BD401F"/>
    <w:rsid w:val="00BE4619"/>
    <w:rsid w:val="00C747C9"/>
    <w:rsid w:val="00D217A1"/>
    <w:rsid w:val="00D627A3"/>
    <w:rsid w:val="00DB7447"/>
    <w:rsid w:val="00DD4AFB"/>
    <w:rsid w:val="00DD4BB8"/>
    <w:rsid w:val="00DF1B5F"/>
    <w:rsid w:val="00E33665"/>
    <w:rsid w:val="00E94761"/>
    <w:rsid w:val="00E97735"/>
    <w:rsid w:val="00EC7500"/>
    <w:rsid w:val="00ED385B"/>
    <w:rsid w:val="00ED6F64"/>
    <w:rsid w:val="00F40C9D"/>
    <w:rsid w:val="00F526C4"/>
    <w:rsid w:val="00F82502"/>
    <w:rsid w:val="00FA0BA6"/>
    <w:rsid w:val="00FA5966"/>
    <w:rsid w:val="00FC163F"/>
    <w:rsid w:val="00FC2DEE"/>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B3BC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6433"/>
    <w:pPr>
      <w:suppressAutoHyphens/>
      <w:spacing w:after="0" w:line="240" w:lineRule="auto"/>
    </w:pPr>
    <w:rPr>
      <w:rFonts w:ascii="Times New Roman" w:eastAsia="SimSun" w:hAnsi="Times New Roman" w:cs="Times New Roman"/>
      <w:sz w:val="24"/>
      <w:szCs w:val="24"/>
      <w:lang w:eastAsia="ar-SA"/>
    </w:rPr>
  </w:style>
  <w:style w:type="paragraph" w:styleId="Heading2">
    <w:name w:val="heading 2"/>
    <w:basedOn w:val="Normal"/>
    <w:next w:val="Normal"/>
    <w:link w:val="Heading2Char"/>
    <w:autoRedefine/>
    <w:uiPriority w:val="9"/>
    <w:unhideWhenUsed/>
    <w:qFormat/>
    <w:rsid w:val="007442E4"/>
    <w:pPr>
      <w:keepNext/>
      <w:keepLines/>
      <w:suppressAutoHyphens w:val="0"/>
      <w:spacing w:before="360" w:after="240"/>
      <w:jc w:val="both"/>
      <w:outlineLvl w:val="1"/>
    </w:pPr>
    <w:rPr>
      <w:rFonts w:asciiTheme="majorHAnsi" w:eastAsiaTheme="majorEastAsia" w:hAnsiTheme="majorHAnsi" w:cstheme="majorBidi"/>
      <w:b/>
      <w:bCs/>
      <w:color w:val="00B050"/>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elle">
    <w:name w:val="spelle"/>
    <w:basedOn w:val="DefaultParagraphFont"/>
    <w:rsid w:val="00886433"/>
  </w:style>
  <w:style w:type="character" w:customStyle="1" w:styleId="grame">
    <w:name w:val="grame"/>
    <w:basedOn w:val="DefaultParagraphFont"/>
    <w:rsid w:val="00886433"/>
  </w:style>
  <w:style w:type="paragraph" w:customStyle="1" w:styleId="Estilo">
    <w:name w:val="Estilo"/>
    <w:rsid w:val="00886433"/>
    <w:pPr>
      <w:widowControl w:val="0"/>
      <w:suppressAutoHyphens/>
      <w:autoSpaceDE w:val="0"/>
      <w:spacing w:after="0" w:line="240" w:lineRule="auto"/>
    </w:pPr>
    <w:rPr>
      <w:rFonts w:ascii="Times New Roman" w:eastAsia="Arial" w:hAnsi="Times New Roman" w:cs="Times New Roman"/>
      <w:sz w:val="24"/>
      <w:szCs w:val="24"/>
      <w:lang w:eastAsia="ar-SA"/>
    </w:rPr>
  </w:style>
  <w:style w:type="paragraph" w:styleId="NormalWeb">
    <w:name w:val="Normal (Web)"/>
    <w:basedOn w:val="Normal"/>
    <w:uiPriority w:val="99"/>
    <w:rsid w:val="00886433"/>
    <w:pPr>
      <w:spacing w:before="280" w:after="280"/>
    </w:pPr>
    <w:rPr>
      <w:rFonts w:eastAsia="Times New Roman"/>
    </w:rPr>
  </w:style>
  <w:style w:type="paragraph" w:styleId="ListParagraph">
    <w:name w:val="List Paragraph"/>
    <w:basedOn w:val="Normal"/>
    <w:uiPriority w:val="34"/>
    <w:qFormat/>
    <w:rsid w:val="00886433"/>
    <w:pPr>
      <w:ind w:left="720"/>
      <w:contextualSpacing/>
    </w:pPr>
  </w:style>
  <w:style w:type="paragraph" w:styleId="Header">
    <w:name w:val="header"/>
    <w:basedOn w:val="Normal"/>
    <w:link w:val="HeaderChar"/>
    <w:uiPriority w:val="99"/>
    <w:unhideWhenUsed/>
    <w:rsid w:val="00ED385B"/>
    <w:pPr>
      <w:tabs>
        <w:tab w:val="center" w:pos="4252"/>
        <w:tab w:val="right" w:pos="8504"/>
      </w:tabs>
    </w:pPr>
  </w:style>
  <w:style w:type="character" w:customStyle="1" w:styleId="HeaderChar">
    <w:name w:val="Header Char"/>
    <w:basedOn w:val="DefaultParagraphFont"/>
    <w:link w:val="Header"/>
    <w:uiPriority w:val="99"/>
    <w:rsid w:val="00ED385B"/>
    <w:rPr>
      <w:rFonts w:ascii="Times New Roman" w:eastAsia="SimSun" w:hAnsi="Times New Roman" w:cs="Times New Roman"/>
      <w:sz w:val="24"/>
      <w:szCs w:val="24"/>
      <w:lang w:eastAsia="ar-SA"/>
    </w:rPr>
  </w:style>
  <w:style w:type="paragraph" w:styleId="Footer">
    <w:name w:val="footer"/>
    <w:basedOn w:val="Normal"/>
    <w:link w:val="FooterChar"/>
    <w:uiPriority w:val="99"/>
    <w:unhideWhenUsed/>
    <w:rsid w:val="00ED385B"/>
    <w:pPr>
      <w:tabs>
        <w:tab w:val="center" w:pos="4252"/>
        <w:tab w:val="right" w:pos="8504"/>
      </w:tabs>
    </w:pPr>
  </w:style>
  <w:style w:type="character" w:customStyle="1" w:styleId="FooterChar">
    <w:name w:val="Footer Char"/>
    <w:basedOn w:val="DefaultParagraphFont"/>
    <w:link w:val="Footer"/>
    <w:uiPriority w:val="99"/>
    <w:rsid w:val="00ED385B"/>
    <w:rPr>
      <w:rFonts w:ascii="Times New Roman" w:eastAsia="SimSun" w:hAnsi="Times New Roman" w:cs="Times New Roman"/>
      <w:sz w:val="24"/>
      <w:szCs w:val="24"/>
      <w:lang w:eastAsia="ar-SA"/>
    </w:rPr>
  </w:style>
  <w:style w:type="paragraph" w:styleId="BalloonText">
    <w:name w:val="Balloon Text"/>
    <w:basedOn w:val="Normal"/>
    <w:link w:val="BalloonTextChar"/>
    <w:uiPriority w:val="99"/>
    <w:semiHidden/>
    <w:unhideWhenUsed/>
    <w:rsid w:val="00ED385B"/>
    <w:rPr>
      <w:rFonts w:ascii="Tahoma" w:hAnsi="Tahoma" w:cs="Tahoma"/>
      <w:sz w:val="16"/>
      <w:szCs w:val="16"/>
    </w:rPr>
  </w:style>
  <w:style w:type="character" w:customStyle="1" w:styleId="BalloonTextChar">
    <w:name w:val="Balloon Text Char"/>
    <w:basedOn w:val="DefaultParagraphFont"/>
    <w:link w:val="BalloonText"/>
    <w:uiPriority w:val="99"/>
    <w:semiHidden/>
    <w:rsid w:val="00ED385B"/>
    <w:rPr>
      <w:rFonts w:ascii="Tahoma" w:eastAsia="SimSun" w:hAnsi="Tahoma" w:cs="Tahoma"/>
      <w:sz w:val="16"/>
      <w:szCs w:val="16"/>
      <w:lang w:eastAsia="ar-SA"/>
    </w:rPr>
  </w:style>
  <w:style w:type="character" w:customStyle="1" w:styleId="Heading2Char">
    <w:name w:val="Heading 2 Char"/>
    <w:basedOn w:val="DefaultParagraphFont"/>
    <w:link w:val="Heading2"/>
    <w:uiPriority w:val="9"/>
    <w:rsid w:val="007442E4"/>
    <w:rPr>
      <w:rFonts w:asciiTheme="majorHAnsi" w:eastAsiaTheme="majorEastAsia" w:hAnsiTheme="majorHAnsi" w:cstheme="majorBidi"/>
      <w:b/>
      <w:bCs/>
      <w:color w:val="00B050"/>
      <w:sz w:val="26"/>
      <w:szCs w:val="26"/>
    </w:rPr>
  </w:style>
  <w:style w:type="character" w:customStyle="1" w:styleId="apple-converted-space">
    <w:name w:val="apple-converted-space"/>
    <w:basedOn w:val="DefaultParagraphFont"/>
    <w:rsid w:val="007442E4"/>
  </w:style>
  <w:style w:type="table" w:styleId="TableGrid">
    <w:name w:val="Table Grid"/>
    <w:basedOn w:val="TableNormal"/>
    <w:rsid w:val="007442E4"/>
    <w:pPr>
      <w:spacing w:after="0" w:line="240" w:lineRule="auto"/>
    </w:pPr>
    <w:rPr>
      <w:rFonts w:ascii="Times New Roman" w:eastAsia="SimSun" w:hAnsi="Times New Roman"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7442E4"/>
    <w:pPr>
      <w:spacing w:after="0" w:line="240" w:lineRule="auto"/>
    </w:pPr>
    <w:rPr>
      <w:rFonts w:ascii="Times New Roman" w:eastAsia="Times New Roman" w:hAnsi="Times New Roman" w:cs="Times New Roman"/>
      <w:sz w:val="20"/>
      <w:szCs w:val="20"/>
      <w:lang w:eastAsia="zh-C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6433"/>
    <w:pPr>
      <w:suppressAutoHyphens/>
      <w:spacing w:after="0" w:line="240" w:lineRule="auto"/>
    </w:pPr>
    <w:rPr>
      <w:rFonts w:ascii="Times New Roman" w:eastAsia="SimSun" w:hAnsi="Times New Roman" w:cs="Times New Roman"/>
      <w:sz w:val="24"/>
      <w:szCs w:val="24"/>
      <w:lang w:eastAsia="ar-SA"/>
    </w:rPr>
  </w:style>
  <w:style w:type="paragraph" w:styleId="Heading2">
    <w:name w:val="heading 2"/>
    <w:basedOn w:val="Normal"/>
    <w:next w:val="Normal"/>
    <w:link w:val="Heading2Char"/>
    <w:autoRedefine/>
    <w:uiPriority w:val="9"/>
    <w:unhideWhenUsed/>
    <w:qFormat/>
    <w:rsid w:val="007442E4"/>
    <w:pPr>
      <w:keepNext/>
      <w:keepLines/>
      <w:suppressAutoHyphens w:val="0"/>
      <w:spacing w:before="360" w:after="240"/>
      <w:jc w:val="both"/>
      <w:outlineLvl w:val="1"/>
    </w:pPr>
    <w:rPr>
      <w:rFonts w:asciiTheme="majorHAnsi" w:eastAsiaTheme="majorEastAsia" w:hAnsiTheme="majorHAnsi" w:cstheme="majorBidi"/>
      <w:b/>
      <w:bCs/>
      <w:color w:val="00B050"/>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elle">
    <w:name w:val="spelle"/>
    <w:basedOn w:val="DefaultParagraphFont"/>
    <w:rsid w:val="00886433"/>
  </w:style>
  <w:style w:type="character" w:customStyle="1" w:styleId="grame">
    <w:name w:val="grame"/>
    <w:basedOn w:val="DefaultParagraphFont"/>
    <w:rsid w:val="00886433"/>
  </w:style>
  <w:style w:type="paragraph" w:customStyle="1" w:styleId="Estilo">
    <w:name w:val="Estilo"/>
    <w:rsid w:val="00886433"/>
    <w:pPr>
      <w:widowControl w:val="0"/>
      <w:suppressAutoHyphens/>
      <w:autoSpaceDE w:val="0"/>
      <w:spacing w:after="0" w:line="240" w:lineRule="auto"/>
    </w:pPr>
    <w:rPr>
      <w:rFonts w:ascii="Times New Roman" w:eastAsia="Arial" w:hAnsi="Times New Roman" w:cs="Times New Roman"/>
      <w:sz w:val="24"/>
      <w:szCs w:val="24"/>
      <w:lang w:eastAsia="ar-SA"/>
    </w:rPr>
  </w:style>
  <w:style w:type="paragraph" w:styleId="NormalWeb">
    <w:name w:val="Normal (Web)"/>
    <w:basedOn w:val="Normal"/>
    <w:uiPriority w:val="99"/>
    <w:rsid w:val="00886433"/>
    <w:pPr>
      <w:spacing w:before="280" w:after="280"/>
    </w:pPr>
    <w:rPr>
      <w:rFonts w:eastAsia="Times New Roman"/>
    </w:rPr>
  </w:style>
  <w:style w:type="paragraph" w:styleId="ListParagraph">
    <w:name w:val="List Paragraph"/>
    <w:basedOn w:val="Normal"/>
    <w:uiPriority w:val="34"/>
    <w:qFormat/>
    <w:rsid w:val="00886433"/>
    <w:pPr>
      <w:ind w:left="720"/>
      <w:contextualSpacing/>
    </w:pPr>
  </w:style>
  <w:style w:type="paragraph" w:styleId="Header">
    <w:name w:val="header"/>
    <w:basedOn w:val="Normal"/>
    <w:link w:val="HeaderChar"/>
    <w:uiPriority w:val="99"/>
    <w:unhideWhenUsed/>
    <w:rsid w:val="00ED385B"/>
    <w:pPr>
      <w:tabs>
        <w:tab w:val="center" w:pos="4252"/>
        <w:tab w:val="right" w:pos="8504"/>
      </w:tabs>
    </w:pPr>
  </w:style>
  <w:style w:type="character" w:customStyle="1" w:styleId="HeaderChar">
    <w:name w:val="Header Char"/>
    <w:basedOn w:val="DefaultParagraphFont"/>
    <w:link w:val="Header"/>
    <w:uiPriority w:val="99"/>
    <w:rsid w:val="00ED385B"/>
    <w:rPr>
      <w:rFonts w:ascii="Times New Roman" w:eastAsia="SimSun" w:hAnsi="Times New Roman" w:cs="Times New Roman"/>
      <w:sz w:val="24"/>
      <w:szCs w:val="24"/>
      <w:lang w:eastAsia="ar-SA"/>
    </w:rPr>
  </w:style>
  <w:style w:type="paragraph" w:styleId="Footer">
    <w:name w:val="footer"/>
    <w:basedOn w:val="Normal"/>
    <w:link w:val="FooterChar"/>
    <w:uiPriority w:val="99"/>
    <w:unhideWhenUsed/>
    <w:rsid w:val="00ED385B"/>
    <w:pPr>
      <w:tabs>
        <w:tab w:val="center" w:pos="4252"/>
        <w:tab w:val="right" w:pos="8504"/>
      </w:tabs>
    </w:pPr>
  </w:style>
  <w:style w:type="character" w:customStyle="1" w:styleId="FooterChar">
    <w:name w:val="Footer Char"/>
    <w:basedOn w:val="DefaultParagraphFont"/>
    <w:link w:val="Footer"/>
    <w:uiPriority w:val="99"/>
    <w:rsid w:val="00ED385B"/>
    <w:rPr>
      <w:rFonts w:ascii="Times New Roman" w:eastAsia="SimSun" w:hAnsi="Times New Roman" w:cs="Times New Roman"/>
      <w:sz w:val="24"/>
      <w:szCs w:val="24"/>
      <w:lang w:eastAsia="ar-SA"/>
    </w:rPr>
  </w:style>
  <w:style w:type="paragraph" w:styleId="BalloonText">
    <w:name w:val="Balloon Text"/>
    <w:basedOn w:val="Normal"/>
    <w:link w:val="BalloonTextChar"/>
    <w:uiPriority w:val="99"/>
    <w:semiHidden/>
    <w:unhideWhenUsed/>
    <w:rsid w:val="00ED385B"/>
    <w:rPr>
      <w:rFonts w:ascii="Tahoma" w:hAnsi="Tahoma" w:cs="Tahoma"/>
      <w:sz w:val="16"/>
      <w:szCs w:val="16"/>
    </w:rPr>
  </w:style>
  <w:style w:type="character" w:customStyle="1" w:styleId="BalloonTextChar">
    <w:name w:val="Balloon Text Char"/>
    <w:basedOn w:val="DefaultParagraphFont"/>
    <w:link w:val="BalloonText"/>
    <w:uiPriority w:val="99"/>
    <w:semiHidden/>
    <w:rsid w:val="00ED385B"/>
    <w:rPr>
      <w:rFonts w:ascii="Tahoma" w:eastAsia="SimSun" w:hAnsi="Tahoma" w:cs="Tahoma"/>
      <w:sz w:val="16"/>
      <w:szCs w:val="16"/>
      <w:lang w:eastAsia="ar-SA"/>
    </w:rPr>
  </w:style>
  <w:style w:type="character" w:customStyle="1" w:styleId="Heading2Char">
    <w:name w:val="Heading 2 Char"/>
    <w:basedOn w:val="DefaultParagraphFont"/>
    <w:link w:val="Heading2"/>
    <w:uiPriority w:val="9"/>
    <w:rsid w:val="007442E4"/>
    <w:rPr>
      <w:rFonts w:asciiTheme="majorHAnsi" w:eastAsiaTheme="majorEastAsia" w:hAnsiTheme="majorHAnsi" w:cstheme="majorBidi"/>
      <w:b/>
      <w:bCs/>
      <w:color w:val="00B050"/>
      <w:sz w:val="26"/>
      <w:szCs w:val="26"/>
    </w:rPr>
  </w:style>
  <w:style w:type="character" w:customStyle="1" w:styleId="apple-converted-space">
    <w:name w:val="apple-converted-space"/>
    <w:basedOn w:val="DefaultParagraphFont"/>
    <w:rsid w:val="007442E4"/>
  </w:style>
  <w:style w:type="table" w:styleId="TableGrid">
    <w:name w:val="Table Grid"/>
    <w:basedOn w:val="TableNormal"/>
    <w:rsid w:val="007442E4"/>
    <w:pPr>
      <w:spacing w:after="0" w:line="240" w:lineRule="auto"/>
    </w:pPr>
    <w:rPr>
      <w:rFonts w:ascii="Times New Roman" w:eastAsia="SimSun" w:hAnsi="Times New Roman"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7442E4"/>
    <w:pPr>
      <w:spacing w:after="0" w:line="240" w:lineRule="auto"/>
    </w:pPr>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797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g"/><Relationship Id="rId12" Type="http://schemas.openxmlformats.org/officeDocument/2006/relationships/image" Target="media/image6.jpg"/><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2.png"/><Relationship Id="rId9" Type="http://schemas.openxmlformats.org/officeDocument/2006/relationships/image" Target="media/image3.jpg"/><Relationship Id="rId10"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7.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101</Pages>
  <Words>23090</Words>
  <Characters>131614</Characters>
  <Application>Microsoft Macintosh Word</Application>
  <DocSecurity>0</DocSecurity>
  <Lines>1096</Lines>
  <Paragraphs>308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Juanma Sánchez</cp:lastModifiedBy>
  <cp:revision>13</cp:revision>
  <cp:lastPrinted>2015-05-05T07:17:00Z</cp:lastPrinted>
  <dcterms:created xsi:type="dcterms:W3CDTF">2015-05-07T10:13:00Z</dcterms:created>
  <dcterms:modified xsi:type="dcterms:W3CDTF">2015-05-08T17:55:00Z</dcterms:modified>
</cp:coreProperties>
</file>